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1488"/>
        <w:gridCol w:w="396"/>
        <w:gridCol w:w="6046"/>
        <w:gridCol w:w="2176"/>
      </w:tblGrid>
      <w:tr w:rsidR="000D542C" w14:paraId="4F604CA7" w14:textId="77777777" w:rsidTr="00833D05">
        <w:trPr>
          <w:trHeight w:hRule="exact" w:val="224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41324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09FF9" w14:textId="69A5FB3B" w:rsidR="006F606C" w:rsidRDefault="006F606C">
            <w:pPr>
              <w:pStyle w:val="Inne0"/>
              <w:spacing w:before="320"/>
              <w:jc w:val="center"/>
              <w:rPr>
                <w:rStyle w:val="Inne"/>
                <w:rFonts w:ascii="Arial" w:eastAsia="Arial" w:hAnsi="Arial" w:cs="Arial"/>
                <w:b/>
                <w:bCs/>
                <w:color w:val="1B222B"/>
                <w:sz w:val="14"/>
                <w:szCs w:val="14"/>
              </w:rPr>
            </w:pPr>
            <w:r>
              <w:rPr>
                <w:rStyle w:val="Inne"/>
                <w:noProof/>
                <w:sz w:val="24"/>
                <w:szCs w:val="24"/>
                <w:lang w:bidi="ar-SA"/>
              </w:rPr>
              <w:drawing>
                <wp:inline distT="0" distB="0" distL="0" distR="0" wp14:anchorId="1FA3F63B" wp14:editId="2C0A658E">
                  <wp:extent cx="733425" cy="84038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82" cy="84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F55DF" w14:textId="102E9BED" w:rsidR="000D542C" w:rsidRPr="008E7985" w:rsidRDefault="00E9371F">
            <w:pPr>
              <w:pStyle w:val="Inne0"/>
              <w:spacing w:before="320"/>
              <w:jc w:val="center"/>
              <w:rPr>
                <w:b/>
                <w:bCs/>
                <w:sz w:val="14"/>
                <w:szCs w:val="14"/>
              </w:rPr>
            </w:pPr>
            <w:r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 xml:space="preserve">GMINA </w:t>
            </w:r>
            <w:r w:rsidR="006F606C"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>BRZOZIE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E2759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6B49" w14:textId="7D7B3993" w:rsidR="000D542C" w:rsidRDefault="00E9371F">
            <w:pPr>
              <w:pStyle w:val="Inne0"/>
              <w:spacing w:after="26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 xml:space="preserve">URZĄD GMINY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 50,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87-313 -Brzozie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br/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tel.: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+48 56 49 129 10</w:t>
            </w:r>
          </w:p>
          <w:p w14:paraId="5E787D00" w14:textId="7AF7A7E6" w:rsidR="000D542C" w:rsidRDefault="00C76AA7">
            <w:pPr>
              <w:pStyle w:val="Inne0"/>
              <w:jc w:val="center"/>
              <w:rPr>
                <w:sz w:val="24"/>
                <w:szCs w:val="24"/>
              </w:rPr>
            </w:pPr>
            <w:hyperlink r:id="rId8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www.brzozie.pl</w:t>
              </w:r>
            </w:hyperlink>
            <w:r w:rsidR="00E9371F">
              <w:rPr>
                <w:rStyle w:val="Inne"/>
                <w:sz w:val="24"/>
                <w:szCs w:val="24"/>
                <w:lang w:val="en-US" w:eastAsia="en-US" w:bidi="en-US"/>
              </w:rPr>
              <w:t xml:space="preserve">, </w:t>
            </w:r>
            <w:r w:rsidR="00E9371F">
              <w:rPr>
                <w:rStyle w:val="Inne"/>
                <w:sz w:val="24"/>
                <w:szCs w:val="24"/>
              </w:rPr>
              <w:t xml:space="preserve">e-mail: </w:t>
            </w:r>
            <w:hyperlink r:id="rId9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ug.brzozie@brzozie.pl</w:t>
              </w:r>
            </w:hyperlink>
          </w:p>
        </w:tc>
      </w:tr>
      <w:tr w:rsidR="000D542C" w14:paraId="1C05F6F2" w14:textId="77777777" w:rsidTr="00833D05">
        <w:trPr>
          <w:trHeight w:hRule="exact" w:val="1022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3C6992D6" w14:textId="77777777" w:rsidR="000D542C" w:rsidRDefault="00E9371F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Edycja:</w:t>
            </w:r>
          </w:p>
          <w:p w14:paraId="3932F25C" w14:textId="24078EF6" w:rsidR="000D542C" w:rsidRDefault="006F606C">
            <w:pPr>
              <w:pStyle w:val="Inne0"/>
              <w:spacing w:line="228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30</w:t>
            </w:r>
            <w:r w:rsidR="00E9371F">
              <w:rPr>
                <w:rStyle w:val="Inne"/>
                <w:sz w:val="24"/>
                <w:szCs w:val="24"/>
              </w:rPr>
              <w:t>.0</w:t>
            </w:r>
            <w:r>
              <w:rPr>
                <w:rStyle w:val="Inne"/>
                <w:sz w:val="24"/>
                <w:szCs w:val="24"/>
              </w:rPr>
              <w:t>4</w:t>
            </w:r>
            <w:r w:rsidR="00E9371F">
              <w:rPr>
                <w:rStyle w:val="Inne"/>
                <w:sz w:val="24"/>
                <w:szCs w:val="24"/>
              </w:rPr>
              <w:t>.20</w:t>
            </w:r>
            <w:r>
              <w:rPr>
                <w:rStyle w:val="Inne"/>
                <w:sz w:val="24"/>
                <w:szCs w:val="24"/>
              </w:rPr>
              <w:t>21</w:t>
            </w:r>
            <w:r w:rsidR="00E9371F">
              <w:rPr>
                <w:rStyle w:val="Inne"/>
                <w:sz w:val="24"/>
                <w:szCs w:val="24"/>
              </w:rPr>
              <w:t xml:space="preserve"> r.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2888C5C" w14:textId="77777777" w:rsidR="000D542C" w:rsidRDefault="00E9371F">
            <w:pPr>
              <w:pStyle w:val="Inne0"/>
              <w:jc w:val="center"/>
              <w:rPr>
                <w:sz w:val="30"/>
                <w:szCs w:val="30"/>
              </w:rPr>
            </w:pPr>
            <w:r>
              <w:rPr>
                <w:rStyle w:val="Inne"/>
                <w:sz w:val="30"/>
                <w:szCs w:val="30"/>
              </w:rPr>
              <w:t>KARTA USŁUGI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7B7D968F" w14:textId="206CB92F" w:rsidR="000D542C" w:rsidRDefault="00E9371F">
            <w:pPr>
              <w:pStyle w:val="Inne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Nr karty: l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.XX</w:t>
            </w:r>
          </w:p>
        </w:tc>
      </w:tr>
      <w:tr w:rsidR="000D542C" w14:paraId="318B329F" w14:textId="77777777" w:rsidTr="00833D05">
        <w:trPr>
          <w:trHeight w:hRule="exact" w:val="754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2BDF534B" w14:textId="246B5FA0" w:rsidR="000D542C" w:rsidRDefault="00CB4381">
            <w:pPr>
              <w:pStyle w:val="Inne0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Zwrot podatku  akcyzowego zawartego w cenie oleju napędowego  wykorzystywanego  do produkcji rolnej</w:t>
            </w:r>
          </w:p>
        </w:tc>
      </w:tr>
      <w:tr w:rsidR="000D542C" w14:paraId="00B29AB1" w14:textId="77777777" w:rsidTr="00833D05">
        <w:trPr>
          <w:trHeight w:hRule="exact" w:val="96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421D77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Miejsce załatwienia sprawy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40E0" w14:textId="6993F194" w:rsidR="000D542C" w:rsidRDefault="00CB438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 xml:space="preserve">Referat  Finansowo-Podatkowy </w:t>
            </w:r>
          </w:p>
          <w:p w14:paraId="51ECB301" w14:textId="02DC45AA" w:rsidR="000D542C" w:rsidRDefault="006F606C">
            <w:pPr>
              <w:pStyle w:val="Inne0"/>
              <w:spacing w:line="233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Imię i Nazwisko</w:t>
            </w:r>
            <w:r w:rsidR="00E9371F">
              <w:rPr>
                <w:rStyle w:val="Inne"/>
                <w:sz w:val="24"/>
                <w:szCs w:val="24"/>
              </w:rPr>
              <w:t xml:space="preserve"> </w:t>
            </w:r>
            <w:r w:rsidR="00E9371F">
              <w:rPr>
                <w:rStyle w:val="Inne"/>
                <w:color w:val="1B222B"/>
                <w:sz w:val="24"/>
                <w:szCs w:val="24"/>
              </w:rPr>
              <w:t xml:space="preserve">- </w:t>
            </w:r>
            <w:r w:rsidR="00CB4381">
              <w:rPr>
                <w:rStyle w:val="Inne"/>
                <w:sz w:val="24"/>
                <w:szCs w:val="24"/>
              </w:rPr>
              <w:t xml:space="preserve"> Barbara Biniecka - Inspektor</w:t>
            </w:r>
          </w:p>
          <w:p w14:paraId="009C2135" w14:textId="60CF8E0E" w:rsidR="000D542C" w:rsidRDefault="00CB438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Pokój nr 6</w:t>
            </w:r>
            <w:r w:rsidR="00E9371F">
              <w:rPr>
                <w:rStyle w:val="Inne"/>
                <w:sz w:val="24"/>
                <w:szCs w:val="24"/>
              </w:rPr>
              <w:t xml:space="preserve">, tel.: </w:t>
            </w:r>
            <w:r>
              <w:rPr>
                <w:rStyle w:val="Inne"/>
                <w:sz w:val="24"/>
                <w:szCs w:val="24"/>
              </w:rPr>
              <w:t>56 49 12 926</w:t>
            </w:r>
          </w:p>
        </w:tc>
      </w:tr>
      <w:tr w:rsidR="000D542C" w14:paraId="3702C18F" w14:textId="77777777" w:rsidTr="00833D05">
        <w:trPr>
          <w:trHeight w:hRule="exact" w:val="198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E520C3" w14:textId="09773E80" w:rsidR="000D542C" w:rsidRDefault="001965E3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 xml:space="preserve">Wymagane  wnioski, załączniki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C17A" w14:textId="4EB56085" w:rsidR="000D542C" w:rsidRDefault="001965E3" w:rsidP="003B72C5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>Wniosek  o zwrot podatku akcyzowego zawartego w cenie oleju napędowego wykorzystywanego  do produkcji rolnej</w:t>
            </w:r>
            <w:r w:rsidR="002D7A2D">
              <w:rPr>
                <w:rStyle w:val="Inne"/>
              </w:rPr>
              <w:t>,</w:t>
            </w:r>
          </w:p>
          <w:p w14:paraId="44D92E60" w14:textId="2AB138A6" w:rsidR="000D542C" w:rsidRDefault="006E328C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>Faktur</w:t>
            </w:r>
            <w:r w:rsidR="000B2690">
              <w:rPr>
                <w:rStyle w:val="Inne"/>
              </w:rPr>
              <w:t>y</w:t>
            </w:r>
            <w:r>
              <w:rPr>
                <w:rStyle w:val="Inne"/>
              </w:rPr>
              <w:t xml:space="preserve"> VAT  stanowiące  dowód  zakupu oleju napędowego w okresie 6 miesięcy poprzedzające   miesiąc  z</w:t>
            </w:r>
            <w:r w:rsidR="003C3A43">
              <w:rPr>
                <w:rStyle w:val="Inne"/>
              </w:rPr>
              <w:t xml:space="preserve">łożenia  </w:t>
            </w:r>
            <w:r w:rsidR="002D7A2D">
              <w:rPr>
                <w:rStyle w:val="Inne"/>
              </w:rPr>
              <w:t>wniosku,</w:t>
            </w:r>
          </w:p>
          <w:p w14:paraId="5AD4F689" w14:textId="6BD70999" w:rsidR="000D542C" w:rsidRDefault="006E328C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 Informacja o  liczbie DJP  bydła w gospodarstwie , na potrzeby wniosku  o zwrot podatku  akcyzowego- za rok  poprzedzający  złożenie </w:t>
            </w:r>
            <w:r w:rsidR="007C2858">
              <w:rPr>
                <w:rStyle w:val="Inne"/>
              </w:rPr>
              <w:t xml:space="preserve">wniosku </w:t>
            </w:r>
            <w:r>
              <w:rPr>
                <w:rStyle w:val="Inne"/>
              </w:rPr>
              <w:t xml:space="preserve"> </w:t>
            </w:r>
            <w:r w:rsidR="007C2858">
              <w:rPr>
                <w:rStyle w:val="Inne"/>
              </w:rPr>
              <w:t xml:space="preserve">wydane </w:t>
            </w:r>
            <w:r w:rsidR="007C15A1">
              <w:rPr>
                <w:rStyle w:val="Inne"/>
              </w:rPr>
              <w:t>przez  Bi</w:t>
            </w:r>
            <w:r w:rsidR="00B84C48">
              <w:rPr>
                <w:rStyle w:val="Inne"/>
              </w:rPr>
              <w:t xml:space="preserve">uro </w:t>
            </w:r>
            <w:r w:rsidR="00833D05">
              <w:rPr>
                <w:rStyle w:val="Inne"/>
              </w:rPr>
              <w:t xml:space="preserve"> Powiatowe ARiMR</w:t>
            </w:r>
            <w:r w:rsidR="002D7A2D">
              <w:rPr>
                <w:rStyle w:val="Inne"/>
              </w:rPr>
              <w:t>.</w:t>
            </w:r>
          </w:p>
        </w:tc>
      </w:tr>
      <w:tr w:rsidR="000D542C" w14:paraId="704F1DE2" w14:textId="77777777" w:rsidTr="000B2690">
        <w:trPr>
          <w:trHeight w:hRule="exact" w:val="562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FC851FA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Opłaty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34086" w14:textId="2ECBD458" w:rsidR="000D542C" w:rsidRDefault="00B84C48" w:rsidP="00B84C48">
            <w:pPr>
              <w:pStyle w:val="Inne0"/>
              <w:numPr>
                <w:ilvl w:val="0"/>
                <w:numId w:val="6"/>
              </w:numPr>
              <w:tabs>
                <w:tab w:val="left" w:pos="293"/>
              </w:tabs>
            </w:pPr>
            <w:r>
              <w:t>Opłata skarbowa - brak</w:t>
            </w:r>
          </w:p>
        </w:tc>
      </w:tr>
      <w:tr w:rsidR="000D542C" w14:paraId="178BACE8" w14:textId="77777777" w:rsidTr="00833D05">
        <w:trPr>
          <w:trHeight w:hRule="exact" w:val="241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263A52B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Podstawa prawna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093" w14:textId="339835DC" w:rsidR="000D542C" w:rsidRDefault="00CB4381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>Ustawa  z dnia 10 marca 2006 r. o zwrocie  podatku akcyzowego  zawartego w cenie oleju napędowego wykorzystywanego do produkcji rolnej ( Dz. U. z 2019r. poz. 2188)</w:t>
            </w:r>
            <w:r w:rsidR="002D7A2D">
              <w:rPr>
                <w:rStyle w:val="Inne"/>
              </w:rPr>
              <w:t>,</w:t>
            </w:r>
          </w:p>
          <w:p w14:paraId="1B827F30" w14:textId="7856B89E" w:rsidR="000D542C" w:rsidRDefault="00CB4381" w:rsidP="002D7A2D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Rozporządzenie  Rady Ministrów z dnia  18 grudnia 2020 r. w sprawie stawki zwrotu</w:t>
            </w:r>
            <w:r w:rsidR="007C2858">
              <w:rPr>
                <w:rStyle w:val="Inne"/>
              </w:rPr>
              <w:t xml:space="preserve"> </w:t>
            </w:r>
            <w:r>
              <w:rPr>
                <w:rStyle w:val="Inne"/>
              </w:rPr>
              <w:t xml:space="preserve">podatku  akcyzowego w cenie oleju napędowego wykorzystywanego  do </w:t>
            </w:r>
            <w:r w:rsidR="002D7A2D">
              <w:rPr>
                <w:rStyle w:val="Inne"/>
              </w:rPr>
              <w:t xml:space="preserve"> </w:t>
            </w:r>
            <w:r>
              <w:rPr>
                <w:rStyle w:val="Inne"/>
              </w:rPr>
              <w:t xml:space="preserve">produkcji rolnej za 1 litr oleju w 2021 </w:t>
            </w:r>
            <w:r w:rsidR="002D7A2D">
              <w:rPr>
                <w:rStyle w:val="Inne"/>
              </w:rPr>
              <w:t>r.( Dz. U. z 2020r. poz. 2435),</w:t>
            </w:r>
          </w:p>
          <w:p w14:paraId="70E73AE0" w14:textId="330A9702" w:rsidR="007C2858" w:rsidRDefault="007C2858" w:rsidP="007C2858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Rozporządzenie  Ministra Roln</w:t>
            </w:r>
            <w:r w:rsidR="00F01221">
              <w:rPr>
                <w:rStyle w:val="Inne"/>
              </w:rPr>
              <w:t>ictwa  i Rozwoju Wsi z dnia  20.12.2018 r.</w:t>
            </w:r>
            <w:r>
              <w:rPr>
                <w:rStyle w:val="Inne"/>
              </w:rPr>
              <w:t xml:space="preserve">  w sprawie wzoru</w:t>
            </w:r>
            <w:r w:rsidR="003B72C5">
              <w:rPr>
                <w:rStyle w:val="Inne"/>
              </w:rPr>
              <w:t xml:space="preserve"> wniosku </w:t>
            </w:r>
            <w:r>
              <w:rPr>
                <w:rStyle w:val="Inne"/>
              </w:rPr>
              <w:t xml:space="preserve"> </w:t>
            </w:r>
            <w:r w:rsidR="003B72C5">
              <w:rPr>
                <w:rStyle w:val="Inne"/>
              </w:rPr>
              <w:t xml:space="preserve">o zwrot podatku akcyzowego zawartego w cenie oleju napędowego  wykorzystywanego do produkcji rolnej ( Dz. U  z </w:t>
            </w:r>
            <w:r w:rsidR="00F01221">
              <w:rPr>
                <w:rStyle w:val="Inne"/>
              </w:rPr>
              <w:t>2018</w:t>
            </w:r>
            <w:r w:rsidR="003B72C5">
              <w:rPr>
                <w:rStyle w:val="Inne"/>
              </w:rPr>
              <w:t xml:space="preserve">   poz.  </w:t>
            </w:r>
            <w:r w:rsidR="00F01221">
              <w:rPr>
                <w:rStyle w:val="Inne"/>
              </w:rPr>
              <w:t>2466</w:t>
            </w:r>
            <w:r w:rsidR="002D7A2D">
              <w:rPr>
                <w:rStyle w:val="Inne"/>
              </w:rPr>
              <w:t xml:space="preserve"> ).</w:t>
            </w:r>
          </w:p>
          <w:p w14:paraId="252C711F" w14:textId="77777777" w:rsidR="00BD23D7" w:rsidRDefault="00BD23D7" w:rsidP="00BD23D7">
            <w:pPr>
              <w:pStyle w:val="Inne0"/>
              <w:tabs>
                <w:tab w:val="left" w:pos="336"/>
              </w:tabs>
              <w:jc w:val="both"/>
              <w:rPr>
                <w:rStyle w:val="Inne"/>
              </w:rPr>
            </w:pPr>
          </w:p>
          <w:p w14:paraId="34FC7DDE" w14:textId="77777777" w:rsidR="00BD23D7" w:rsidRDefault="00BD23D7" w:rsidP="00BD23D7">
            <w:pPr>
              <w:pStyle w:val="Inne0"/>
              <w:tabs>
                <w:tab w:val="left" w:pos="336"/>
              </w:tabs>
              <w:jc w:val="both"/>
              <w:rPr>
                <w:rStyle w:val="Inne"/>
              </w:rPr>
            </w:pPr>
          </w:p>
          <w:p w14:paraId="0EC8F974" w14:textId="77777777" w:rsidR="001965E3" w:rsidRDefault="001965E3" w:rsidP="007C2858">
            <w:pPr>
              <w:pStyle w:val="Inne0"/>
              <w:tabs>
                <w:tab w:val="left" w:pos="336"/>
              </w:tabs>
              <w:jc w:val="both"/>
            </w:pPr>
          </w:p>
          <w:p w14:paraId="485FF885" w14:textId="77777777" w:rsidR="007C2858" w:rsidRDefault="007C2858" w:rsidP="007C2858">
            <w:pPr>
              <w:pStyle w:val="Inne0"/>
              <w:tabs>
                <w:tab w:val="left" w:pos="336"/>
              </w:tabs>
              <w:jc w:val="both"/>
            </w:pPr>
          </w:p>
          <w:p w14:paraId="7856085C" w14:textId="52A35197" w:rsidR="000D542C" w:rsidRDefault="00E9371F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</w:pPr>
            <w:r>
              <w:rPr>
                <w:rStyle w:val="Inne"/>
              </w:rPr>
              <w:t xml:space="preserve">Uchwały Rady Gminy </w:t>
            </w:r>
            <w:r w:rsidR="00D46218">
              <w:rPr>
                <w:rStyle w:val="Inne"/>
              </w:rPr>
              <w:t>……</w:t>
            </w:r>
            <w:r>
              <w:rPr>
                <w:rStyle w:val="Inne"/>
              </w:rPr>
              <w:t xml:space="preserve"> jak w opłatach poz. 2</w:t>
            </w:r>
          </w:p>
        </w:tc>
      </w:tr>
      <w:tr w:rsidR="000D542C" w14:paraId="05C4F6F4" w14:textId="77777777" w:rsidTr="00833D05">
        <w:trPr>
          <w:trHeight w:hRule="exact" w:val="581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</w:tcPr>
          <w:p w14:paraId="647500F1" w14:textId="2175C7FA" w:rsidR="000D542C" w:rsidRDefault="007C2858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składania  wniosków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1462" w14:textId="15123A35" w:rsidR="000D542C" w:rsidRDefault="007C2858">
            <w:pPr>
              <w:pStyle w:val="Inne0"/>
            </w:pPr>
            <w:r>
              <w:rPr>
                <w:rStyle w:val="Inne"/>
              </w:rPr>
              <w:t xml:space="preserve"> Od 01 lutego do ostatniego dnia lutego</w:t>
            </w:r>
            <w:r w:rsidR="003B72C5">
              <w:rPr>
                <w:rStyle w:val="Inne"/>
              </w:rPr>
              <w:t>,</w:t>
            </w:r>
            <w:r>
              <w:rPr>
                <w:rStyle w:val="Inne"/>
              </w:rPr>
              <w:t xml:space="preserve"> lub  od  01</w:t>
            </w:r>
            <w:r w:rsidR="00BD23D7">
              <w:rPr>
                <w:rStyle w:val="Inne"/>
              </w:rPr>
              <w:t xml:space="preserve"> do 31 </w:t>
            </w:r>
            <w:r>
              <w:rPr>
                <w:rStyle w:val="Inne"/>
              </w:rPr>
              <w:t xml:space="preserve"> sierpnia </w:t>
            </w:r>
            <w:r w:rsidR="00BD23D7">
              <w:rPr>
                <w:rStyle w:val="Inne"/>
              </w:rPr>
              <w:t xml:space="preserve"> danego roku</w:t>
            </w:r>
          </w:p>
        </w:tc>
      </w:tr>
      <w:tr w:rsidR="000D542C" w14:paraId="65148107" w14:textId="77777777" w:rsidTr="00833D05">
        <w:trPr>
          <w:trHeight w:hRule="exact" w:val="152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042B226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realizacji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55A5" w14:textId="77777777" w:rsidR="000B2690" w:rsidRDefault="00173BD7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 xml:space="preserve"> 1.Decyzja  jest  dostarczana pocztą,  za potwierdzeniem odbioru, w ciągu </w:t>
            </w:r>
            <w:r w:rsidR="00E9371F">
              <w:rPr>
                <w:rStyle w:val="Inne"/>
              </w:rPr>
              <w:t xml:space="preserve"> miesiąc</w:t>
            </w:r>
            <w:r>
              <w:rPr>
                <w:rStyle w:val="Inne"/>
              </w:rPr>
              <w:t xml:space="preserve">a od </w:t>
            </w:r>
          </w:p>
          <w:p w14:paraId="5775C28F" w14:textId="74FCE0B5" w:rsidR="000D542C" w:rsidRDefault="000B2690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 xml:space="preserve">    </w:t>
            </w:r>
            <w:r w:rsidR="00173BD7">
              <w:rPr>
                <w:rStyle w:val="Inne"/>
              </w:rPr>
              <w:t>złożenia  wniosku;</w:t>
            </w:r>
          </w:p>
          <w:p w14:paraId="2445698E" w14:textId="77777777" w:rsidR="000B2690" w:rsidRDefault="00173BD7">
            <w:pPr>
              <w:pStyle w:val="Inne0"/>
            </w:pPr>
            <w:r>
              <w:t xml:space="preserve">2.Wypłata  zwrotu  podatku akcyzowego w przypadku wniosków   złożonych  w lutym </w:t>
            </w:r>
            <w:r w:rsidR="00BA1D3A">
              <w:t xml:space="preserve"> </w:t>
            </w:r>
          </w:p>
          <w:p w14:paraId="704D76C1" w14:textId="77777777" w:rsidR="000B2690" w:rsidRDefault="000B2690">
            <w:pPr>
              <w:pStyle w:val="Inne0"/>
            </w:pPr>
            <w:r>
              <w:t xml:space="preserve">   </w:t>
            </w:r>
            <w:r w:rsidR="00BA1D3A">
              <w:t xml:space="preserve">nastąpi  w dniach od 01 do 30 kwietnia , w przypadku wniosków złożonych w sierpniu  </w:t>
            </w:r>
          </w:p>
          <w:p w14:paraId="23A028FE" w14:textId="77777777" w:rsidR="000B2690" w:rsidRDefault="000B2690">
            <w:pPr>
              <w:pStyle w:val="Inne0"/>
            </w:pPr>
            <w:r>
              <w:t xml:space="preserve">   </w:t>
            </w:r>
            <w:r w:rsidR="00BA1D3A">
              <w:t xml:space="preserve">nastąpi  w dnia od 01 do 31 października  na rachunek  bankowy  wnioskodawcy  lub  w </w:t>
            </w:r>
          </w:p>
          <w:p w14:paraId="49B94EE5" w14:textId="14638FF5" w:rsidR="00173BD7" w:rsidRDefault="000B2690">
            <w:pPr>
              <w:pStyle w:val="Inne0"/>
            </w:pPr>
            <w:r>
              <w:t xml:space="preserve">   </w:t>
            </w:r>
            <w:r w:rsidR="00BA1D3A">
              <w:t>kasie urzędu gminy;</w:t>
            </w:r>
          </w:p>
        </w:tc>
      </w:tr>
      <w:tr w:rsidR="000D542C" w14:paraId="0DFA00C3" w14:textId="77777777" w:rsidTr="00833D05">
        <w:trPr>
          <w:trHeight w:hRule="exact" w:val="581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A6E194" w14:textId="5BB5C7DB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Tryb odwoławczy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C428" w14:textId="35D80A3A" w:rsidR="000D542C" w:rsidRDefault="00E9371F">
            <w:pPr>
              <w:pStyle w:val="Inne0"/>
              <w:jc w:val="both"/>
            </w:pPr>
            <w:r>
              <w:rPr>
                <w:rStyle w:val="Inne"/>
              </w:rPr>
              <w:t>Do Samorządowe</w:t>
            </w:r>
            <w:r w:rsidR="007C2858">
              <w:rPr>
                <w:rStyle w:val="Inne"/>
              </w:rPr>
              <w:t>go Kolegium Odwoławczego w  Toruniu</w:t>
            </w:r>
            <w:r>
              <w:rPr>
                <w:rStyle w:val="Inne"/>
              </w:rPr>
              <w:t xml:space="preserve"> za pośrednictwem </w:t>
            </w:r>
            <w:r w:rsidR="007C2858">
              <w:rPr>
                <w:rStyle w:val="Inne"/>
              </w:rPr>
              <w:t xml:space="preserve">Wójta Gminy  Brzozie </w:t>
            </w:r>
            <w:r>
              <w:rPr>
                <w:rStyle w:val="Inne"/>
              </w:rPr>
              <w:t xml:space="preserve"> w terminie 14 dni od daty otrzymania decyzji.</w:t>
            </w:r>
          </w:p>
        </w:tc>
      </w:tr>
      <w:tr w:rsidR="000D542C" w14:paraId="1CD22207" w14:textId="77777777" w:rsidTr="00833D05">
        <w:trPr>
          <w:trHeight w:hRule="exact" w:val="268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AFBDE3B" w14:textId="44EC77CA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lastRenderedPageBreak/>
              <w:t>Informacje dodatkowe</w:t>
            </w:r>
            <w:r w:rsidR="004E4CB2">
              <w:rPr>
                <w:rStyle w:val="Inne"/>
                <w:b/>
                <w:bCs/>
                <w:i/>
                <w:iCs/>
              </w:rPr>
              <w:t xml:space="preserve">, uwagi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E0CC" w14:textId="69033E24" w:rsidR="000D542C" w:rsidRDefault="003B72C5" w:rsidP="004E4CB2">
            <w:pPr>
              <w:pStyle w:val="Inne0"/>
            </w:pPr>
            <w:r>
              <w:t>1.</w:t>
            </w:r>
            <w:r w:rsidR="005A434E">
              <w:t xml:space="preserve"> </w:t>
            </w:r>
            <w:r w:rsidR="004E4CB2">
              <w:t>Umowa   dzierżawy w przypadku osób będących  dzierżawcą gruntów;</w:t>
            </w:r>
          </w:p>
          <w:p w14:paraId="3C73CC7C" w14:textId="77777777" w:rsidR="005A434E" w:rsidRDefault="003B72C5" w:rsidP="004E4CB2">
            <w:pPr>
              <w:pStyle w:val="Inne0"/>
            </w:pPr>
            <w:r>
              <w:t xml:space="preserve">2. </w:t>
            </w:r>
            <w:r w:rsidR="004E4CB2">
              <w:t xml:space="preserve">Zwrot  podatku akcyzowego przysługuje z tytułu  posiadania gruntów  położonych </w:t>
            </w:r>
            <w:r w:rsidR="00EE3472">
              <w:t xml:space="preserve"> na </w:t>
            </w:r>
            <w:r w:rsidR="005A434E">
              <w:t xml:space="preserve">    </w:t>
            </w:r>
          </w:p>
          <w:p w14:paraId="2644BB34" w14:textId="49386F58" w:rsidR="004E4CB2" w:rsidRDefault="005A434E" w:rsidP="004E4CB2">
            <w:pPr>
              <w:pStyle w:val="Inne0"/>
            </w:pPr>
            <w:r>
              <w:t xml:space="preserve">    </w:t>
            </w:r>
            <w:r w:rsidR="00EE3472">
              <w:t>terenie G</w:t>
            </w:r>
            <w:r w:rsidR="004E4CB2">
              <w:t xml:space="preserve">miny Brzozie </w:t>
            </w:r>
            <w:r w:rsidR="003B72C5">
              <w:t>;</w:t>
            </w:r>
          </w:p>
          <w:p w14:paraId="151450AC" w14:textId="55970E19" w:rsidR="005A434E" w:rsidRDefault="005A434E" w:rsidP="003B72C5">
            <w:pPr>
              <w:pStyle w:val="Inne0"/>
            </w:pPr>
            <w:r>
              <w:t>3. W</w:t>
            </w:r>
            <w:r w:rsidR="003B72C5">
              <w:t xml:space="preserve"> przypadku, gdy grunty   stanowią współwłasność  zwrot podatku akcyzowego  </w:t>
            </w:r>
          </w:p>
          <w:p w14:paraId="7B3EF3DA" w14:textId="77777777" w:rsidR="002D7A2D" w:rsidRDefault="005A434E" w:rsidP="003B72C5">
            <w:pPr>
              <w:pStyle w:val="Inne0"/>
            </w:pPr>
            <w:r>
              <w:t xml:space="preserve">    </w:t>
            </w:r>
            <w:r w:rsidR="003B72C5">
              <w:t xml:space="preserve">przysługuje </w:t>
            </w:r>
            <w:r w:rsidR="00C43547">
              <w:t xml:space="preserve"> temu współwłaścicielowi  w stosunku do k</w:t>
            </w:r>
            <w:r w:rsidR="00937D5D">
              <w:t xml:space="preserve">tórego pozostali </w:t>
            </w:r>
            <w:r w:rsidR="002D7A2D">
              <w:t xml:space="preserve"> </w:t>
            </w:r>
            <w:r w:rsidR="00937D5D">
              <w:t xml:space="preserve">współwłaściciele </w:t>
            </w:r>
            <w:r w:rsidR="00C43547">
              <w:t xml:space="preserve"> </w:t>
            </w:r>
          </w:p>
          <w:p w14:paraId="424FCA06" w14:textId="6296DA63" w:rsidR="003B72C5" w:rsidRDefault="002D7A2D" w:rsidP="003B72C5">
            <w:pPr>
              <w:pStyle w:val="Inne0"/>
            </w:pPr>
            <w:r>
              <w:t xml:space="preserve">    </w:t>
            </w:r>
            <w:r w:rsidR="00C43547">
              <w:t>wyrazili pisemną  zgodę</w:t>
            </w:r>
            <w:r w:rsidR="00937D5D">
              <w:t xml:space="preserve"> we wniosku( nie dotyczy </w:t>
            </w:r>
            <w:r>
              <w:t xml:space="preserve">   </w:t>
            </w:r>
            <w:r w:rsidR="00937D5D">
              <w:t>współmałżonków);</w:t>
            </w:r>
          </w:p>
          <w:p w14:paraId="05B0DCAE" w14:textId="5044EB65" w:rsidR="005A434E" w:rsidRDefault="005A434E" w:rsidP="003B72C5">
            <w:pPr>
              <w:pStyle w:val="Inne0"/>
            </w:pPr>
            <w:r>
              <w:t>4.</w:t>
            </w:r>
            <w:r w:rsidR="002D7A2D">
              <w:t xml:space="preserve"> </w:t>
            </w:r>
            <w:r>
              <w:t>O</w:t>
            </w:r>
            <w:r w:rsidR="00937D5D">
              <w:t xml:space="preserve">lej napędowy na fakturach  VAT , od którego przysługuje  zwrot podatku </w:t>
            </w:r>
          </w:p>
          <w:p w14:paraId="4CF8AC15" w14:textId="77777777" w:rsidR="005A434E" w:rsidRDefault="005A434E" w:rsidP="003B72C5">
            <w:pPr>
              <w:pStyle w:val="Inne0"/>
            </w:pPr>
            <w:r>
              <w:t xml:space="preserve">    </w:t>
            </w:r>
            <w:r w:rsidR="00937D5D">
              <w:t xml:space="preserve">akcyzowego powinien mieścić  się w kodach CN 27101941 do CN 27101949, CN </w:t>
            </w:r>
          </w:p>
          <w:p w14:paraId="3B894969" w14:textId="2C1D0415" w:rsidR="00937D5D" w:rsidRDefault="005A434E" w:rsidP="003B72C5">
            <w:pPr>
              <w:pStyle w:val="Inne0"/>
            </w:pPr>
            <w:r>
              <w:t xml:space="preserve">     </w:t>
            </w:r>
            <w:r w:rsidR="00937D5D">
              <w:t xml:space="preserve">27102011 do CN 27102019  </w:t>
            </w:r>
          </w:p>
        </w:tc>
      </w:tr>
      <w:tr w:rsidR="000D542C" w14:paraId="4F161595" w14:textId="77777777" w:rsidTr="00833D05">
        <w:trPr>
          <w:trHeight w:hRule="exact" w:val="629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4703B10" w14:textId="41788FFB" w:rsidR="000D542C" w:rsidRDefault="00E9371F">
            <w:pPr>
              <w:pStyle w:val="Inne0"/>
              <w:spacing w:line="233" w:lineRule="auto"/>
            </w:pPr>
            <w:r>
              <w:rPr>
                <w:rStyle w:val="Inne"/>
                <w:b/>
                <w:bCs/>
                <w:i/>
                <w:iCs/>
              </w:rPr>
              <w:t>Formularze wniosków i druki do pobrania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AA75" w14:textId="34B071E4" w:rsidR="000D542C" w:rsidRDefault="00937D5D" w:rsidP="00937D5D">
            <w:pPr>
              <w:pStyle w:val="Inne0"/>
              <w:numPr>
                <w:ilvl w:val="0"/>
                <w:numId w:val="5"/>
              </w:numPr>
              <w:jc w:val="both"/>
            </w:pPr>
            <w:r>
              <w:t xml:space="preserve">Wniosek  o zwrot podatku akcyzowego zawartego w cenie oleju napędowego wykorzystywanego do produkcji rolnej </w:t>
            </w:r>
          </w:p>
        </w:tc>
      </w:tr>
    </w:tbl>
    <w:p w14:paraId="1D46CF1F" w14:textId="77777777" w:rsidR="000D542C" w:rsidRDefault="00E9371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8CEF960" wp14:editId="41743963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14:paraId="6C1A2116" w14:textId="77777777" w:rsidR="003C3A43" w:rsidRDefault="003C3A43" w:rsidP="003C3A43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CEF960" id="Shape 1" o:spid="_x0000_s1026" style="position:absolute;margin-left:543.8pt;margin-top:0;width:595pt;height:842pt;z-index:-503316478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3NogEAADQDAAAOAAAAZHJzL2Uyb0RvYy54bWysUk2P0zAQvSPxHyzfadKFlt2o6R6oymWB&#10;apf9Aa7jNBaxx5oxacqvZ+ymXT5uCFkaeeyZ5/fmeXU/ul4MBsmCr+V8VkphvIbG+kMtn79u39xK&#10;QVH5RvXgTS1PhuT9+vWr1TFU5gY66BuDgkE8VcdQyy7GUBUF6c44RTMIxvNlC+hU5BQPRYPqyOiu&#10;L27KclkcAZuAoA0Rn27Ol3Kd8dvW6PilbclE0deSucUcMcd9isV6paoDqtBZPdFQ/8DCKev50SvU&#10;RkUlvqP9C8pZjUDQxpkGV0DbWm2yBlYzL/9Q89SpYLIWHg6F65jo/8Hqz8MOhW3YOym8cmxRflXM&#10;02iOgSqueAo7TOIoPID+RsLDI/AkUwd8goF78vbRkP2RE24tfutNCU0oY4suobF4MWYnTlcnzBiF&#10;5sP3i8VyUbJhmu/m5fLu7TvOEqyqLv0BKX404ETa1BLZ62yBGh4onksvJZk89LbZ2r7PCR72H3oU&#10;g+J/sd2kNaHTS1mWcGad+MdxP04z2UNz2uFFJVuTiU3fKHn/a55n8fLZ1z8BAAD//wMAUEsDBBQA&#10;BgAIAAAAIQAiWd0P2QAAAAcBAAAPAAAAZHJzL2Rvd25yZXYueG1sTI9BT8MwDIXvSPyHyEjcWDKE&#10;pq40nTZEEdeNcc8a00RrnKrJtvLv8bjAxfLTs56/V62m0IszjslH0jCfKRBIbbSeOg37j+ahAJGy&#10;IWv6SKjhGxOs6tubypQ2XmiL513uBIdQKo0Gl/NQSplah8GkWRyQ2PuKYzCZ5dhJO5oLh4dePiq1&#10;kMF44g/ODPjisD3uTkHD+36Ti7du47evQ9ssvWvkp2y0vr+b1s8gMk757xiu+IwONTMd4olsEr0G&#10;LpJ/59WbLxXrA2+L4kmBrCv5n7/+AQAA//8DAFBLAQItABQABgAIAAAAIQC2gziS/gAAAOEBAAAT&#10;AAAAAAAAAAAAAAAAAAAAAABbQ29udGVudF9UeXBlc10ueG1sUEsBAi0AFAAGAAgAAAAhADj9If/W&#10;AAAAlAEAAAsAAAAAAAAAAAAAAAAALwEAAF9yZWxzLy5yZWxzUEsBAi0AFAAGAAgAAAAhAEqv/c2i&#10;AQAANAMAAA4AAAAAAAAAAAAAAAAALgIAAGRycy9lMm9Eb2MueG1sUEsBAi0AFAAGAAgAAAAhACJZ&#10;3Q/ZAAAABwEAAA8AAAAAAAAAAAAAAAAA/AMAAGRycy9kb3ducmV2LnhtbFBLBQYAAAAABAAEAPMA&#10;AAACBQAAAAA=&#10;" fillcolor="#fdfdfd" stroked="f">
                <v:path arrowok="t"/>
                <o:lock v:ext="edit" rotation="t" position="t"/>
                <v:textbox>
                  <w:txbxContent>
                    <w:p w14:paraId="6C1A2116" w14:textId="77777777" w:rsidR="003C3A43" w:rsidRDefault="003C3A43" w:rsidP="003C3A4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0849182" w14:textId="1AD99CC5" w:rsidR="000D542C" w:rsidRDefault="000D2B87">
      <w:pPr>
        <w:pStyle w:val="Podpistabeli0"/>
        <w:ind w:left="72"/>
      </w:pPr>
      <w:r>
        <w:rPr>
          <w:rStyle w:val="Podpistabeli"/>
        </w:rPr>
        <w:t>Sporządziła</w:t>
      </w:r>
      <w:bookmarkStart w:id="0" w:name="_GoBack"/>
      <w:bookmarkEnd w:id="0"/>
      <w:r w:rsidR="002D7A2D">
        <w:rPr>
          <w:rStyle w:val="Podpistabeli"/>
        </w:rPr>
        <w:t>:</w:t>
      </w:r>
      <w:r w:rsidR="00E9371F">
        <w:rPr>
          <w:rStyle w:val="Podpistabeli"/>
        </w:rPr>
        <w:t xml:space="preserve"> </w:t>
      </w:r>
      <w:r w:rsidR="00EE670B">
        <w:rPr>
          <w:rStyle w:val="Podpistabeli"/>
        </w:rPr>
        <w:t xml:space="preserve"> Barbara Biniecka - Inspektor</w:t>
      </w:r>
    </w:p>
    <w:sectPr w:rsidR="000D542C">
      <w:pgSz w:w="11900" w:h="16840"/>
      <w:pgMar w:top="1412" w:right="405" w:bottom="1052" w:left="132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1D1B7" w14:textId="77777777" w:rsidR="00C76AA7" w:rsidRDefault="00C76AA7">
      <w:r>
        <w:separator/>
      </w:r>
    </w:p>
  </w:endnote>
  <w:endnote w:type="continuationSeparator" w:id="0">
    <w:p w14:paraId="7E608560" w14:textId="77777777" w:rsidR="00C76AA7" w:rsidRDefault="00C7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B4AC9" w14:textId="77777777" w:rsidR="00C76AA7" w:rsidRDefault="00C76AA7"/>
  </w:footnote>
  <w:footnote w:type="continuationSeparator" w:id="0">
    <w:p w14:paraId="66893181" w14:textId="77777777" w:rsidR="00C76AA7" w:rsidRDefault="00C76A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7D7"/>
    <w:multiLevelType w:val="multilevel"/>
    <w:tmpl w:val="C3BEC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01470"/>
    <w:multiLevelType w:val="multilevel"/>
    <w:tmpl w:val="921A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437C6"/>
    <w:multiLevelType w:val="hybridMultilevel"/>
    <w:tmpl w:val="52B2E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6D4"/>
    <w:multiLevelType w:val="multilevel"/>
    <w:tmpl w:val="0986B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916210"/>
    <w:multiLevelType w:val="hybridMultilevel"/>
    <w:tmpl w:val="6A3CE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14D9A"/>
    <w:multiLevelType w:val="hybridMultilevel"/>
    <w:tmpl w:val="B4640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2C"/>
    <w:rsid w:val="000B2690"/>
    <w:rsid w:val="000C5FAD"/>
    <w:rsid w:val="000D2B87"/>
    <w:rsid w:val="000D542C"/>
    <w:rsid w:val="00173BD7"/>
    <w:rsid w:val="001965E3"/>
    <w:rsid w:val="001C7A0A"/>
    <w:rsid w:val="002C50D9"/>
    <w:rsid w:val="002D7A2D"/>
    <w:rsid w:val="003A129A"/>
    <w:rsid w:val="003B72C5"/>
    <w:rsid w:val="003C3A43"/>
    <w:rsid w:val="004E4CB2"/>
    <w:rsid w:val="005A434E"/>
    <w:rsid w:val="00605F6C"/>
    <w:rsid w:val="00680020"/>
    <w:rsid w:val="006E328C"/>
    <w:rsid w:val="006F606C"/>
    <w:rsid w:val="007C15A1"/>
    <w:rsid w:val="007C2858"/>
    <w:rsid w:val="00833D05"/>
    <w:rsid w:val="00864816"/>
    <w:rsid w:val="008E7985"/>
    <w:rsid w:val="00937D5D"/>
    <w:rsid w:val="00B84C48"/>
    <w:rsid w:val="00BA1D3A"/>
    <w:rsid w:val="00BD23D7"/>
    <w:rsid w:val="00C43547"/>
    <w:rsid w:val="00C76AA7"/>
    <w:rsid w:val="00CB4381"/>
    <w:rsid w:val="00D46218"/>
    <w:rsid w:val="00DA0CC5"/>
    <w:rsid w:val="00DB1227"/>
    <w:rsid w:val="00E9371F"/>
    <w:rsid w:val="00EE3472"/>
    <w:rsid w:val="00EE670B"/>
    <w:rsid w:val="00F01221"/>
    <w:rsid w:val="00F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504"/>
  <w15:docId w15:val="{B4D5ECC8-2204-4D92-81C0-FC50558A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F60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oz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.brzozie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BiuroUG</dc:creator>
  <cp:keywords/>
  <cp:lastModifiedBy>Barbara Biniecka</cp:lastModifiedBy>
  <cp:revision>23</cp:revision>
  <cp:lastPrinted>2021-04-26T07:19:00Z</cp:lastPrinted>
  <dcterms:created xsi:type="dcterms:W3CDTF">2021-04-26T08:57:00Z</dcterms:created>
  <dcterms:modified xsi:type="dcterms:W3CDTF">2021-04-27T12:24:00Z</dcterms:modified>
</cp:coreProperties>
</file>