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0111E" w14:textId="51FDCDC0" w:rsidR="001B7A9A" w:rsidRDefault="00AC52AA" w:rsidP="00AC52A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OGŁOSZENIE O NABORZE WNIOSKÓW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O DOFINANSOWANIE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REALIZACJI PRZYDOMOWYCH OCZYSZCZALNI ŚCIEKÓW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 NA TERENIE GMINY BRZOZIE</w:t>
      </w:r>
    </w:p>
    <w:p w14:paraId="10CB15F8" w14:textId="5A168F0D" w:rsidR="00AC52AA" w:rsidRDefault="00AC52AA" w:rsidP="00AC52AA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C4B363" w14:textId="40C6407A" w:rsidR="00C833C2" w:rsidRDefault="00AC52AA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Urząd Gminy w Brzoziu z dniem </w:t>
      </w:r>
      <w:r w:rsidR="0060722A" w:rsidRPr="006072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60722A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722A">
        <w:rPr>
          <w:rFonts w:ascii="Times New Roman" w:hAnsi="Times New Roman" w:cs="Times New Roman"/>
          <w:b/>
          <w:bCs/>
          <w:sz w:val="24"/>
          <w:szCs w:val="24"/>
        </w:rPr>
        <w:t xml:space="preserve">kwietnia 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60722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7212B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 w:rsidRPr="00E340DD">
        <w:rPr>
          <w:rFonts w:ascii="Times New Roman" w:hAnsi="Times New Roman" w:cs="Times New Roman"/>
          <w:sz w:val="24"/>
          <w:szCs w:val="24"/>
        </w:rPr>
        <w:t xml:space="preserve"> ogłasza nabór wniosków o udzielenie dotacji celowej na </w:t>
      </w:r>
      <w:r>
        <w:rPr>
          <w:rFonts w:ascii="Times New Roman" w:hAnsi="Times New Roman" w:cs="Times New Roman"/>
          <w:sz w:val="24"/>
          <w:szCs w:val="24"/>
        </w:rPr>
        <w:t>pokrycie kosztów inwestycji służących ochronie środowiska, polegających na budowie przydomowych oczyszczalni ścieków na terenie Gminy Brzozie na zasadach określonych w Uchwale</w:t>
      </w:r>
      <w:r w:rsidR="0060722A" w:rsidRPr="0060722A">
        <w:rPr>
          <w:rFonts w:ascii="Times New Roman" w:hAnsi="Times New Roman" w:cs="Times New Roman"/>
          <w:sz w:val="24"/>
          <w:szCs w:val="24"/>
        </w:rPr>
        <w:t xml:space="preserve"> Nr XXI/145/2021 Rady Gminy Brzozie z dnia 10 marca 2021 </w:t>
      </w:r>
      <w:r w:rsidR="0060722A">
        <w:rPr>
          <w:rFonts w:ascii="Times New Roman" w:hAnsi="Times New Roman" w:cs="Times New Roman"/>
          <w:sz w:val="24"/>
          <w:szCs w:val="24"/>
        </w:rPr>
        <w:t>r</w:t>
      </w:r>
      <w:r w:rsidR="00C833C2">
        <w:rPr>
          <w:rFonts w:ascii="Times New Roman" w:hAnsi="Times New Roman" w:cs="Times New Roman"/>
          <w:sz w:val="24"/>
          <w:szCs w:val="24"/>
        </w:rPr>
        <w:t>. w sprawie określenia zasad, trybu udzielania i sposobu rozliczania dotacji celowej osobom fizycznym i wspólnotom mieszkaniowym na dofinansowanie realizacji przydomowych oczyszczalni ścieków z budżetu Gminy</w:t>
      </w:r>
      <w:r w:rsidR="0060722A">
        <w:rPr>
          <w:rFonts w:ascii="Times New Roman" w:hAnsi="Times New Roman" w:cs="Times New Roman"/>
          <w:sz w:val="24"/>
          <w:szCs w:val="24"/>
        </w:rPr>
        <w:t>.</w:t>
      </w:r>
      <w:r w:rsidR="00C833C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65726" w14:textId="77777777" w:rsidR="00E36812" w:rsidRPr="00E340DD" w:rsidRDefault="00E36812" w:rsidP="00E368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I. Rodzaje zadań, na które może być udzielona dotacja celowa</w:t>
      </w:r>
    </w:p>
    <w:p w14:paraId="04278FBF" w14:textId="23806455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Dotacja celowa, zwana dalej dotacją może być udzielona na dofinansowanie</w:t>
      </w:r>
      <w:r>
        <w:rPr>
          <w:rFonts w:ascii="Times New Roman" w:hAnsi="Times New Roman" w:cs="Times New Roman"/>
          <w:sz w:val="24"/>
          <w:szCs w:val="24"/>
        </w:rPr>
        <w:t xml:space="preserve"> niezbędnych</w:t>
      </w:r>
      <w:r w:rsidRPr="00E340DD">
        <w:rPr>
          <w:rFonts w:ascii="Times New Roman" w:hAnsi="Times New Roman" w:cs="Times New Roman"/>
          <w:sz w:val="24"/>
          <w:szCs w:val="24"/>
        </w:rPr>
        <w:t xml:space="preserve"> kosztów</w:t>
      </w:r>
      <w:r>
        <w:rPr>
          <w:rFonts w:ascii="Times New Roman" w:hAnsi="Times New Roman" w:cs="Times New Roman"/>
          <w:sz w:val="24"/>
          <w:szCs w:val="24"/>
        </w:rPr>
        <w:t xml:space="preserve"> związanych z budową przydomowych oczyszczalni ścieków zlokalizowanych na nieruchomościach położonych na terenie Gminy Brzozie i wykonanych zgodnie z obowiązującymi przepisami prawa.</w:t>
      </w:r>
    </w:p>
    <w:p w14:paraId="50C24EE3" w14:textId="66CAE291" w:rsidR="00AC52AA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Dofinansowanie budowy przydomowych oczyszczalni ścieków nie dotyczy terenów na których istnieje techniczna możliwość podłączenia do zbiorczego systemu</w:t>
      </w:r>
      <w:r w:rsidR="00122312">
        <w:rPr>
          <w:rFonts w:ascii="Times New Roman" w:hAnsi="Times New Roman" w:cs="Times New Roman"/>
          <w:sz w:val="24"/>
          <w:szCs w:val="24"/>
        </w:rPr>
        <w:t xml:space="preserve"> </w:t>
      </w:r>
      <w:r w:rsidR="00122312" w:rsidRPr="00191DCC">
        <w:rPr>
          <w:rFonts w:ascii="Times New Roman" w:hAnsi="Times New Roman" w:cs="Times New Roman"/>
          <w:sz w:val="24"/>
          <w:szCs w:val="24"/>
        </w:rPr>
        <w:t>istniejącej</w:t>
      </w:r>
      <w:r>
        <w:rPr>
          <w:rFonts w:ascii="Times New Roman" w:hAnsi="Times New Roman" w:cs="Times New Roman"/>
          <w:sz w:val="24"/>
          <w:szCs w:val="24"/>
        </w:rPr>
        <w:t xml:space="preserve"> kanalizacji</w:t>
      </w:r>
      <w:r w:rsidR="00122312" w:rsidRPr="00191DCC">
        <w:rPr>
          <w:rFonts w:ascii="Times New Roman" w:hAnsi="Times New Roman" w:cs="Times New Roman"/>
          <w:sz w:val="24"/>
          <w:szCs w:val="24"/>
        </w:rPr>
        <w:t xml:space="preserve"> lub projektowanej sieci kanalizacji sanitarnej, koszty zakupów pojedynczych elementów (urządzeń) składających się na przydomową oczyszczalnię ścieków, koszty robocizny wykonane we własnym zakresie przez wnioskodawcę oraz koszty sporządzonej dokumentacji przedsięwzięcia.</w:t>
      </w:r>
    </w:p>
    <w:p w14:paraId="489CC280" w14:textId="04C13159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uzyskania dotacji jest likwidacja bezodpływowego zbiornika na gromadzenie ścieków.</w:t>
      </w:r>
    </w:p>
    <w:p w14:paraId="028EE87F" w14:textId="78A9D3B0" w:rsidR="00E36812" w:rsidRDefault="00E36812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Dotacja może być udzielona tylko jeden raz dla jednej nieruchomości.</w:t>
      </w:r>
    </w:p>
    <w:p w14:paraId="262AF529" w14:textId="3600A53F" w:rsidR="0042630F" w:rsidRDefault="0042630F" w:rsidP="00AC52A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Dotacją objęte są wyłącznie urządzenia faktycznie nowe i zamontowane po raz pierwszy oraz koszty poniesione na montaż wyżej wymienionych urządzeń i materiałów.</w:t>
      </w:r>
    </w:p>
    <w:p w14:paraId="273F5AE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II. Rodzaj podmiotów, które mogą ubiegać się o dotację</w:t>
      </w:r>
    </w:p>
    <w:p w14:paraId="51D0405F" w14:textId="797026A0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Wnioskodawcą mogą być osoby fizyczne, wspólnoty mieszkaniowe</w:t>
      </w:r>
      <w:r w:rsidR="008544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wytwarzający ścieki bytowe, zamieszkałe na terenie Gminy Brzozie i posiadające tytuł prawny do nieruchomości, na której będzie zlokalizowana przydomowa oczyszczalnia ścieków.</w:t>
      </w:r>
    </w:p>
    <w:p w14:paraId="467424B2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III. Wysokość dotacji</w:t>
      </w:r>
    </w:p>
    <w:p w14:paraId="284F640B" w14:textId="52783697" w:rsidR="0042630F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Wnioskodawca może uzyskać refundację poniesionych kosztów po zrealizowaniu budowy przydomowej oczyszczalni ścieków w wysokości do 5.000,00 zł brutto, ale nie więcej niż 90% kosztów udokumentowanych fakturami, rachunkami wynikającymi z projektu budowy.</w:t>
      </w:r>
    </w:p>
    <w:p w14:paraId="210866EC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Ponadto, informuje się że: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dotacja wypłacana będzie po zakończeniu realizacji zadania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 xml:space="preserve">i przyjęciu prawidłowego rozliczenia. </w:t>
      </w:r>
    </w:p>
    <w:p w14:paraId="714FAA2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IV. Wysokość środków przeznaczonych na dotacje</w:t>
      </w:r>
    </w:p>
    <w:p w14:paraId="183F780E" w14:textId="49D30DD3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roku 202</w:t>
      </w:r>
      <w:r w:rsidR="0060722A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w budżecie Gminy Brzozie na realizację ww. zadania przeznaczono:</w:t>
      </w:r>
    </w:p>
    <w:p w14:paraId="6EE695E8" w14:textId="0E0028F1" w:rsidR="0042630F" w:rsidRDefault="0060722A" w:rsidP="004263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42630F" w:rsidRPr="0042630F">
        <w:rPr>
          <w:rFonts w:ascii="Times New Roman" w:hAnsi="Times New Roman" w:cs="Times New Roman"/>
          <w:b/>
          <w:bCs/>
          <w:sz w:val="24"/>
          <w:szCs w:val="24"/>
        </w:rPr>
        <w:t>0.000,00 zł</w:t>
      </w:r>
    </w:p>
    <w:p w14:paraId="34FD8796" w14:textId="77777777" w:rsidR="0042630F" w:rsidRPr="00E340DD" w:rsidRDefault="0042630F" w:rsidP="0042630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V. Termin, miejsce i sposób składania wniosków o udzielenie dotacji</w:t>
      </w:r>
    </w:p>
    <w:p w14:paraId="7D474900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Wniosek o udzielenie dotacji w formie papierowej można:</w:t>
      </w:r>
    </w:p>
    <w:p w14:paraId="32C87817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a) składać w sekretariacie Urzędu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>Brzozie 50, 87-313 Brzozie, pok. 8</w:t>
      </w:r>
    </w:p>
    <w:p w14:paraId="4FB3E432" w14:textId="77777777" w:rsidR="0042630F" w:rsidRPr="00E340DD" w:rsidRDefault="0042630F" w:rsidP="0042630F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b) przesłać na adres: Urząd Gminy w Brzoziu,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40DD">
        <w:rPr>
          <w:rFonts w:ascii="Times New Roman" w:hAnsi="Times New Roman" w:cs="Times New Roman"/>
          <w:sz w:val="24"/>
          <w:szCs w:val="24"/>
        </w:rPr>
        <w:t xml:space="preserve">Brzozie 50, 87-313 Brzozie, </w:t>
      </w:r>
    </w:p>
    <w:p w14:paraId="74D9A221" w14:textId="77777777" w:rsidR="0042630F" w:rsidRPr="00E340DD" w:rsidRDefault="0042630F" w:rsidP="0042630F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Wzór wniosku wraz z wykazem wymaganych załączników jest dostępny na stronie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BIP Urzędu Gminy w Brzoziu (</w:t>
      </w:r>
      <w:hyperlink r:id="rId4" w:history="1">
        <w:r w:rsidRPr="00556AA8">
          <w:rPr>
            <w:rStyle w:val="Hipercze"/>
            <w:rFonts w:ascii="Times New Roman" w:hAnsi="Times New Roman" w:cs="Times New Roman"/>
            <w:sz w:val="24"/>
            <w:szCs w:val="24"/>
          </w:rPr>
          <w:t>http://gm-brzozie.rbip.mojregion.info/</w:t>
        </w:r>
      </w:hyperlink>
      <w:r w:rsidRPr="00E340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C105CD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VI. Rozpatrywanie wniosków o udzielenie dotacji</w:t>
      </w:r>
    </w:p>
    <w:p w14:paraId="6AC5C52B" w14:textId="2C74AA5E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1) Wnioski rozpatrywane będą do wykorzystania limitu środków finansowych przeznaczonych na ten cel w 202</w:t>
      </w:r>
      <w:r w:rsidR="0060722A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4029FD81" w14:textId="4E105C71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2) Pozostałe wnioski rozpatrzone zostaną pod warunkiem pozyskania dodatkowych środków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202</w:t>
      </w:r>
      <w:r w:rsidR="0060722A">
        <w:rPr>
          <w:rFonts w:ascii="Times New Roman" w:hAnsi="Times New Roman" w:cs="Times New Roman"/>
          <w:sz w:val="24"/>
          <w:szCs w:val="24"/>
        </w:rPr>
        <w:t>1</w:t>
      </w:r>
      <w:r w:rsidRPr="00E340DD"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25EF1382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3) Wnioski rozpatruje się w terminie miesiąca.</w:t>
      </w:r>
    </w:p>
    <w:p w14:paraId="5FCC2D4E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W razie wątpliwości co do zasadności udzielenia dotacji Dotujący może zażądać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od Wnioskodawcy przedłożenia dodatkowych wyjaśnień lub dokumentów.</w:t>
      </w:r>
    </w:p>
    <w:p w14:paraId="1F07C6C3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VII. Kryteria wyboru wniosków o udzielenie dotacji</w:t>
      </w:r>
    </w:p>
    <w:p w14:paraId="1C0B2ECE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Weryfikacja wniosków dokonywana będzie według kryteriów określonych w uchwale tj.:</w:t>
      </w:r>
    </w:p>
    <w:p w14:paraId="740F48FC" w14:textId="790F88B8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terminu złożenia kompletnego i prawidłowo wypełnionego wniosku (wolnego od braków formalnych), przy czym za termin złożenia wniosku rozumie się datę wpływu wniosku do sekretariatu Urzędu Gminy w Brzoziu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422F31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VIII. Rozliczenie dotacji oraz wzór wniosku o rozliczenie dotacji</w:t>
      </w:r>
    </w:p>
    <w:p w14:paraId="041930CA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Wnioskodawca jest zobowiązany do realizacji zadania po zawarciu umowy w terminach, zakresie i na zasadach w niej określonych oraz rozliczenia dotacji w terminie umownym. </w:t>
      </w:r>
    </w:p>
    <w:p w14:paraId="55715B85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2) Przekazanie dotacji na realizację zadania nastąpi po jego zakończeniu i akceptacji prawidłowego rozliczenia.</w:t>
      </w:r>
    </w:p>
    <w:p w14:paraId="78D0E89C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3) Urząd Gminy w Brzoziu zastrzega sobie prawo przeprowadzenia kontroli prawidłowości wykonania zadania w toku realizacji zadania oraz po jego zakończeniu. </w:t>
      </w:r>
    </w:p>
    <w:p w14:paraId="0178AD13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4) Dla rozliczenia dotacji Wnioskodawca przedkłada prawidłowo wypełniony wniosek o rozliczenie dotacji i wszystkie wymagane dokumenty zgodnie z zapisami umowy, pod rygorem utraty prawa do dotacji. </w:t>
      </w:r>
    </w:p>
    <w:p w14:paraId="0D9463E2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5) Wzór wniosku o rozliczenie dotacji wraz z załącznikami dostępny jest na stronie BIP Urzędu Gminy w Brzoziu (http://gm-brzozie.rbip.mojregion.info/)</w:t>
      </w:r>
    </w:p>
    <w:p w14:paraId="3B133477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IX. Informacja o środkach odwoławczych</w:t>
      </w:r>
    </w:p>
    <w:p w14:paraId="6AD081A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1) Złożenie wniosku o udzielenie dotacji nie jest jednoznaczne z uzyskaniem dotacji. </w:t>
      </w:r>
    </w:p>
    <w:p w14:paraId="5C0A9951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lastRenderedPageBreak/>
        <w:t>2) Rozstrzygnięcie o przyznaniu dotacji nie jest decyzją administracyjną w rozumieniu przepisów Kodeksu postępowania administracyjnego i nie przysługuje na nie odwołanie.</w:t>
      </w:r>
    </w:p>
    <w:p w14:paraId="1DA8945D" w14:textId="77777777" w:rsidR="006C571E" w:rsidRPr="00E340DD" w:rsidRDefault="006C571E" w:rsidP="006C57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UWAGA:</w:t>
      </w:r>
    </w:p>
    <w:p w14:paraId="675088C0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>W przypadku braku środków finansowych zarezerwowanych na ten cel w budżecie Gminy Brzozie możliwe jest wstrzymanie wypłat przyznanej dotacji.</w:t>
      </w:r>
    </w:p>
    <w:p w14:paraId="179B2D35" w14:textId="77777777" w:rsidR="006C571E" w:rsidRPr="00E340DD" w:rsidRDefault="006C571E" w:rsidP="006C571E">
      <w:pPr>
        <w:jc w:val="both"/>
        <w:rPr>
          <w:rFonts w:ascii="Times New Roman" w:hAnsi="Times New Roman" w:cs="Times New Roman"/>
          <w:sz w:val="24"/>
          <w:szCs w:val="24"/>
        </w:rPr>
      </w:pPr>
      <w:r w:rsidRPr="00E340DD">
        <w:rPr>
          <w:rFonts w:ascii="Times New Roman" w:hAnsi="Times New Roman" w:cs="Times New Roman"/>
          <w:sz w:val="24"/>
          <w:szCs w:val="24"/>
        </w:rPr>
        <w:t xml:space="preserve">Szczegółowe informacje dotyczące zasad udzielania dofinansowania można uzyskać </w:t>
      </w:r>
      <w:r>
        <w:rPr>
          <w:rFonts w:ascii="Times New Roman" w:hAnsi="Times New Roman" w:cs="Times New Roman"/>
          <w:sz w:val="24"/>
          <w:szCs w:val="24"/>
        </w:rPr>
        <w:br/>
      </w:r>
      <w:r w:rsidRPr="00E340DD">
        <w:rPr>
          <w:rFonts w:ascii="Times New Roman" w:hAnsi="Times New Roman" w:cs="Times New Roman"/>
          <w:sz w:val="24"/>
          <w:szCs w:val="24"/>
        </w:rPr>
        <w:t>w Urzędzie Gminy w Brzoziu w pok. 7 lub pod numerem telefonu: 56 49 129 16.</w:t>
      </w:r>
    </w:p>
    <w:p w14:paraId="373C9F57" w14:textId="77777777" w:rsidR="006C571E" w:rsidRPr="00E340DD" w:rsidRDefault="006C571E" w:rsidP="006C571E">
      <w:pPr>
        <w:rPr>
          <w:rFonts w:ascii="Times New Roman" w:hAnsi="Times New Roman" w:cs="Times New Roman"/>
          <w:sz w:val="24"/>
          <w:szCs w:val="24"/>
        </w:rPr>
      </w:pPr>
    </w:p>
    <w:p w14:paraId="2BB99536" w14:textId="77777777" w:rsidR="006C571E" w:rsidRPr="00E340DD" w:rsidRDefault="006C571E" w:rsidP="006C571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40DD">
        <w:rPr>
          <w:rFonts w:ascii="Times New Roman" w:hAnsi="Times New Roman" w:cs="Times New Roman"/>
          <w:b/>
          <w:bCs/>
          <w:sz w:val="24"/>
          <w:szCs w:val="24"/>
        </w:rPr>
        <w:t>Wzory załączników do ogłoszenia:</w:t>
      </w:r>
    </w:p>
    <w:p w14:paraId="74A4E7AB" w14:textId="617B3A2C" w:rsidR="00283B61" w:rsidRDefault="006C571E" w:rsidP="00283B6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1 Wniosek o udzielenie dotacj</w:t>
      </w:r>
      <w:r w:rsidR="00E27DAF">
        <w:rPr>
          <w:rFonts w:ascii="Times New Roman" w:hAnsi="Times New Roman" w:cs="Times New Roman"/>
          <w:sz w:val="24"/>
          <w:szCs w:val="24"/>
        </w:rPr>
        <w:t>i</w:t>
      </w:r>
      <w:r w:rsidR="00E27DAF">
        <w:rPr>
          <w:rFonts w:ascii="Times New Roman" w:hAnsi="Times New Roman" w:cs="Times New Roman"/>
          <w:sz w:val="24"/>
          <w:szCs w:val="24"/>
        </w:rPr>
        <w:br/>
        <w:t>Wzór 2 Pełnomocnictwo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Wniosek o rozliczenie  dotacji</w:t>
      </w:r>
      <w:r>
        <w:rPr>
          <w:rFonts w:ascii="Times New Roman" w:hAnsi="Times New Roman" w:cs="Times New Roman"/>
          <w:sz w:val="24"/>
          <w:szCs w:val="24"/>
        </w:rPr>
        <w:br/>
        <w:t xml:space="preserve">Wzór </w:t>
      </w:r>
      <w:r w:rsidR="00E27DA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7DAF">
        <w:rPr>
          <w:rFonts w:ascii="Times New Roman" w:hAnsi="Times New Roman" w:cs="Times New Roman"/>
          <w:sz w:val="24"/>
          <w:szCs w:val="24"/>
        </w:rPr>
        <w:t>Protokół wykonania zadania zgodnie z przeznaczeniem</w:t>
      </w:r>
      <w:r w:rsidR="00E27DAF">
        <w:rPr>
          <w:rFonts w:ascii="Times New Roman" w:hAnsi="Times New Roman" w:cs="Times New Roman"/>
          <w:sz w:val="24"/>
          <w:szCs w:val="24"/>
        </w:rPr>
        <w:br/>
        <w:t>Wzór 5 Oświadczenie</w:t>
      </w:r>
      <w:r w:rsidR="00E27DAF">
        <w:rPr>
          <w:rFonts w:ascii="Times New Roman" w:hAnsi="Times New Roman" w:cs="Times New Roman"/>
          <w:sz w:val="24"/>
          <w:szCs w:val="24"/>
        </w:rPr>
        <w:br/>
      </w:r>
      <w:r w:rsidR="00303F2C">
        <w:rPr>
          <w:rFonts w:ascii="Times New Roman" w:hAnsi="Times New Roman" w:cs="Times New Roman"/>
          <w:sz w:val="24"/>
          <w:szCs w:val="24"/>
        </w:rPr>
        <w:t>Wzór 6 Oświadczenie</w:t>
      </w:r>
    </w:p>
    <w:p w14:paraId="4F739A4D" w14:textId="274B75C7" w:rsidR="00283B61" w:rsidRPr="006C571E" w:rsidRDefault="00283B61" w:rsidP="004263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Wzór 7 Oświadczenie</w:t>
      </w:r>
    </w:p>
    <w:sectPr w:rsidR="00283B61" w:rsidRPr="006C57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2AA"/>
    <w:rsid w:val="00122312"/>
    <w:rsid w:val="001B7A9A"/>
    <w:rsid w:val="00205D90"/>
    <w:rsid w:val="00283B61"/>
    <w:rsid w:val="002D30B0"/>
    <w:rsid w:val="00303F2C"/>
    <w:rsid w:val="0042630F"/>
    <w:rsid w:val="0060722A"/>
    <w:rsid w:val="006173BF"/>
    <w:rsid w:val="006C571E"/>
    <w:rsid w:val="00804F35"/>
    <w:rsid w:val="0085449D"/>
    <w:rsid w:val="009507FA"/>
    <w:rsid w:val="00AC52AA"/>
    <w:rsid w:val="00AE620D"/>
    <w:rsid w:val="00B46979"/>
    <w:rsid w:val="00C833C2"/>
    <w:rsid w:val="00E24216"/>
    <w:rsid w:val="00E27DAF"/>
    <w:rsid w:val="00E36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80E7"/>
  <w15:chartTrackingRefBased/>
  <w15:docId w15:val="{12A14C18-AFAF-4AEC-B5CF-262ACECB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263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-brzozie.rbip.mojregion.inf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799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Chyła</dc:creator>
  <cp:keywords/>
  <dc:description/>
  <cp:lastModifiedBy>Agnieszka Żulewska</cp:lastModifiedBy>
  <cp:revision>9</cp:revision>
  <cp:lastPrinted>2021-04-09T08:24:00Z</cp:lastPrinted>
  <dcterms:created xsi:type="dcterms:W3CDTF">2021-04-06T10:16:00Z</dcterms:created>
  <dcterms:modified xsi:type="dcterms:W3CDTF">2021-04-09T10:11:00Z</dcterms:modified>
</cp:coreProperties>
</file>