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500F85" w14:textId="3DB114DD" w:rsidR="00A50993" w:rsidRDefault="00A50993">
      <w:pPr>
        <w:rPr>
          <w:rFonts w:ascii="Times New Roman" w:hAnsi="Times New Roman" w:cs="Times New Roman"/>
          <w:b/>
          <w:i/>
        </w:rPr>
      </w:pPr>
      <w:r w:rsidRPr="00A50993">
        <w:rPr>
          <w:rFonts w:ascii="Times New Roman" w:hAnsi="Times New Roman" w:cs="Times New Roman"/>
          <w:b/>
          <w:i/>
        </w:rPr>
        <w:t>Nr postępowania: ZP.271</w:t>
      </w:r>
      <w:r w:rsidR="004B6675">
        <w:rPr>
          <w:rFonts w:ascii="Times New Roman" w:hAnsi="Times New Roman" w:cs="Times New Roman"/>
          <w:b/>
          <w:i/>
        </w:rPr>
        <w:t>.</w:t>
      </w:r>
      <w:r w:rsidR="00650F8F">
        <w:rPr>
          <w:rFonts w:ascii="Times New Roman" w:hAnsi="Times New Roman" w:cs="Times New Roman"/>
          <w:b/>
          <w:i/>
        </w:rPr>
        <w:t>7</w:t>
      </w:r>
      <w:r w:rsidR="004B6675">
        <w:rPr>
          <w:rFonts w:ascii="Times New Roman" w:hAnsi="Times New Roman" w:cs="Times New Roman"/>
          <w:b/>
          <w:i/>
        </w:rPr>
        <w:t>.2020</w:t>
      </w:r>
    </w:p>
    <w:p w14:paraId="63704246" w14:textId="77777777" w:rsidR="00A50993" w:rsidRDefault="00A50993">
      <w:pPr>
        <w:rPr>
          <w:rFonts w:ascii="Times New Roman" w:hAnsi="Times New Roman" w:cs="Times New Roman"/>
          <w:b/>
          <w:i/>
        </w:rPr>
      </w:pPr>
    </w:p>
    <w:p w14:paraId="64AB52EA" w14:textId="77777777" w:rsidR="00A50993" w:rsidRDefault="00A50993">
      <w:pPr>
        <w:rPr>
          <w:rFonts w:ascii="Times New Roman" w:hAnsi="Times New Roman" w:cs="Times New Roman"/>
          <w:b/>
          <w:i/>
        </w:rPr>
      </w:pPr>
    </w:p>
    <w:p w14:paraId="1B98D2E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Urząd Gminy w Brzoziu</w:t>
      </w:r>
    </w:p>
    <w:p w14:paraId="50DF66A5"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87-313 Brzozie 50</w:t>
      </w:r>
    </w:p>
    <w:p w14:paraId="25719E69" w14:textId="77777777" w:rsidR="00A50993" w:rsidRPr="00A50993" w:rsidRDefault="00A50993" w:rsidP="00A50993">
      <w:pPr>
        <w:jc w:val="center"/>
        <w:rPr>
          <w:rFonts w:ascii="Times New Roman" w:hAnsi="Times New Roman" w:cs="Times New Roman"/>
          <w:b/>
          <w:i/>
          <w:sz w:val="28"/>
          <w:szCs w:val="28"/>
        </w:rPr>
      </w:pPr>
      <w:r w:rsidRPr="00A50993">
        <w:rPr>
          <w:rFonts w:ascii="Times New Roman" w:hAnsi="Times New Roman" w:cs="Times New Roman"/>
          <w:b/>
          <w:i/>
          <w:sz w:val="28"/>
          <w:szCs w:val="28"/>
        </w:rPr>
        <w:t>Powiat brodnicki</w:t>
      </w:r>
    </w:p>
    <w:p w14:paraId="12D6ED27" w14:textId="77777777" w:rsidR="00A50993" w:rsidRDefault="00A50993" w:rsidP="00A50993">
      <w:pPr>
        <w:jc w:val="center"/>
        <w:rPr>
          <w:rFonts w:ascii="Times New Roman" w:hAnsi="Times New Roman" w:cs="Times New Roman"/>
          <w:b/>
          <w:i/>
          <w:sz w:val="28"/>
          <w:szCs w:val="28"/>
        </w:rPr>
      </w:pPr>
      <w:r>
        <w:rPr>
          <w:rFonts w:ascii="Times New Roman" w:hAnsi="Times New Roman" w:cs="Times New Roman"/>
          <w:b/>
          <w:i/>
          <w:sz w:val="28"/>
          <w:szCs w:val="28"/>
        </w:rPr>
        <w:t>w</w:t>
      </w:r>
      <w:r w:rsidRPr="00A50993">
        <w:rPr>
          <w:rFonts w:ascii="Times New Roman" w:hAnsi="Times New Roman" w:cs="Times New Roman"/>
          <w:b/>
          <w:i/>
          <w:sz w:val="28"/>
          <w:szCs w:val="28"/>
        </w:rPr>
        <w:t>oj. kujawsko-pomors</w:t>
      </w:r>
      <w:r>
        <w:rPr>
          <w:rFonts w:ascii="Times New Roman" w:hAnsi="Times New Roman" w:cs="Times New Roman"/>
          <w:b/>
          <w:i/>
          <w:sz w:val="28"/>
          <w:szCs w:val="28"/>
        </w:rPr>
        <w:t>kie</w:t>
      </w:r>
    </w:p>
    <w:p w14:paraId="5A549DD3" w14:textId="77777777" w:rsidR="00A50993" w:rsidRDefault="00A50993" w:rsidP="00A50993">
      <w:pPr>
        <w:jc w:val="center"/>
        <w:rPr>
          <w:rFonts w:ascii="Times New Roman" w:hAnsi="Times New Roman" w:cs="Times New Roman"/>
          <w:b/>
          <w:i/>
          <w:sz w:val="28"/>
          <w:szCs w:val="28"/>
        </w:rPr>
      </w:pPr>
    </w:p>
    <w:p w14:paraId="7B378B61"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SPECYFIKACJA</w:t>
      </w:r>
    </w:p>
    <w:p w14:paraId="1CEAFF60" w14:textId="77777777" w:rsidR="00A50993" w:rsidRDefault="00A50993" w:rsidP="00A50993">
      <w:pPr>
        <w:pBdr>
          <w:top w:val="single" w:sz="4" w:space="1" w:color="auto"/>
          <w:left w:val="single" w:sz="4" w:space="4" w:color="auto"/>
          <w:bottom w:val="single" w:sz="4" w:space="1" w:color="auto"/>
          <w:right w:val="single" w:sz="4" w:space="4" w:color="auto"/>
        </w:pBdr>
        <w:shd w:val="clear" w:color="auto" w:fill="ACB9CA" w:themeFill="text2" w:themeFillTint="66"/>
        <w:jc w:val="center"/>
        <w:rPr>
          <w:rFonts w:ascii="Times New Roman" w:hAnsi="Times New Roman" w:cs="Times New Roman"/>
          <w:b/>
          <w:sz w:val="28"/>
          <w:szCs w:val="28"/>
        </w:rPr>
      </w:pPr>
      <w:r>
        <w:rPr>
          <w:rFonts w:ascii="Times New Roman" w:hAnsi="Times New Roman" w:cs="Times New Roman"/>
          <w:b/>
          <w:sz w:val="28"/>
          <w:szCs w:val="28"/>
        </w:rPr>
        <w:t xml:space="preserve">ISTOTNYCH WARUNKÓW ZAMÓWIENIA </w:t>
      </w:r>
    </w:p>
    <w:p w14:paraId="7E53D884" w14:textId="77777777" w:rsidR="00A50993" w:rsidRDefault="00A50993" w:rsidP="00A50993">
      <w:pPr>
        <w:rPr>
          <w:rFonts w:ascii="Times New Roman" w:hAnsi="Times New Roman" w:cs="Times New Roman"/>
          <w:b/>
          <w:sz w:val="28"/>
          <w:szCs w:val="28"/>
        </w:rPr>
      </w:pPr>
    </w:p>
    <w:p w14:paraId="71A64D91" w14:textId="77777777" w:rsidR="00A50993" w:rsidRPr="00F404D4" w:rsidRDefault="00A50993" w:rsidP="00A50993">
      <w:pPr>
        <w:pStyle w:val="Default"/>
        <w:rPr>
          <w:sz w:val="28"/>
          <w:szCs w:val="28"/>
        </w:rPr>
      </w:pPr>
    </w:p>
    <w:p w14:paraId="13FA9935" w14:textId="378827AC" w:rsidR="00F404D4" w:rsidRPr="00F404D4" w:rsidRDefault="00F404D4" w:rsidP="00F404D4">
      <w:pPr>
        <w:spacing w:after="0" w:line="276" w:lineRule="auto"/>
        <w:jc w:val="center"/>
        <w:rPr>
          <w:rFonts w:ascii="Times New Roman" w:eastAsia="Times New Roman" w:hAnsi="Times New Roman" w:cs="Times New Roman"/>
          <w:sz w:val="28"/>
          <w:szCs w:val="28"/>
          <w:lang w:eastAsia="pl-PL"/>
        </w:rPr>
      </w:pPr>
      <w:r w:rsidRPr="00F404D4">
        <w:rPr>
          <w:rFonts w:ascii="Times New Roman" w:eastAsia="Times New Roman" w:hAnsi="Times New Roman" w:cs="Times New Roman"/>
          <w:sz w:val="28"/>
          <w:szCs w:val="28"/>
          <w:lang w:eastAsia="pl-PL"/>
        </w:rPr>
        <w:t xml:space="preserve">Przetargu nieograniczonego o wartości szacunkowej </w:t>
      </w:r>
      <w:r w:rsidRPr="00F404D4">
        <w:rPr>
          <w:rFonts w:ascii="Times New Roman" w:eastAsia="Times New Roman" w:hAnsi="Times New Roman" w:cs="Times New Roman"/>
          <w:b/>
          <w:sz w:val="28"/>
          <w:szCs w:val="28"/>
          <w:lang w:eastAsia="pl-PL"/>
        </w:rPr>
        <w:t>nieprzekraczającej</w:t>
      </w:r>
      <w:r w:rsidRPr="00F404D4">
        <w:rPr>
          <w:rFonts w:ascii="Times New Roman" w:eastAsia="Times New Roman" w:hAnsi="Times New Roman" w:cs="Times New Roman"/>
          <w:sz w:val="28"/>
          <w:szCs w:val="28"/>
          <w:lang w:eastAsia="pl-PL"/>
        </w:rPr>
        <w:t xml:space="preserve"> kwotę określoną w przepisach wydanych na podstawie art. 11 ust. 8 ustawy Prawo zamówień publicznych</w:t>
      </w:r>
      <w:r>
        <w:rPr>
          <w:rFonts w:ascii="Times New Roman" w:eastAsia="Times New Roman" w:hAnsi="Times New Roman" w:cs="Times New Roman"/>
          <w:sz w:val="28"/>
          <w:szCs w:val="28"/>
          <w:lang w:eastAsia="pl-PL"/>
        </w:rPr>
        <w:t xml:space="preserve"> tj. </w:t>
      </w:r>
      <w:r w:rsidR="00650F8F">
        <w:rPr>
          <w:rFonts w:ascii="Times New Roman" w:eastAsia="Times New Roman" w:hAnsi="Times New Roman" w:cs="Times New Roman"/>
          <w:sz w:val="28"/>
          <w:szCs w:val="28"/>
          <w:lang w:eastAsia="pl-PL"/>
        </w:rPr>
        <w:t>214</w:t>
      </w:r>
      <w:r w:rsidR="00FE65DB">
        <w:rPr>
          <w:rFonts w:ascii="Times New Roman" w:eastAsia="Times New Roman" w:hAnsi="Times New Roman" w:cs="Times New Roman"/>
          <w:sz w:val="28"/>
          <w:szCs w:val="28"/>
          <w:lang w:eastAsia="pl-PL"/>
        </w:rPr>
        <w:t xml:space="preserve"> 000</w:t>
      </w:r>
      <w:r>
        <w:rPr>
          <w:rFonts w:ascii="Times New Roman" w:eastAsia="Times New Roman" w:hAnsi="Times New Roman" w:cs="Times New Roman"/>
          <w:sz w:val="28"/>
          <w:szCs w:val="28"/>
          <w:lang w:eastAsia="pl-PL"/>
        </w:rPr>
        <w:t xml:space="preserve"> euro na:</w:t>
      </w:r>
    </w:p>
    <w:p w14:paraId="0FD43E87" w14:textId="77777777" w:rsidR="00F404D4" w:rsidRPr="00F404D4" w:rsidRDefault="00F404D4" w:rsidP="00F404D4">
      <w:pPr>
        <w:spacing w:after="0" w:line="276" w:lineRule="auto"/>
        <w:jc w:val="center"/>
        <w:rPr>
          <w:rFonts w:ascii="Times New Roman" w:eastAsia="Times New Roman" w:hAnsi="Times New Roman" w:cs="Times New Roman"/>
          <w:b/>
          <w:bCs/>
          <w:sz w:val="28"/>
          <w:szCs w:val="28"/>
          <w:lang w:eastAsia="pl-PL"/>
        </w:rPr>
      </w:pPr>
    </w:p>
    <w:p w14:paraId="5C6F8454" w14:textId="77777777" w:rsidR="00A50993" w:rsidRPr="00F404D4" w:rsidRDefault="00A50993" w:rsidP="00F404D4">
      <w:pPr>
        <w:spacing w:after="0" w:line="276" w:lineRule="auto"/>
        <w:ind w:right="-283"/>
        <w:jc w:val="center"/>
        <w:rPr>
          <w:rFonts w:ascii="Times New Roman" w:eastAsia="Times New Roman" w:hAnsi="Times New Roman" w:cs="Times New Roman"/>
          <w:b/>
          <w:bCs/>
          <w:sz w:val="32"/>
          <w:szCs w:val="32"/>
          <w:lang w:eastAsia="pl-PL"/>
        </w:rPr>
      </w:pPr>
    </w:p>
    <w:p w14:paraId="34E784FC" w14:textId="6E4D1B86" w:rsidR="00F404D4" w:rsidRPr="000A6113" w:rsidRDefault="00A50993" w:rsidP="000A6113">
      <w:pPr>
        <w:spacing w:after="0" w:line="276" w:lineRule="auto"/>
        <w:ind w:right="-283"/>
        <w:jc w:val="center"/>
        <w:rPr>
          <w:rFonts w:ascii="Times New Roman" w:hAnsi="Times New Roman" w:cs="Times New Roman"/>
          <w:b/>
          <w:bCs/>
          <w:sz w:val="32"/>
          <w:szCs w:val="32"/>
        </w:rPr>
      </w:pPr>
      <w:r w:rsidRPr="00F404D4">
        <w:rPr>
          <w:rFonts w:ascii="Times New Roman" w:hAnsi="Times New Roman" w:cs="Times New Roman"/>
          <w:b/>
          <w:bCs/>
          <w:sz w:val="32"/>
          <w:szCs w:val="32"/>
        </w:rPr>
        <w:t>„</w:t>
      </w:r>
      <w:r w:rsidR="00650F8F">
        <w:rPr>
          <w:rFonts w:ascii="Times New Roman" w:hAnsi="Times New Roman" w:cs="Times New Roman"/>
          <w:b/>
          <w:bCs/>
          <w:sz w:val="32"/>
          <w:szCs w:val="32"/>
        </w:rPr>
        <w:t xml:space="preserve">Dowóz dzieci do szkół </w:t>
      </w:r>
      <w:r w:rsidR="000A7827">
        <w:rPr>
          <w:rFonts w:ascii="Times New Roman" w:hAnsi="Times New Roman" w:cs="Times New Roman"/>
          <w:b/>
          <w:bCs/>
          <w:sz w:val="32"/>
          <w:szCs w:val="32"/>
        </w:rPr>
        <w:t xml:space="preserve">na terenie Gminy Brzozie </w:t>
      </w:r>
      <w:r w:rsidR="00650F8F">
        <w:rPr>
          <w:rFonts w:ascii="Times New Roman" w:hAnsi="Times New Roman" w:cs="Times New Roman"/>
          <w:b/>
          <w:bCs/>
          <w:sz w:val="32"/>
          <w:szCs w:val="32"/>
        </w:rPr>
        <w:t>w roku szkolnym 2020/2021</w:t>
      </w:r>
      <w:r w:rsidRPr="00F404D4">
        <w:rPr>
          <w:rFonts w:ascii="Times New Roman" w:hAnsi="Times New Roman" w:cs="Times New Roman"/>
          <w:b/>
          <w:bCs/>
          <w:sz w:val="32"/>
          <w:szCs w:val="32"/>
        </w:rPr>
        <w:t xml:space="preserve">” </w:t>
      </w:r>
      <w:r w:rsidRPr="00F404D4">
        <w:rPr>
          <w:rFonts w:ascii="Times New Roman" w:hAnsi="Times New Roman" w:cs="Times New Roman"/>
          <w:b/>
          <w:sz w:val="32"/>
          <w:szCs w:val="32"/>
        </w:rPr>
        <w:br/>
      </w:r>
    </w:p>
    <w:p w14:paraId="30E57524" w14:textId="77777777" w:rsidR="00F404D4" w:rsidRDefault="00F404D4" w:rsidP="00F404D4">
      <w:pPr>
        <w:jc w:val="right"/>
        <w:rPr>
          <w:rFonts w:ascii="Times New Roman" w:hAnsi="Times New Roman" w:cs="Times New Roman"/>
          <w:b/>
          <w:sz w:val="24"/>
          <w:szCs w:val="24"/>
        </w:rPr>
      </w:pPr>
      <w:r w:rsidRPr="00F404D4">
        <w:rPr>
          <w:rFonts w:ascii="Times New Roman" w:hAnsi="Times New Roman" w:cs="Times New Roman"/>
          <w:b/>
          <w:sz w:val="24"/>
          <w:szCs w:val="24"/>
        </w:rPr>
        <w:t>Specyfikację zatwierdził:</w:t>
      </w:r>
    </w:p>
    <w:p w14:paraId="6DCBA564" w14:textId="77777777" w:rsidR="00F404D4" w:rsidRDefault="00F404D4" w:rsidP="00F404D4">
      <w:pPr>
        <w:jc w:val="right"/>
        <w:rPr>
          <w:rFonts w:ascii="Times New Roman" w:hAnsi="Times New Roman" w:cs="Times New Roman"/>
          <w:b/>
          <w:sz w:val="24"/>
          <w:szCs w:val="24"/>
        </w:rPr>
      </w:pPr>
    </w:p>
    <w:p w14:paraId="3894D9D3" w14:textId="77777777" w:rsidR="00F404D4" w:rsidRDefault="00F404D4" w:rsidP="00F404D4">
      <w:pPr>
        <w:jc w:val="right"/>
        <w:rPr>
          <w:rFonts w:ascii="Times New Roman" w:hAnsi="Times New Roman" w:cs="Times New Roman"/>
          <w:b/>
          <w:sz w:val="24"/>
          <w:szCs w:val="24"/>
        </w:rPr>
      </w:pPr>
      <w:r>
        <w:rPr>
          <w:rFonts w:ascii="Times New Roman" w:hAnsi="Times New Roman" w:cs="Times New Roman"/>
          <w:b/>
          <w:sz w:val="24"/>
          <w:szCs w:val="24"/>
        </w:rPr>
        <w:t xml:space="preserve">WÓJT GMINY </w:t>
      </w:r>
      <w:r>
        <w:rPr>
          <w:rFonts w:ascii="Times New Roman" w:hAnsi="Times New Roman" w:cs="Times New Roman"/>
          <w:b/>
          <w:sz w:val="24"/>
          <w:szCs w:val="24"/>
        </w:rPr>
        <w:tab/>
      </w:r>
    </w:p>
    <w:p w14:paraId="41754E17" w14:textId="40CA305E" w:rsidR="00F404D4" w:rsidRPr="00A4695D" w:rsidRDefault="00EC6318" w:rsidP="00F404D4">
      <w:pPr>
        <w:jc w:val="right"/>
        <w:rPr>
          <w:rFonts w:ascii="Times New Roman" w:hAnsi="Times New Roman" w:cs="Times New Roman"/>
          <w:sz w:val="24"/>
          <w:szCs w:val="24"/>
        </w:rPr>
      </w:pPr>
      <w:r>
        <w:rPr>
          <w:rFonts w:ascii="Times New Roman" w:hAnsi="Times New Roman" w:cs="Times New Roman"/>
          <w:sz w:val="24"/>
          <w:szCs w:val="24"/>
        </w:rPr>
        <w:t>Danuta Kędziorska</w:t>
      </w:r>
      <w:r w:rsidR="004B6675">
        <w:rPr>
          <w:rFonts w:ascii="Times New Roman" w:hAnsi="Times New Roman" w:cs="Times New Roman"/>
          <w:sz w:val="24"/>
          <w:szCs w:val="24"/>
        </w:rPr>
        <w:t xml:space="preserve"> - Cieszyńska </w:t>
      </w:r>
    </w:p>
    <w:p w14:paraId="4C41AB69" w14:textId="77777777" w:rsidR="00F404D4" w:rsidRDefault="00F404D4" w:rsidP="00F404D4">
      <w:pPr>
        <w:jc w:val="right"/>
        <w:rPr>
          <w:rFonts w:ascii="Times New Roman" w:hAnsi="Times New Roman" w:cs="Times New Roman"/>
          <w:b/>
          <w:sz w:val="24"/>
          <w:szCs w:val="24"/>
        </w:rPr>
      </w:pPr>
    </w:p>
    <w:p w14:paraId="0E59B9EF" w14:textId="77777777" w:rsidR="00F404D4" w:rsidRDefault="00F404D4" w:rsidP="00F404D4">
      <w:pPr>
        <w:jc w:val="right"/>
        <w:rPr>
          <w:rFonts w:ascii="Times New Roman" w:hAnsi="Times New Roman" w:cs="Times New Roman"/>
          <w:b/>
          <w:sz w:val="24"/>
          <w:szCs w:val="24"/>
        </w:rPr>
      </w:pPr>
    </w:p>
    <w:p w14:paraId="233EB0AF" w14:textId="5F3ED4E4" w:rsidR="00F404D4" w:rsidRDefault="00F404D4" w:rsidP="009965EC">
      <w:pPr>
        <w:jc w:val="center"/>
        <w:rPr>
          <w:rFonts w:ascii="Times New Roman" w:hAnsi="Times New Roman" w:cs="Times New Roman"/>
          <w:b/>
          <w:sz w:val="24"/>
          <w:szCs w:val="24"/>
        </w:rPr>
      </w:pPr>
      <w:r>
        <w:rPr>
          <w:rFonts w:ascii="Times New Roman" w:hAnsi="Times New Roman" w:cs="Times New Roman"/>
          <w:b/>
          <w:sz w:val="24"/>
          <w:szCs w:val="24"/>
        </w:rPr>
        <w:t xml:space="preserve">Brzozie, dnia </w:t>
      </w:r>
      <w:r w:rsidR="009E4338">
        <w:rPr>
          <w:rFonts w:ascii="Times New Roman" w:hAnsi="Times New Roman" w:cs="Times New Roman"/>
          <w:b/>
          <w:sz w:val="24"/>
          <w:szCs w:val="24"/>
        </w:rPr>
        <w:t>10</w:t>
      </w:r>
      <w:r w:rsidR="00650F8F">
        <w:rPr>
          <w:rFonts w:ascii="Times New Roman" w:hAnsi="Times New Roman" w:cs="Times New Roman"/>
          <w:b/>
          <w:sz w:val="24"/>
          <w:szCs w:val="24"/>
        </w:rPr>
        <w:t>.08</w:t>
      </w:r>
      <w:r w:rsidR="004B6675">
        <w:rPr>
          <w:rFonts w:ascii="Times New Roman" w:hAnsi="Times New Roman" w:cs="Times New Roman"/>
          <w:b/>
          <w:sz w:val="24"/>
          <w:szCs w:val="24"/>
        </w:rPr>
        <w:t xml:space="preserve">.2020 </w:t>
      </w:r>
      <w:r>
        <w:rPr>
          <w:rFonts w:ascii="Times New Roman" w:hAnsi="Times New Roman" w:cs="Times New Roman"/>
          <w:b/>
          <w:sz w:val="24"/>
          <w:szCs w:val="24"/>
        </w:rPr>
        <w:t>r.</w:t>
      </w:r>
    </w:p>
    <w:p w14:paraId="370CFF85" w14:textId="63E5B4FA" w:rsidR="00F404D4" w:rsidRDefault="00F404D4" w:rsidP="00F404D4">
      <w:pPr>
        <w:jc w:val="center"/>
        <w:rPr>
          <w:rFonts w:ascii="Times New Roman" w:hAnsi="Times New Roman" w:cs="Times New Roman"/>
          <w:b/>
          <w:sz w:val="24"/>
          <w:szCs w:val="24"/>
        </w:rPr>
      </w:pPr>
    </w:p>
    <w:p w14:paraId="7E5CBF25" w14:textId="15F7C862" w:rsidR="00650F8F" w:rsidRDefault="00650F8F" w:rsidP="00F404D4">
      <w:pPr>
        <w:jc w:val="center"/>
        <w:rPr>
          <w:rFonts w:ascii="Times New Roman" w:hAnsi="Times New Roman" w:cs="Times New Roman"/>
          <w:b/>
          <w:sz w:val="24"/>
          <w:szCs w:val="24"/>
        </w:rPr>
      </w:pPr>
    </w:p>
    <w:p w14:paraId="5DCF1E42" w14:textId="712BA45B" w:rsidR="00B178CC" w:rsidRDefault="00B178CC" w:rsidP="00F404D4">
      <w:pPr>
        <w:jc w:val="center"/>
        <w:rPr>
          <w:rFonts w:ascii="Times New Roman" w:hAnsi="Times New Roman" w:cs="Times New Roman"/>
          <w:b/>
          <w:sz w:val="24"/>
          <w:szCs w:val="24"/>
        </w:rPr>
      </w:pPr>
    </w:p>
    <w:p w14:paraId="324D3876" w14:textId="577BD504" w:rsidR="00B178CC" w:rsidRDefault="00B178CC" w:rsidP="00F404D4">
      <w:pPr>
        <w:jc w:val="center"/>
        <w:rPr>
          <w:rFonts w:ascii="Times New Roman" w:hAnsi="Times New Roman" w:cs="Times New Roman"/>
          <w:b/>
          <w:sz w:val="24"/>
          <w:szCs w:val="24"/>
        </w:rPr>
      </w:pPr>
    </w:p>
    <w:p w14:paraId="44A7E59A" w14:textId="77777777" w:rsidR="00B178CC" w:rsidRDefault="00B178CC" w:rsidP="00F404D4">
      <w:pPr>
        <w:jc w:val="center"/>
        <w:rPr>
          <w:rFonts w:ascii="Times New Roman" w:hAnsi="Times New Roman" w:cs="Times New Roman"/>
          <w:b/>
          <w:sz w:val="24"/>
          <w:szCs w:val="24"/>
        </w:rPr>
      </w:pPr>
    </w:p>
    <w:p w14:paraId="08B351E9" w14:textId="77777777" w:rsidR="00F404D4" w:rsidRPr="008A397A" w:rsidRDefault="00F404D4" w:rsidP="00F404D4">
      <w:pPr>
        <w:pBdr>
          <w:top w:val="single" w:sz="4" w:space="1" w:color="auto"/>
          <w:left w:val="single" w:sz="4" w:space="4" w:color="auto"/>
          <w:bottom w:val="single" w:sz="4" w:space="1" w:color="auto"/>
          <w:right w:val="single" w:sz="4" w:space="4" w:color="auto"/>
        </w:pBdr>
        <w:shd w:val="clear" w:color="auto" w:fill="ACB9CA" w:themeFill="text2" w:themeFillTint="66"/>
        <w:jc w:val="both"/>
        <w:rPr>
          <w:rFonts w:ascii="Times New Roman" w:hAnsi="Times New Roman" w:cs="Times New Roman"/>
          <w:b/>
          <w:sz w:val="24"/>
          <w:szCs w:val="24"/>
        </w:rPr>
      </w:pPr>
      <w:r w:rsidRPr="008A397A">
        <w:rPr>
          <w:rFonts w:ascii="Times New Roman" w:hAnsi="Times New Roman" w:cs="Times New Roman"/>
          <w:b/>
          <w:sz w:val="24"/>
          <w:szCs w:val="24"/>
        </w:rPr>
        <w:t>I. INFORMACJE OGÓLNE</w:t>
      </w:r>
    </w:p>
    <w:p w14:paraId="6259FAC9"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Nazwa Zamawiającego:</w:t>
      </w:r>
      <w:r>
        <w:rPr>
          <w:rFonts w:ascii="Times New Roman" w:hAnsi="Times New Roman" w:cs="Times New Roman"/>
          <w:sz w:val="24"/>
          <w:szCs w:val="24"/>
        </w:rPr>
        <w:t xml:space="preserve"> Gmina Brzozie</w:t>
      </w:r>
    </w:p>
    <w:p w14:paraId="30F6D221" w14:textId="77777777" w:rsidR="00F404D4" w:rsidRDefault="00F404D4" w:rsidP="00F404D4">
      <w:pPr>
        <w:rPr>
          <w:rFonts w:ascii="Times New Roman" w:hAnsi="Times New Roman" w:cs="Times New Roman"/>
          <w:sz w:val="24"/>
          <w:szCs w:val="24"/>
        </w:rPr>
      </w:pPr>
      <w:r w:rsidRPr="008C67F3">
        <w:rPr>
          <w:rFonts w:ascii="Times New Roman" w:hAnsi="Times New Roman" w:cs="Times New Roman"/>
          <w:b/>
          <w:sz w:val="24"/>
          <w:szCs w:val="24"/>
        </w:rPr>
        <w:t>Regon:</w:t>
      </w:r>
      <w:r w:rsidR="008C67F3">
        <w:rPr>
          <w:rFonts w:ascii="Times New Roman" w:hAnsi="Times New Roman" w:cs="Times New Roman"/>
          <w:b/>
          <w:sz w:val="24"/>
          <w:szCs w:val="24"/>
        </w:rPr>
        <w:t xml:space="preserve">                              </w:t>
      </w:r>
      <w:r w:rsidR="008C67F3">
        <w:rPr>
          <w:rFonts w:ascii="Times New Roman" w:hAnsi="Times New Roman" w:cs="Times New Roman"/>
          <w:sz w:val="24"/>
          <w:szCs w:val="24"/>
        </w:rPr>
        <w:t>8</w:t>
      </w:r>
      <w:r w:rsidR="00437838">
        <w:rPr>
          <w:rFonts w:ascii="Times New Roman" w:hAnsi="Times New Roman" w:cs="Times New Roman"/>
          <w:sz w:val="24"/>
          <w:szCs w:val="24"/>
        </w:rPr>
        <w:t>7</w:t>
      </w:r>
      <w:r w:rsidR="008C67F3">
        <w:rPr>
          <w:rFonts w:ascii="Times New Roman" w:hAnsi="Times New Roman" w:cs="Times New Roman"/>
          <w:sz w:val="24"/>
          <w:szCs w:val="24"/>
        </w:rPr>
        <w:t>1118402</w:t>
      </w:r>
    </w:p>
    <w:p w14:paraId="07E7FF0E" w14:textId="77777777" w:rsidR="008C67F3" w:rsidRDefault="008C67F3" w:rsidP="00F404D4">
      <w:pPr>
        <w:rPr>
          <w:rFonts w:ascii="Times New Roman" w:hAnsi="Times New Roman" w:cs="Times New Roman"/>
          <w:sz w:val="24"/>
          <w:szCs w:val="24"/>
        </w:rPr>
      </w:pPr>
      <w:r w:rsidRPr="008C67F3">
        <w:rPr>
          <w:rFonts w:ascii="Times New Roman" w:hAnsi="Times New Roman" w:cs="Times New Roman"/>
          <w:b/>
          <w:sz w:val="24"/>
          <w:szCs w:val="24"/>
        </w:rPr>
        <w:t>NIP:</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874-168-46-39</w:t>
      </w:r>
    </w:p>
    <w:p w14:paraId="6A305F0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Miejscowość:</w:t>
      </w:r>
      <w:r>
        <w:rPr>
          <w:rFonts w:ascii="Times New Roman" w:hAnsi="Times New Roman" w:cs="Times New Roman"/>
          <w:b/>
          <w:sz w:val="24"/>
          <w:szCs w:val="24"/>
        </w:rPr>
        <w:tab/>
      </w:r>
      <w:r>
        <w:rPr>
          <w:rFonts w:ascii="Times New Roman" w:hAnsi="Times New Roman" w:cs="Times New Roman"/>
          <w:b/>
          <w:sz w:val="24"/>
          <w:szCs w:val="24"/>
        </w:rPr>
        <w:tab/>
        <w:t xml:space="preserve">       </w:t>
      </w:r>
      <w:r w:rsidRPr="008C67F3">
        <w:rPr>
          <w:rFonts w:ascii="Times New Roman" w:hAnsi="Times New Roman" w:cs="Times New Roman"/>
          <w:sz w:val="24"/>
          <w:szCs w:val="24"/>
        </w:rPr>
        <w:t>87-313 Brzozie 50</w:t>
      </w:r>
    </w:p>
    <w:p w14:paraId="5CB97590"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Powiat:</w:t>
      </w:r>
      <w:r>
        <w:rPr>
          <w:rFonts w:ascii="Times New Roman" w:hAnsi="Times New Roman" w:cs="Times New Roman"/>
          <w:b/>
          <w:sz w:val="24"/>
          <w:szCs w:val="24"/>
        </w:rPr>
        <w:tab/>
      </w:r>
      <w:r>
        <w:rPr>
          <w:rFonts w:ascii="Times New Roman" w:hAnsi="Times New Roman" w:cs="Times New Roman"/>
          <w:b/>
          <w:sz w:val="24"/>
          <w:szCs w:val="24"/>
        </w:rPr>
        <w:tab/>
      </w:r>
      <w:r w:rsidRPr="008C67F3">
        <w:rPr>
          <w:rFonts w:ascii="Times New Roman" w:hAnsi="Times New Roman" w:cs="Times New Roman"/>
          <w:sz w:val="24"/>
          <w:szCs w:val="24"/>
        </w:rPr>
        <w:t xml:space="preserve">       brodnicki</w:t>
      </w:r>
    </w:p>
    <w:p w14:paraId="51E00B19"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Województwo:</w:t>
      </w:r>
      <w:r>
        <w:rPr>
          <w:rFonts w:ascii="Times New Roman" w:hAnsi="Times New Roman" w:cs="Times New Roman"/>
          <w:b/>
          <w:sz w:val="24"/>
          <w:szCs w:val="24"/>
        </w:rPr>
        <w:tab/>
        <w:t xml:space="preserve">       </w:t>
      </w:r>
      <w:r w:rsidRPr="008C67F3">
        <w:rPr>
          <w:rFonts w:ascii="Times New Roman" w:hAnsi="Times New Roman" w:cs="Times New Roman"/>
          <w:sz w:val="24"/>
          <w:szCs w:val="24"/>
        </w:rPr>
        <w:t xml:space="preserve">kujawsko </w:t>
      </w:r>
      <w:r>
        <w:rPr>
          <w:rFonts w:ascii="Times New Roman" w:hAnsi="Times New Roman" w:cs="Times New Roman"/>
          <w:sz w:val="24"/>
          <w:szCs w:val="24"/>
        </w:rPr>
        <w:t>–</w:t>
      </w:r>
      <w:r w:rsidRPr="008C67F3">
        <w:rPr>
          <w:rFonts w:ascii="Times New Roman" w:hAnsi="Times New Roman" w:cs="Times New Roman"/>
          <w:sz w:val="24"/>
          <w:szCs w:val="24"/>
        </w:rPr>
        <w:t xml:space="preserve"> pomorskie</w:t>
      </w:r>
    </w:p>
    <w:p w14:paraId="1B16AC9B"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Strona internetowa:</w:t>
      </w:r>
      <w:r>
        <w:rPr>
          <w:rFonts w:ascii="Times New Roman" w:hAnsi="Times New Roman" w:cs="Times New Roman"/>
          <w:b/>
          <w:sz w:val="24"/>
          <w:szCs w:val="24"/>
        </w:rPr>
        <w:tab/>
        <w:t xml:space="preserve">       </w:t>
      </w:r>
      <w:hyperlink r:id="rId8" w:history="1">
        <w:r w:rsidRPr="00BA4F0E">
          <w:rPr>
            <w:rStyle w:val="Hipercze"/>
            <w:rFonts w:ascii="Times New Roman" w:hAnsi="Times New Roman" w:cs="Times New Roman"/>
            <w:sz w:val="24"/>
            <w:szCs w:val="24"/>
          </w:rPr>
          <w:t>www.bip.brzozie.pl</w:t>
        </w:r>
      </w:hyperlink>
    </w:p>
    <w:p w14:paraId="4FE866B6"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Email:</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w:t>
      </w:r>
      <w:hyperlink r:id="rId9" w:history="1">
        <w:r w:rsidRPr="00BA4F0E">
          <w:rPr>
            <w:rStyle w:val="Hipercze"/>
            <w:rFonts w:ascii="Times New Roman" w:hAnsi="Times New Roman" w:cs="Times New Roman"/>
            <w:sz w:val="24"/>
            <w:szCs w:val="24"/>
          </w:rPr>
          <w:t>przetargi@brzozie.pl</w:t>
        </w:r>
      </w:hyperlink>
    </w:p>
    <w:p w14:paraId="21B93AFF" w14:textId="77777777" w:rsidR="008C67F3" w:rsidRDefault="008C67F3" w:rsidP="00F404D4">
      <w:pPr>
        <w:rPr>
          <w:rFonts w:ascii="Times New Roman" w:hAnsi="Times New Roman" w:cs="Times New Roman"/>
          <w:sz w:val="24"/>
          <w:szCs w:val="24"/>
        </w:rPr>
      </w:pPr>
      <w:r>
        <w:rPr>
          <w:rFonts w:ascii="Times New Roman" w:hAnsi="Times New Roman" w:cs="Times New Roman"/>
          <w:b/>
          <w:sz w:val="24"/>
          <w:szCs w:val="24"/>
        </w:rPr>
        <w:t xml:space="preserve">Godziny urzędowania:    </w:t>
      </w:r>
      <w:r>
        <w:rPr>
          <w:rFonts w:ascii="Times New Roman" w:hAnsi="Times New Roman" w:cs="Times New Roman"/>
          <w:sz w:val="24"/>
          <w:szCs w:val="24"/>
        </w:rPr>
        <w:t>poniedziałek, wtorek, środa w godzinach 7:00 – 15:00</w:t>
      </w:r>
    </w:p>
    <w:p w14:paraId="5A190B2C"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wtorek w godzinach 7:00 – 16:00</w:t>
      </w:r>
    </w:p>
    <w:p w14:paraId="0DCE7C37" w14:textId="77777777" w:rsidR="008C67F3" w:rsidRDefault="008C67F3" w:rsidP="00F404D4">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9965EC">
        <w:rPr>
          <w:rFonts w:ascii="Times New Roman" w:hAnsi="Times New Roman" w:cs="Times New Roman"/>
          <w:sz w:val="24"/>
          <w:szCs w:val="24"/>
        </w:rPr>
        <w:t>piątek</w:t>
      </w:r>
      <w:r>
        <w:rPr>
          <w:rFonts w:ascii="Times New Roman" w:hAnsi="Times New Roman" w:cs="Times New Roman"/>
          <w:sz w:val="24"/>
          <w:szCs w:val="24"/>
        </w:rPr>
        <w:t xml:space="preserve"> w godzinach 7:00 – 14:00</w:t>
      </w:r>
    </w:p>
    <w:p w14:paraId="45800CAB" w14:textId="77777777" w:rsidR="008C67F3" w:rsidRDefault="008C67F3" w:rsidP="00F404D4">
      <w:pPr>
        <w:rPr>
          <w:rFonts w:ascii="Times New Roman" w:hAnsi="Times New Roman" w:cs="Times New Roman"/>
          <w:b/>
          <w:sz w:val="24"/>
          <w:szCs w:val="24"/>
        </w:rPr>
      </w:pPr>
      <w:r w:rsidRPr="008C67F3">
        <w:rPr>
          <w:rFonts w:ascii="Times New Roman" w:hAnsi="Times New Roman" w:cs="Times New Roman"/>
          <w:b/>
          <w:sz w:val="24"/>
          <w:szCs w:val="24"/>
        </w:rPr>
        <w:t>Telefon:</w:t>
      </w:r>
      <w:r>
        <w:rPr>
          <w:rFonts w:ascii="Times New Roman" w:hAnsi="Times New Roman" w:cs="Times New Roman"/>
          <w:b/>
          <w:sz w:val="24"/>
          <w:szCs w:val="24"/>
        </w:rPr>
        <w:tab/>
      </w:r>
      <w:r>
        <w:rPr>
          <w:rFonts w:ascii="Times New Roman" w:hAnsi="Times New Roman" w:cs="Times New Roman"/>
          <w:b/>
          <w:sz w:val="24"/>
          <w:szCs w:val="24"/>
        </w:rPr>
        <w:tab/>
        <w:t xml:space="preserve">       56 49 129 10</w:t>
      </w:r>
    </w:p>
    <w:p w14:paraId="5C72C8EC" w14:textId="77777777" w:rsidR="008C67F3" w:rsidRDefault="008C67F3" w:rsidP="00F404D4">
      <w:pPr>
        <w:rPr>
          <w:rFonts w:ascii="Times New Roman" w:hAnsi="Times New Roman" w:cs="Times New Roman"/>
          <w:b/>
          <w:sz w:val="24"/>
          <w:szCs w:val="24"/>
        </w:rPr>
      </w:pPr>
      <w:r>
        <w:rPr>
          <w:rFonts w:ascii="Times New Roman" w:hAnsi="Times New Roman" w:cs="Times New Roman"/>
          <w:b/>
          <w:sz w:val="24"/>
          <w:szCs w:val="24"/>
        </w:rPr>
        <w:t>Fax:</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t xml:space="preserve">       56 49 129 11</w:t>
      </w:r>
    </w:p>
    <w:p w14:paraId="767F3819" w14:textId="77777777" w:rsidR="008C67F3" w:rsidRPr="008A397A" w:rsidRDefault="00A76D4B" w:rsidP="00A76D4B">
      <w:pPr>
        <w:pBdr>
          <w:top w:val="single" w:sz="4" w:space="1" w:color="auto"/>
          <w:left w:val="single" w:sz="4" w:space="4" w:color="auto"/>
          <w:bottom w:val="single" w:sz="4" w:space="1" w:color="auto"/>
          <w:right w:val="single" w:sz="4" w:space="4" w:color="auto"/>
        </w:pBdr>
        <w:shd w:val="clear" w:color="auto" w:fill="ACB9CA" w:themeFill="text2" w:themeFillTint="66"/>
        <w:rPr>
          <w:rFonts w:ascii="Times New Roman" w:hAnsi="Times New Roman" w:cs="Times New Roman"/>
          <w:b/>
          <w:sz w:val="24"/>
          <w:szCs w:val="24"/>
        </w:rPr>
      </w:pPr>
      <w:r w:rsidRPr="008A397A">
        <w:rPr>
          <w:rFonts w:ascii="Times New Roman" w:hAnsi="Times New Roman" w:cs="Times New Roman"/>
          <w:b/>
          <w:sz w:val="24"/>
          <w:szCs w:val="24"/>
        </w:rPr>
        <w:t>II. TRYB UDZIELENIE ZAMÓWIENIA</w:t>
      </w:r>
    </w:p>
    <w:p w14:paraId="09981245" w14:textId="77777777" w:rsidR="00A76D4B" w:rsidRPr="00146E0B" w:rsidRDefault="00A76D4B" w:rsidP="00146E0B">
      <w:pPr>
        <w:pStyle w:val="Default"/>
        <w:spacing w:after="68" w:line="360" w:lineRule="auto"/>
        <w:jc w:val="both"/>
        <w:rPr>
          <w:sz w:val="22"/>
          <w:szCs w:val="22"/>
        </w:rPr>
      </w:pPr>
      <w:r w:rsidRPr="00146E0B">
        <w:rPr>
          <w:sz w:val="22"/>
          <w:szCs w:val="22"/>
        </w:rPr>
        <w:t xml:space="preserve">1. Niniejsze postępowanie prowadzone jest w trybie przetargu nieograniczonego na podstawie art. 39 i nast. ustawy z dnia 29 stycznia 2004 r. Prawo Zamówień Publicznych zwanej dalej „ustawą PZP”. </w:t>
      </w:r>
    </w:p>
    <w:p w14:paraId="2A0185DC" w14:textId="77777777" w:rsidR="00A76D4B" w:rsidRPr="00146E0B" w:rsidRDefault="00A76D4B" w:rsidP="00146E0B">
      <w:pPr>
        <w:pStyle w:val="Default"/>
        <w:spacing w:after="68" w:line="360" w:lineRule="auto"/>
        <w:jc w:val="both"/>
        <w:rPr>
          <w:sz w:val="22"/>
          <w:szCs w:val="22"/>
        </w:rPr>
      </w:pPr>
      <w:r w:rsidRPr="00146E0B">
        <w:rPr>
          <w:sz w:val="22"/>
          <w:szCs w:val="22"/>
        </w:rPr>
        <w:t xml:space="preserve">2. W zakresie nieuregulowanym niniejszą Specyfikacją Istotnych Warunków Zamówienia, zwaną dalej „SIWZ”, zastosowanie mają przepisy ustawy PZP. </w:t>
      </w:r>
    </w:p>
    <w:p w14:paraId="17790385" w14:textId="77777777" w:rsidR="00A76D4B" w:rsidRPr="00146E0B" w:rsidRDefault="00A76D4B" w:rsidP="00146E0B">
      <w:pPr>
        <w:pStyle w:val="Default"/>
        <w:spacing w:after="68" w:line="360" w:lineRule="auto"/>
        <w:jc w:val="both"/>
        <w:rPr>
          <w:sz w:val="22"/>
          <w:szCs w:val="22"/>
        </w:rPr>
      </w:pPr>
      <w:r w:rsidRPr="00146E0B">
        <w:rPr>
          <w:sz w:val="22"/>
          <w:szCs w:val="22"/>
        </w:rPr>
        <w:t xml:space="preserve">3. Wartość zamówienia nie przekracza równowartości kwoty określonej w przepisach wykonawczych wydanych na podstawie art. 11 ust. 8 ustawy PZP. </w:t>
      </w:r>
    </w:p>
    <w:p w14:paraId="1888BA71" w14:textId="77777777" w:rsidR="00A76D4B" w:rsidRPr="00146E0B" w:rsidRDefault="00A76D4B" w:rsidP="00146E0B">
      <w:pPr>
        <w:pStyle w:val="Default"/>
        <w:spacing w:line="360" w:lineRule="auto"/>
        <w:jc w:val="both"/>
        <w:rPr>
          <w:sz w:val="22"/>
          <w:szCs w:val="22"/>
        </w:rPr>
      </w:pPr>
      <w:r w:rsidRPr="00146E0B">
        <w:rPr>
          <w:sz w:val="22"/>
          <w:szCs w:val="22"/>
        </w:rPr>
        <w:t xml:space="preserve">4. W przypadku gdy w SIWZ i załącznikach do niej powołane są konkretne przepisy, normy, wytyczne i katalogi, obowiązują przepisy aktualne. </w:t>
      </w:r>
    </w:p>
    <w:p w14:paraId="7493EE79" w14:textId="77777777" w:rsidR="00960F0F" w:rsidRDefault="00960F0F" w:rsidP="00A76D4B">
      <w:pPr>
        <w:pStyle w:val="Default"/>
        <w:jc w:val="both"/>
      </w:pPr>
    </w:p>
    <w:p w14:paraId="29ECE670" w14:textId="006E7E38" w:rsidR="000A6113" w:rsidRPr="008A397A" w:rsidRDefault="000A6113" w:rsidP="00A76D4B">
      <w:pPr>
        <w:pStyle w:val="Default"/>
        <w:jc w:val="both"/>
      </w:pPr>
    </w:p>
    <w:p w14:paraId="6A06D75D" w14:textId="77777777" w:rsidR="00A76D4B" w:rsidRPr="008A397A" w:rsidRDefault="00A76D4B" w:rsidP="00A76D4B">
      <w:pPr>
        <w:pStyle w:val="Default"/>
        <w:pBdr>
          <w:top w:val="single" w:sz="4" w:space="1" w:color="auto"/>
          <w:left w:val="single" w:sz="4" w:space="4" w:color="auto"/>
          <w:bottom w:val="single" w:sz="4" w:space="1" w:color="auto"/>
          <w:right w:val="single" w:sz="4" w:space="4" w:color="auto"/>
        </w:pBdr>
        <w:shd w:val="clear" w:color="auto" w:fill="ACB9CA" w:themeFill="text2" w:themeFillTint="66"/>
        <w:jc w:val="both"/>
        <w:rPr>
          <w:b/>
        </w:rPr>
      </w:pPr>
      <w:r w:rsidRPr="008A397A">
        <w:rPr>
          <w:b/>
        </w:rPr>
        <w:t>III. OPIS PRZEDMIOTU ZAMÓWIENIA</w:t>
      </w:r>
    </w:p>
    <w:p w14:paraId="238103A6" w14:textId="4948AD3F" w:rsidR="00186BD0" w:rsidRPr="00280F13" w:rsidRDefault="00280F13" w:rsidP="00280F13">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1. </w:t>
      </w:r>
      <w:r w:rsidR="00A76D4B" w:rsidRPr="00280F13">
        <w:rPr>
          <w:rFonts w:ascii="Times New Roman" w:hAnsi="Times New Roman" w:cs="Times New Roman"/>
          <w:b/>
          <w:sz w:val="24"/>
          <w:szCs w:val="24"/>
        </w:rPr>
        <w:t>Opis przedmiotu zamówienia</w:t>
      </w:r>
      <w:r w:rsidR="00186BD0" w:rsidRPr="00280F13">
        <w:rPr>
          <w:rFonts w:ascii="Times New Roman" w:hAnsi="Times New Roman" w:cs="Times New Roman"/>
          <w:b/>
          <w:sz w:val="24"/>
          <w:szCs w:val="24"/>
        </w:rPr>
        <w:t>:</w:t>
      </w:r>
    </w:p>
    <w:p w14:paraId="55D5BCBD" w14:textId="77777777" w:rsidR="00280F13" w:rsidRDefault="00280F13" w:rsidP="00280F13">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 xml:space="preserve">1.1. </w:t>
      </w:r>
      <w:r w:rsidRPr="00280F13">
        <w:rPr>
          <w:rFonts w:ascii="Times New Roman" w:eastAsia="Times New Roman" w:hAnsi="Times New Roman" w:cs="Times New Roman"/>
          <w:lang w:eastAsia="pl-PL"/>
        </w:rPr>
        <w:t xml:space="preserve">Przedmiotem zamówienia jest świadczenie usług przewozowych dzieci do następujących placówek oświatowych: </w:t>
      </w:r>
    </w:p>
    <w:p w14:paraId="164A9D60" w14:textId="0EA11CAC" w:rsidR="00280F13" w:rsidRPr="00280F13" w:rsidRDefault="00280F13" w:rsidP="00280F13">
      <w:pPr>
        <w:spacing w:after="0" w:line="360" w:lineRule="auto"/>
        <w:rPr>
          <w:rFonts w:ascii="Times New Roman" w:eastAsia="Times New Roman" w:hAnsi="Times New Roman" w:cs="Times New Roman"/>
          <w:lang w:eastAsia="pl-PL"/>
        </w:rPr>
      </w:pPr>
      <w:r w:rsidRPr="00280F13">
        <w:rPr>
          <w:rFonts w:ascii="Times New Roman" w:eastAsia="Times New Roman" w:hAnsi="Times New Roman" w:cs="Times New Roman"/>
          <w:lang w:eastAsia="pl-PL"/>
        </w:rPr>
        <w:t xml:space="preserve"> 1) Szkoły Podstawowej w Brzoziu;</w:t>
      </w:r>
    </w:p>
    <w:p w14:paraId="0D3E8F84" w14:textId="77777777" w:rsidR="00280F13" w:rsidRDefault="00280F13" w:rsidP="00280F13">
      <w:pPr>
        <w:spacing w:after="0" w:line="360" w:lineRule="auto"/>
        <w:rPr>
          <w:rFonts w:ascii="Times New Roman" w:eastAsia="Times New Roman" w:hAnsi="Times New Roman" w:cs="Times New Roman"/>
          <w:lang w:eastAsia="pl-PL"/>
        </w:rPr>
      </w:pPr>
      <w:r w:rsidRPr="00280F13">
        <w:rPr>
          <w:rFonts w:ascii="Times New Roman" w:eastAsia="Times New Roman" w:hAnsi="Times New Roman" w:cs="Times New Roman"/>
          <w:lang w:eastAsia="pl-PL"/>
        </w:rPr>
        <w:t>2) Szkoły Podstawowej w Jajkowie;</w:t>
      </w:r>
    </w:p>
    <w:p w14:paraId="363A28C2" w14:textId="0F5BBDF2" w:rsidR="00280F13" w:rsidRPr="00280F13" w:rsidRDefault="00280F13" w:rsidP="00280F13">
      <w:pPr>
        <w:spacing w:after="0" w:line="360" w:lineRule="auto"/>
        <w:rPr>
          <w:rFonts w:ascii="Times New Roman" w:eastAsia="Times New Roman" w:hAnsi="Times New Roman" w:cs="Times New Roman"/>
          <w:lang w:eastAsia="pl-PL"/>
        </w:rPr>
      </w:pPr>
      <w:r w:rsidRPr="00280F13">
        <w:rPr>
          <w:rFonts w:ascii="Times New Roman" w:eastAsia="Times New Roman" w:hAnsi="Times New Roman" w:cs="Times New Roman"/>
          <w:lang w:eastAsia="pl-PL"/>
        </w:rPr>
        <w:t xml:space="preserve"> 3) Szkoły Podstawowej w Wielkim Leźnie.</w:t>
      </w:r>
    </w:p>
    <w:p w14:paraId="703A7E34" w14:textId="564B0D48" w:rsidR="00280F13" w:rsidRPr="00280F13" w:rsidRDefault="00280F13" w:rsidP="00280F13">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lastRenderedPageBreak/>
        <w:t>1.</w:t>
      </w:r>
      <w:r w:rsidRPr="00280F13">
        <w:rPr>
          <w:rFonts w:ascii="Times New Roman" w:eastAsia="Times New Roman" w:hAnsi="Times New Roman" w:cs="Times New Roman"/>
          <w:lang w:eastAsia="pl-PL"/>
        </w:rPr>
        <w:t>2. Dowóz dzieci ma się odbywać następująco: rano dowiezienie do placówek i odwiezienie po zajęciach,</w:t>
      </w:r>
      <w:r w:rsidRPr="00280F13">
        <w:rPr>
          <w:rFonts w:ascii="Times New Roman" w:eastAsia="Times New Roman" w:hAnsi="Times New Roman" w:cs="Times New Roman"/>
          <w:lang w:eastAsia="pl-PL"/>
        </w:rPr>
        <w:br/>
        <w:t xml:space="preserve">    po trasach i godzinach określonych przez Zamawiającego. Usługa będzie świadczona we wszystkie</w:t>
      </w:r>
      <w:r w:rsidRPr="00280F13">
        <w:rPr>
          <w:rFonts w:ascii="Times New Roman" w:eastAsia="Times New Roman" w:hAnsi="Times New Roman" w:cs="Times New Roman"/>
          <w:lang w:eastAsia="pl-PL"/>
        </w:rPr>
        <w:br/>
        <w:t xml:space="preserve">   dni zajęć szkolnych zgodnie z kalendarzem roku szkolnego z wyłączeniem ferii zimowych, dni </w:t>
      </w:r>
      <w:r w:rsidRPr="00280F13">
        <w:rPr>
          <w:rFonts w:ascii="Times New Roman" w:eastAsia="Times New Roman" w:hAnsi="Times New Roman" w:cs="Times New Roman"/>
          <w:lang w:eastAsia="pl-PL"/>
        </w:rPr>
        <w:br/>
        <w:t xml:space="preserve">   świątecznych, a także dni, w których szkoła jest nieczynna, ustalonym na podstawie rozporządzenia </w:t>
      </w:r>
      <w:r w:rsidRPr="00280F13">
        <w:rPr>
          <w:rFonts w:ascii="Times New Roman" w:eastAsia="Times New Roman" w:hAnsi="Times New Roman" w:cs="Times New Roman"/>
          <w:lang w:eastAsia="pl-PL"/>
        </w:rPr>
        <w:br/>
        <w:t xml:space="preserve">   Ministra Edukacji Narodowej z dnia 11 sierpnia 2017 r. w sprawie organizacji roku szkolnego </w:t>
      </w:r>
      <w:r w:rsidRPr="00280F13">
        <w:rPr>
          <w:rFonts w:ascii="Times New Roman" w:eastAsia="Times New Roman" w:hAnsi="Times New Roman" w:cs="Times New Roman"/>
          <w:lang w:eastAsia="pl-PL"/>
        </w:rPr>
        <w:br/>
        <w:t xml:space="preserve">   (Dz. U. z 2017 r. poz. 1603 z </w:t>
      </w:r>
      <w:proofErr w:type="spellStart"/>
      <w:r w:rsidRPr="00280F13">
        <w:rPr>
          <w:rFonts w:ascii="Times New Roman" w:eastAsia="Times New Roman" w:hAnsi="Times New Roman" w:cs="Times New Roman"/>
          <w:lang w:eastAsia="pl-PL"/>
        </w:rPr>
        <w:t>późn</w:t>
      </w:r>
      <w:proofErr w:type="spellEnd"/>
      <w:r w:rsidRPr="00280F13">
        <w:rPr>
          <w:rFonts w:ascii="Times New Roman" w:eastAsia="Times New Roman" w:hAnsi="Times New Roman" w:cs="Times New Roman"/>
          <w:lang w:eastAsia="pl-PL"/>
        </w:rPr>
        <w:t xml:space="preserve">. zm.). W przypadku opracowywania zajęć szkolnych w innym dniu </w:t>
      </w:r>
      <w:r w:rsidRPr="00280F13">
        <w:rPr>
          <w:rFonts w:ascii="Times New Roman" w:eastAsia="Times New Roman" w:hAnsi="Times New Roman" w:cs="Times New Roman"/>
          <w:lang w:eastAsia="pl-PL"/>
        </w:rPr>
        <w:br/>
        <w:t xml:space="preserve">   wolnym zajęć Wykonawca zobowiązany jest zapewnić dowóz i odwóz uczniów zgodnie </w:t>
      </w:r>
      <w:r w:rsidRPr="00280F13">
        <w:rPr>
          <w:rFonts w:ascii="Times New Roman" w:eastAsia="Times New Roman" w:hAnsi="Times New Roman" w:cs="Times New Roman"/>
          <w:lang w:eastAsia="pl-PL"/>
        </w:rPr>
        <w:br/>
        <w:t xml:space="preserve">   harmonogramem ustalonym z dyrektorami Szkół Podstawowych w terminie minimum 3 dni przed </w:t>
      </w:r>
      <w:r w:rsidRPr="00280F13">
        <w:rPr>
          <w:rFonts w:ascii="Times New Roman" w:eastAsia="Times New Roman" w:hAnsi="Times New Roman" w:cs="Times New Roman"/>
          <w:lang w:eastAsia="pl-PL"/>
        </w:rPr>
        <w:br/>
        <w:t xml:space="preserve">   planowaną usługą. </w:t>
      </w:r>
    </w:p>
    <w:p w14:paraId="0F088808" w14:textId="1DAB41D2" w:rsidR="00280F13" w:rsidRPr="00280F13" w:rsidRDefault="00280F13" w:rsidP="00280F13">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280F13">
        <w:rPr>
          <w:rFonts w:ascii="Times New Roman" w:eastAsia="Times New Roman" w:hAnsi="Times New Roman" w:cs="Times New Roman"/>
          <w:lang w:eastAsia="pl-PL"/>
        </w:rPr>
        <w:t xml:space="preserve">3. Do realizacji zamówienia wymagane są co najmniej 2 autobusy, które będą posiadały odpowiednią </w:t>
      </w:r>
      <w:r w:rsidRPr="00280F13">
        <w:rPr>
          <w:rFonts w:ascii="Times New Roman" w:eastAsia="Times New Roman" w:hAnsi="Times New Roman" w:cs="Times New Roman"/>
          <w:lang w:eastAsia="pl-PL"/>
        </w:rPr>
        <w:br/>
        <w:t xml:space="preserve">    ilość miejsc siedzących. Wykonawca zapewni pierwszeństwo przejazdu dzieciom z imiennym   </w:t>
      </w:r>
      <w:r w:rsidRPr="00280F13">
        <w:rPr>
          <w:rFonts w:ascii="Times New Roman" w:eastAsia="Times New Roman" w:hAnsi="Times New Roman" w:cs="Times New Roman"/>
          <w:lang w:eastAsia="pl-PL"/>
        </w:rPr>
        <w:br/>
        <w:t xml:space="preserve">    biletem miesięcznym (oraz ich opiekunom).</w:t>
      </w:r>
    </w:p>
    <w:p w14:paraId="55574730" w14:textId="6F4CF35F" w:rsidR="00280F13" w:rsidRPr="00280F13" w:rsidRDefault="00280F13" w:rsidP="00280F13">
      <w:pPr>
        <w:spacing w:after="0" w:line="360" w:lineRule="auto"/>
        <w:jc w:val="both"/>
        <w:rPr>
          <w:rFonts w:ascii="Times New Roman" w:eastAsia="Times New Roman" w:hAnsi="Times New Roman" w:cs="Times New Roman"/>
          <w:lang w:eastAsia="pl-PL"/>
        </w:rPr>
      </w:pPr>
      <w:r>
        <w:rPr>
          <w:rFonts w:ascii="Times New Roman" w:eastAsia="Times New Roman" w:hAnsi="Times New Roman" w:cs="Times New Roman"/>
          <w:lang w:eastAsia="pl-PL"/>
        </w:rPr>
        <w:t>1.</w:t>
      </w:r>
      <w:r w:rsidRPr="00280F13">
        <w:rPr>
          <w:rFonts w:ascii="Times New Roman" w:eastAsia="Times New Roman" w:hAnsi="Times New Roman" w:cs="Times New Roman"/>
          <w:lang w:eastAsia="pl-PL"/>
        </w:rPr>
        <w:t>4. Przewidywana miesięczna liczba dowożonych osób wraz z opiekunami, których zapewni</w:t>
      </w:r>
      <w:r w:rsidRPr="00280F13">
        <w:rPr>
          <w:rFonts w:ascii="Times New Roman" w:eastAsia="Times New Roman" w:hAnsi="Times New Roman" w:cs="Times New Roman"/>
          <w:lang w:eastAsia="pl-PL"/>
        </w:rPr>
        <w:br/>
        <w:t xml:space="preserve">     Wykonawca w</w:t>
      </w:r>
      <w:r w:rsidR="00D34791">
        <w:rPr>
          <w:rFonts w:ascii="Times New Roman" w:eastAsia="Times New Roman" w:hAnsi="Times New Roman" w:cs="Times New Roman"/>
          <w:lang w:eastAsia="pl-PL"/>
        </w:rPr>
        <w:t>y</w:t>
      </w:r>
      <w:r w:rsidRPr="00280F13">
        <w:rPr>
          <w:rFonts w:ascii="Times New Roman" w:eastAsia="Times New Roman" w:hAnsi="Times New Roman" w:cs="Times New Roman"/>
          <w:lang w:eastAsia="pl-PL"/>
        </w:rPr>
        <w:t xml:space="preserve">nosi 174, w tym 172 uczniów + 2 opiekunów – liczba osób może ulec zmianie. </w:t>
      </w:r>
      <w:r>
        <w:rPr>
          <w:rFonts w:ascii="Times New Roman" w:eastAsia="Times New Roman" w:hAnsi="Times New Roman" w:cs="Times New Roman"/>
          <w:lang w:eastAsia="pl-PL"/>
        </w:rPr>
        <w:t xml:space="preserve">Szczegółowy opis zamówienia zawarty został w załączniku nr  </w:t>
      </w:r>
      <w:r w:rsidR="009E4338">
        <w:rPr>
          <w:rFonts w:ascii="Times New Roman" w:eastAsia="Times New Roman" w:hAnsi="Times New Roman" w:cs="Times New Roman"/>
          <w:lang w:eastAsia="pl-PL"/>
        </w:rPr>
        <w:t>9</w:t>
      </w:r>
      <w:r w:rsidR="00C54EA1">
        <w:rPr>
          <w:rFonts w:ascii="Times New Roman" w:eastAsia="Times New Roman" w:hAnsi="Times New Roman" w:cs="Times New Roman"/>
          <w:lang w:eastAsia="pl-PL"/>
        </w:rPr>
        <w:t xml:space="preserve"> </w:t>
      </w:r>
      <w:r>
        <w:rPr>
          <w:rFonts w:ascii="Times New Roman" w:eastAsia="Times New Roman" w:hAnsi="Times New Roman" w:cs="Times New Roman"/>
          <w:lang w:eastAsia="pl-PL"/>
        </w:rPr>
        <w:t>do SIWZ</w:t>
      </w:r>
    </w:p>
    <w:p w14:paraId="0D438F1D" w14:textId="23801E61" w:rsidR="000E4936" w:rsidRPr="00B30637" w:rsidRDefault="00280F13" w:rsidP="004B6675">
      <w:pPr>
        <w:pStyle w:val="Teksttreci21"/>
        <w:shd w:val="clear" w:color="auto" w:fill="auto"/>
        <w:tabs>
          <w:tab w:val="left" w:pos="452"/>
        </w:tabs>
        <w:spacing w:before="0" w:line="360" w:lineRule="auto"/>
        <w:ind w:firstLine="0"/>
        <w:jc w:val="both"/>
        <w:rPr>
          <w:rFonts w:ascii="Times New Roman" w:hAnsi="Times New Roman" w:cs="Times New Roman"/>
          <w:u w:val="single"/>
        </w:rPr>
      </w:pPr>
      <w:r>
        <w:rPr>
          <w:rFonts w:ascii="Times New Roman" w:hAnsi="Times New Roman" w:cs="Times New Roman"/>
        </w:rPr>
        <w:t>1</w:t>
      </w:r>
      <w:r w:rsidR="000E4936" w:rsidRPr="00693E7E">
        <w:rPr>
          <w:rFonts w:ascii="Times New Roman" w:hAnsi="Times New Roman" w:cs="Times New Roman"/>
        </w:rPr>
        <w:t>.</w:t>
      </w:r>
      <w:r>
        <w:rPr>
          <w:rFonts w:ascii="Times New Roman" w:hAnsi="Times New Roman" w:cs="Times New Roman"/>
        </w:rPr>
        <w:t>5</w:t>
      </w:r>
      <w:r w:rsidR="000E4936" w:rsidRPr="00693E7E">
        <w:rPr>
          <w:rFonts w:ascii="Times New Roman" w:hAnsi="Times New Roman" w:cs="Times New Roman"/>
        </w:rPr>
        <w:t xml:space="preserve">. Zamawiający wymaga zatrudnienia przez wykonawcę lub podwykonawcę na podstawie umowy </w:t>
      </w:r>
      <w:r w:rsidR="00544EBB">
        <w:rPr>
          <w:rFonts w:ascii="Times New Roman" w:hAnsi="Times New Roman" w:cs="Times New Roman"/>
        </w:rPr>
        <w:t xml:space="preserve">                  </w:t>
      </w:r>
      <w:r w:rsidR="000E4936" w:rsidRPr="00693E7E">
        <w:rPr>
          <w:rFonts w:ascii="Times New Roman" w:hAnsi="Times New Roman" w:cs="Times New Roman"/>
        </w:rPr>
        <w:t>o pracę osób wykonujących następujące czynności w zakresie realizacji zamówienia, których wykonanie polega na wykonywaniu pracy w sposób określony w art. 22 § 1 ustawy z dnia 26 czerwca 1974 r. - Kodeks pracy</w:t>
      </w:r>
      <w:r w:rsidR="00BE092B" w:rsidRPr="00693E7E">
        <w:rPr>
          <w:rFonts w:ascii="Times New Roman" w:hAnsi="Times New Roman" w:cs="Times New Roman"/>
        </w:rPr>
        <w:t xml:space="preserve"> </w:t>
      </w:r>
      <w:r w:rsidR="00BE092B" w:rsidRPr="00693E7E">
        <w:rPr>
          <w:rFonts w:ascii="Times New Roman" w:hAnsi="Times New Roman" w:cs="Times New Roman"/>
          <w:color w:val="000000" w:themeColor="text1"/>
        </w:rPr>
        <w:t>(</w:t>
      </w:r>
      <w:proofErr w:type="spellStart"/>
      <w:r w:rsidR="00693E7E" w:rsidRPr="00693E7E">
        <w:rPr>
          <w:rFonts w:ascii="Times New Roman" w:hAnsi="Times New Roman" w:cs="Times New Roman"/>
          <w:color w:val="000000" w:themeColor="text1"/>
        </w:rPr>
        <w:t>t.j</w:t>
      </w:r>
      <w:proofErr w:type="spellEnd"/>
      <w:r w:rsidR="00693E7E" w:rsidRPr="00693E7E">
        <w:rPr>
          <w:rFonts w:ascii="Times New Roman" w:hAnsi="Times New Roman" w:cs="Times New Roman"/>
          <w:color w:val="000000" w:themeColor="text1"/>
        </w:rPr>
        <w:t xml:space="preserve">. </w:t>
      </w:r>
      <w:r w:rsidR="00BE092B" w:rsidRPr="00693E7E">
        <w:rPr>
          <w:rFonts w:ascii="Times New Roman" w:hAnsi="Times New Roman" w:cs="Times New Roman"/>
          <w:color w:val="000000" w:themeColor="text1"/>
        </w:rPr>
        <w:t>Dz.U z 2018 poz.917)</w:t>
      </w:r>
      <w:r w:rsidR="000E4936" w:rsidRPr="00693E7E">
        <w:rPr>
          <w:rFonts w:ascii="Times New Roman" w:hAnsi="Times New Roman" w:cs="Times New Roman"/>
          <w:color w:val="FF0000"/>
        </w:rPr>
        <w:t xml:space="preserve"> </w:t>
      </w:r>
      <w:r w:rsidR="000E4936" w:rsidRPr="00693E7E">
        <w:rPr>
          <w:rFonts w:ascii="Times New Roman" w:hAnsi="Times New Roman" w:cs="Times New Roman"/>
        </w:rPr>
        <w:t xml:space="preserve">prace bezpośrednio związane </w:t>
      </w:r>
      <w:r w:rsidR="00F76F34">
        <w:rPr>
          <w:rFonts w:ascii="Times New Roman" w:hAnsi="Times New Roman" w:cs="Times New Roman"/>
        </w:rPr>
        <w:t xml:space="preserve">                                           </w:t>
      </w:r>
      <w:r w:rsidR="00960F0F">
        <w:rPr>
          <w:rFonts w:ascii="Times New Roman" w:hAnsi="Times New Roman" w:cs="Times New Roman"/>
        </w:rPr>
        <w:t xml:space="preserve">                  </w:t>
      </w:r>
      <w:r w:rsidR="000E4936" w:rsidRPr="00693E7E">
        <w:rPr>
          <w:rFonts w:ascii="Times New Roman" w:hAnsi="Times New Roman" w:cs="Times New Roman"/>
        </w:rPr>
        <w:t>z</w:t>
      </w:r>
      <w:r w:rsidR="00960F0F">
        <w:rPr>
          <w:rFonts w:ascii="Times New Roman" w:hAnsi="Times New Roman" w:cs="Times New Roman"/>
        </w:rPr>
        <w:t xml:space="preserve"> kierowaniem pojazdu przewożącego dzieci </w:t>
      </w:r>
      <w:r w:rsidR="00F76F34">
        <w:rPr>
          <w:rFonts w:ascii="Times New Roman" w:hAnsi="Times New Roman" w:cs="Times New Roman"/>
        </w:rPr>
        <w:t xml:space="preserve">wykonywaniem </w:t>
      </w:r>
      <w:r w:rsidR="00EE5F8D">
        <w:rPr>
          <w:rFonts w:ascii="Times New Roman" w:hAnsi="Times New Roman" w:cs="Times New Roman"/>
        </w:rPr>
        <w:t xml:space="preserve"> </w:t>
      </w:r>
      <w:r w:rsidR="000E4936" w:rsidRPr="00693E7E">
        <w:rPr>
          <w:rFonts w:ascii="Times New Roman" w:hAnsi="Times New Roman" w:cs="Times New Roman"/>
        </w:rPr>
        <w:t>przez cały okres wykonywania tych czynności</w:t>
      </w:r>
      <w:r w:rsidR="00544EBB">
        <w:rPr>
          <w:rFonts w:ascii="Times New Roman" w:hAnsi="Times New Roman" w:cs="Times New Roman"/>
        </w:rPr>
        <w:t xml:space="preserve"> </w:t>
      </w:r>
      <w:r w:rsidR="000E4936" w:rsidRPr="00693E7E">
        <w:rPr>
          <w:rFonts w:ascii="Times New Roman" w:hAnsi="Times New Roman" w:cs="Times New Roman"/>
        </w:rPr>
        <w:t>w ramach zamówienia</w:t>
      </w:r>
      <w:r w:rsidR="00B30637">
        <w:rPr>
          <w:rFonts w:ascii="Times New Roman" w:hAnsi="Times New Roman" w:cs="Times New Roman"/>
        </w:rPr>
        <w:t xml:space="preserve"> </w:t>
      </w:r>
      <w:r w:rsidR="00960F0F">
        <w:rPr>
          <w:rFonts w:ascii="Times New Roman" w:hAnsi="Times New Roman" w:cs="Times New Roman"/>
        </w:rPr>
        <w:t>.</w:t>
      </w:r>
    </w:p>
    <w:p w14:paraId="67102FDE" w14:textId="57818ED7" w:rsidR="000E4936" w:rsidRPr="00693E7E" w:rsidRDefault="000E4936" w:rsidP="004B6675">
      <w:pPr>
        <w:pStyle w:val="Akapitzlist"/>
        <w:spacing w:before="120" w:after="0" w:line="360" w:lineRule="auto"/>
        <w:ind w:left="0"/>
        <w:jc w:val="both"/>
        <w:rPr>
          <w:rFonts w:ascii="Times New Roman" w:hAnsi="Times New Roman" w:cs="Times New Roman"/>
        </w:rPr>
      </w:pPr>
      <w:r w:rsidRPr="00693E7E">
        <w:rPr>
          <w:rFonts w:ascii="Times New Roman" w:eastAsia="Arial" w:hAnsi="Times New Roman" w:cs="Times New Roman"/>
          <w:lang w:eastAsia="pl-PL"/>
        </w:rPr>
        <w:t>1.</w:t>
      </w:r>
      <w:r w:rsidR="00280F13">
        <w:rPr>
          <w:rFonts w:ascii="Times New Roman" w:eastAsia="Arial" w:hAnsi="Times New Roman" w:cs="Times New Roman"/>
          <w:lang w:eastAsia="pl-PL"/>
        </w:rPr>
        <w:t>6</w:t>
      </w:r>
      <w:r w:rsidRPr="00693E7E">
        <w:rPr>
          <w:rFonts w:ascii="Times New Roman" w:eastAsia="Arial" w:hAnsi="Times New Roman" w:cs="Times New Roman"/>
          <w:lang w:eastAsia="pl-PL"/>
        </w:rPr>
        <w:t xml:space="preserve">. </w:t>
      </w:r>
      <w:r w:rsidRPr="00693E7E">
        <w:rPr>
          <w:rFonts w:ascii="Times New Roman" w:hAnsi="Times New Roman" w:cs="Times New Roman"/>
        </w:rPr>
        <w:t xml:space="preserve">W trakcie realizacji zamówienia zamawiający uprawniony jest do wykonywania czynności kontrolnych wobec wykonawcy odnośnie spełniania przez wykonawcę lub podwykonawcę wymogu zatrudnienia na podstawie umowy o pracę osób wykonujących wskazane w punkcie </w:t>
      </w:r>
      <w:r w:rsidR="009965EC">
        <w:rPr>
          <w:rFonts w:ascii="Times New Roman" w:hAnsi="Times New Roman" w:cs="Times New Roman"/>
        </w:rPr>
        <w:t>1.2.</w:t>
      </w:r>
      <w:r w:rsidRPr="00693E7E">
        <w:rPr>
          <w:rFonts w:ascii="Times New Roman" w:hAnsi="Times New Roman" w:cs="Times New Roman"/>
        </w:rPr>
        <w:t xml:space="preserve"> czynności. </w:t>
      </w:r>
    </w:p>
    <w:p w14:paraId="73094604" w14:textId="77777777" w:rsidR="000E4936" w:rsidRPr="00693E7E" w:rsidRDefault="000E4936" w:rsidP="004B6675">
      <w:pPr>
        <w:pStyle w:val="Akapitzlist"/>
        <w:spacing w:before="120" w:line="360" w:lineRule="auto"/>
        <w:ind w:left="1440"/>
        <w:jc w:val="both"/>
        <w:rPr>
          <w:rFonts w:ascii="Times New Roman" w:hAnsi="Times New Roman" w:cs="Times New Roman"/>
        </w:rPr>
      </w:pPr>
    </w:p>
    <w:p w14:paraId="7AA02E2A" w14:textId="77777777" w:rsidR="00007391" w:rsidRDefault="00007391" w:rsidP="00F76DD7">
      <w:pPr>
        <w:pStyle w:val="Tekstpodstawowy"/>
        <w:jc w:val="both"/>
        <w:rPr>
          <w:b/>
          <w:lang w:val="pl-PL"/>
        </w:rPr>
      </w:pPr>
      <w:r>
        <w:rPr>
          <w:b/>
          <w:lang w:val="pl-PL"/>
        </w:rPr>
        <w:t xml:space="preserve">2. </w:t>
      </w:r>
      <w:r w:rsidR="009E40CF">
        <w:rPr>
          <w:b/>
          <w:lang w:val="pl-PL"/>
        </w:rPr>
        <w:t xml:space="preserve">Wspólny słownik zamówień CPV: </w:t>
      </w:r>
    </w:p>
    <w:p w14:paraId="38295629" w14:textId="74B7CB86" w:rsidR="00896856" w:rsidRDefault="00B64ACD" w:rsidP="00F76DD7">
      <w:pPr>
        <w:pStyle w:val="Tekstpodstawowy"/>
        <w:jc w:val="both"/>
        <w:rPr>
          <w:sz w:val="22"/>
          <w:szCs w:val="22"/>
          <w:lang w:val="pl-PL"/>
        </w:rPr>
      </w:pPr>
      <w:r>
        <w:rPr>
          <w:sz w:val="22"/>
          <w:szCs w:val="22"/>
          <w:lang w:val="pl-PL"/>
        </w:rPr>
        <w:t>60112000-6 Usługi w zakresie publicznego transportu drogowego</w:t>
      </w:r>
    </w:p>
    <w:p w14:paraId="4A07D707" w14:textId="65EE2653" w:rsidR="00B64ACD" w:rsidRDefault="00B64ACD" w:rsidP="00F76DD7">
      <w:pPr>
        <w:pStyle w:val="Tekstpodstawowy"/>
        <w:jc w:val="both"/>
        <w:rPr>
          <w:sz w:val="22"/>
          <w:szCs w:val="22"/>
          <w:lang w:val="pl-PL"/>
        </w:rPr>
      </w:pPr>
      <w:r>
        <w:rPr>
          <w:sz w:val="22"/>
          <w:szCs w:val="22"/>
          <w:lang w:val="pl-PL"/>
        </w:rPr>
        <w:t>60130000-8 Usługi w zakresie specjalistycznego transportu drogowego</w:t>
      </w:r>
    </w:p>
    <w:p w14:paraId="08F902D2" w14:textId="77777777" w:rsidR="000A6113" w:rsidRPr="00693E7E" w:rsidRDefault="000A6113" w:rsidP="00F76DD7">
      <w:pPr>
        <w:pStyle w:val="Tekstpodstawowy"/>
        <w:jc w:val="both"/>
        <w:rPr>
          <w:sz w:val="22"/>
          <w:szCs w:val="22"/>
          <w:lang w:val="pl-PL"/>
        </w:rPr>
      </w:pPr>
    </w:p>
    <w:p w14:paraId="24DB24FC" w14:textId="77777777" w:rsidR="009E40CF" w:rsidRDefault="009E40CF" w:rsidP="00F76DD7">
      <w:pPr>
        <w:pStyle w:val="Tekstpodstawowy"/>
        <w:jc w:val="both"/>
        <w:rPr>
          <w:b/>
          <w:lang w:val="pl-PL"/>
        </w:rPr>
      </w:pPr>
      <w:r>
        <w:rPr>
          <w:b/>
          <w:lang w:val="pl-PL"/>
        </w:rPr>
        <w:t>3. Podwykonawcy:</w:t>
      </w:r>
    </w:p>
    <w:p w14:paraId="062692F8" w14:textId="77777777" w:rsidR="009E40CF" w:rsidRPr="009E40CF" w:rsidRDefault="009E40CF" w:rsidP="00280F13">
      <w:pPr>
        <w:autoSpaceDE w:val="0"/>
        <w:autoSpaceDN w:val="0"/>
        <w:adjustRightInd w:val="0"/>
        <w:spacing w:after="0" w:line="360" w:lineRule="auto"/>
        <w:jc w:val="both"/>
        <w:rPr>
          <w:rFonts w:ascii="Times New Roman" w:hAnsi="Times New Roman" w:cs="Times New Roman"/>
          <w:color w:val="000000"/>
          <w:sz w:val="24"/>
          <w:szCs w:val="24"/>
        </w:rPr>
      </w:pPr>
      <w:r w:rsidRPr="009E40CF">
        <w:rPr>
          <w:rFonts w:ascii="Times New Roman" w:hAnsi="Times New Roman" w:cs="Times New Roman"/>
          <w:color w:val="000000"/>
          <w:sz w:val="24"/>
          <w:szCs w:val="24"/>
        </w:rPr>
        <w:t xml:space="preserve">Zamawiający żąda wskazania przez Wykonawcę części zamówienia, których wykonanie zamierza powierzyć podwykonawcom i podania przez Wykonawcę firm podwykonawców. </w:t>
      </w:r>
    </w:p>
    <w:p w14:paraId="10E0E925" w14:textId="77777777" w:rsidR="009E40CF" w:rsidRPr="009E40CF" w:rsidRDefault="009E40CF" w:rsidP="00280F13">
      <w:pPr>
        <w:pStyle w:val="Tekstpodstawowy"/>
        <w:spacing w:line="360" w:lineRule="auto"/>
        <w:jc w:val="both"/>
        <w:rPr>
          <w:b/>
          <w:lang w:val="pl-PL"/>
        </w:rPr>
      </w:pPr>
      <w:r w:rsidRPr="009E40CF">
        <w:rPr>
          <w:rFonts w:eastAsiaTheme="minorHAnsi"/>
          <w:color w:val="000000"/>
          <w:lang w:val="pl-PL" w:eastAsia="en-US"/>
        </w:rPr>
        <w:t>Wykonawca odpowiada za działania i zaniechania ewentualnych podwykonawców jak za własne.</w:t>
      </w:r>
    </w:p>
    <w:p w14:paraId="1F5CFAFF" w14:textId="77777777" w:rsidR="009E40CF" w:rsidRDefault="009E40CF" w:rsidP="00F76DD7">
      <w:pPr>
        <w:pStyle w:val="Tekstpodstawowy"/>
        <w:jc w:val="both"/>
        <w:rPr>
          <w:b/>
          <w:lang w:val="pl-PL"/>
        </w:rPr>
      </w:pPr>
      <w:r>
        <w:rPr>
          <w:b/>
          <w:lang w:val="pl-PL"/>
        </w:rPr>
        <w:lastRenderedPageBreak/>
        <w:t>4. Oferty wariantowe</w:t>
      </w:r>
    </w:p>
    <w:p w14:paraId="4D15D836" w14:textId="77777777" w:rsidR="009E40CF" w:rsidRPr="009E40CF" w:rsidRDefault="009E40CF" w:rsidP="00F76DD7">
      <w:pPr>
        <w:pStyle w:val="Tekstpodstawowy"/>
        <w:jc w:val="both"/>
        <w:rPr>
          <w:b/>
          <w:lang w:val="pl-PL"/>
        </w:rPr>
      </w:pPr>
      <w:r w:rsidRPr="009E40CF">
        <w:t>Nie dopuszcza się ofert wariantowych</w:t>
      </w:r>
    </w:p>
    <w:p w14:paraId="5A1465B5" w14:textId="77777777" w:rsidR="009E40CF" w:rsidRDefault="009E40CF" w:rsidP="00F76DD7">
      <w:pPr>
        <w:pStyle w:val="Tekstpodstawowy"/>
        <w:jc w:val="both"/>
        <w:rPr>
          <w:b/>
          <w:lang w:val="pl-PL"/>
        </w:rPr>
      </w:pPr>
      <w:r>
        <w:rPr>
          <w:b/>
          <w:lang w:val="pl-PL"/>
        </w:rPr>
        <w:t>5. Zamówienia uzupełniające</w:t>
      </w:r>
    </w:p>
    <w:p w14:paraId="5B8EC5A4" w14:textId="77777777" w:rsidR="00AF7264" w:rsidRDefault="009E40CF" w:rsidP="00F76DD7">
      <w:pPr>
        <w:pStyle w:val="Tekstpodstawowy"/>
        <w:jc w:val="both"/>
        <w:rPr>
          <w:color w:val="000000" w:themeColor="text1"/>
        </w:rPr>
      </w:pPr>
      <w:r w:rsidRPr="00146E0B">
        <w:rPr>
          <w:color w:val="000000" w:themeColor="text1"/>
          <w:sz w:val="22"/>
          <w:szCs w:val="22"/>
        </w:rPr>
        <w:t>Zamawiający</w:t>
      </w:r>
      <w:r w:rsidRPr="00693E7E">
        <w:rPr>
          <w:color w:val="000000" w:themeColor="text1"/>
        </w:rPr>
        <w:t xml:space="preserve"> nie przewiduje </w:t>
      </w:r>
      <w:r w:rsidR="00F5185F" w:rsidRPr="00693E7E">
        <w:rPr>
          <w:color w:val="000000" w:themeColor="text1"/>
          <w:lang w:val="pl-PL"/>
        </w:rPr>
        <w:t xml:space="preserve">możliwości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0F410C35" w14:textId="77777777" w:rsidR="00307D22" w:rsidRPr="00693E7E" w:rsidRDefault="00307D22" w:rsidP="00F76DD7">
      <w:pPr>
        <w:pStyle w:val="Tekstpodstawowy"/>
        <w:jc w:val="both"/>
        <w:rPr>
          <w:b/>
          <w:color w:val="000000" w:themeColor="text1"/>
          <w:lang w:val="pl-PL"/>
        </w:rPr>
      </w:pPr>
    </w:p>
    <w:p w14:paraId="4D7E08BF" w14:textId="77777777" w:rsidR="008C67F3" w:rsidRDefault="00AF7264"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AF7264">
        <w:rPr>
          <w:rFonts w:ascii="Times New Roman" w:hAnsi="Times New Roman" w:cs="Times New Roman"/>
          <w:b/>
          <w:sz w:val="24"/>
          <w:szCs w:val="24"/>
        </w:rPr>
        <w:t>IV. T</w:t>
      </w:r>
      <w:r w:rsidR="000C76AE">
        <w:rPr>
          <w:rFonts w:ascii="Times New Roman" w:hAnsi="Times New Roman" w:cs="Times New Roman"/>
          <w:b/>
          <w:sz w:val="24"/>
          <w:szCs w:val="24"/>
        </w:rPr>
        <w:t>E</w:t>
      </w:r>
      <w:r w:rsidRPr="00AF7264">
        <w:rPr>
          <w:rFonts w:ascii="Times New Roman" w:hAnsi="Times New Roman" w:cs="Times New Roman"/>
          <w:b/>
          <w:sz w:val="24"/>
          <w:szCs w:val="24"/>
        </w:rPr>
        <w:t>RMIN WYKONANIA ZAMÓWIENIA</w:t>
      </w:r>
      <w:r w:rsidR="008C67F3" w:rsidRPr="00AF7264">
        <w:rPr>
          <w:rFonts w:ascii="Times New Roman" w:hAnsi="Times New Roman" w:cs="Times New Roman"/>
          <w:b/>
          <w:sz w:val="24"/>
          <w:szCs w:val="24"/>
        </w:rPr>
        <w:tab/>
        <w:t xml:space="preserve">        </w:t>
      </w:r>
    </w:p>
    <w:p w14:paraId="772269C4" w14:textId="21D3D6F2" w:rsidR="00AF7264" w:rsidRDefault="00AF7264" w:rsidP="00280F13">
      <w:pPr>
        <w:spacing w:line="360" w:lineRule="auto"/>
        <w:rPr>
          <w:rFonts w:ascii="Times New Roman" w:hAnsi="Times New Roman" w:cs="Times New Roman"/>
          <w:b/>
          <w:bCs/>
          <w:color w:val="000000" w:themeColor="text1"/>
          <w:sz w:val="24"/>
          <w:szCs w:val="24"/>
        </w:rPr>
      </w:pPr>
      <w:r w:rsidRPr="00693E7E">
        <w:rPr>
          <w:rFonts w:ascii="Times New Roman" w:hAnsi="Times New Roman" w:cs="Times New Roman"/>
          <w:color w:val="000000" w:themeColor="text1"/>
          <w:sz w:val="24"/>
          <w:szCs w:val="24"/>
        </w:rPr>
        <w:t xml:space="preserve">Zamawiający wymaga realizacji zamówienia w terminie: </w:t>
      </w:r>
      <w:r w:rsidR="00B64ACD">
        <w:rPr>
          <w:rFonts w:ascii="Times New Roman" w:hAnsi="Times New Roman" w:cs="Times New Roman"/>
          <w:b/>
          <w:bCs/>
          <w:color w:val="000000" w:themeColor="text1"/>
          <w:sz w:val="24"/>
          <w:szCs w:val="24"/>
        </w:rPr>
        <w:t>od dnia 01.09.2020 r. do dnia 25 czerwca 2021</w:t>
      </w:r>
      <w:r w:rsidRPr="00693E7E">
        <w:rPr>
          <w:rFonts w:ascii="Times New Roman" w:hAnsi="Times New Roman" w:cs="Times New Roman"/>
          <w:b/>
          <w:bCs/>
          <w:color w:val="000000" w:themeColor="text1"/>
          <w:sz w:val="24"/>
          <w:szCs w:val="24"/>
        </w:rPr>
        <w:t xml:space="preserve"> r.</w:t>
      </w:r>
    </w:p>
    <w:p w14:paraId="1E7A4B3C" w14:textId="77777777" w:rsidR="004B6675" w:rsidRPr="00693E7E" w:rsidRDefault="004B6675" w:rsidP="00F76DD7">
      <w:pPr>
        <w:spacing w:line="240" w:lineRule="auto"/>
        <w:rPr>
          <w:rFonts w:ascii="Times New Roman" w:hAnsi="Times New Roman" w:cs="Times New Roman"/>
          <w:b/>
          <w:bCs/>
          <w:color w:val="000000" w:themeColor="text1"/>
          <w:sz w:val="24"/>
          <w:szCs w:val="24"/>
        </w:rPr>
      </w:pPr>
    </w:p>
    <w:p w14:paraId="7E4070FF" w14:textId="77777777" w:rsidR="00145734" w:rsidRPr="008A397A" w:rsidRDefault="00AF7264" w:rsidP="00F76DD7">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rPr>
          <w:rFonts w:ascii="Times New Roman" w:hAnsi="Times New Roman" w:cs="Times New Roman"/>
          <w:b/>
          <w:sz w:val="24"/>
          <w:szCs w:val="24"/>
        </w:rPr>
      </w:pPr>
      <w:r w:rsidRPr="008A397A">
        <w:rPr>
          <w:rFonts w:ascii="Times New Roman" w:hAnsi="Times New Roman" w:cs="Times New Roman"/>
          <w:b/>
          <w:sz w:val="24"/>
          <w:szCs w:val="24"/>
        </w:rPr>
        <w:t>V WARUNKI UDZIAŁU W POSTĘPOWANIU</w:t>
      </w:r>
    </w:p>
    <w:p w14:paraId="093BDCF4" w14:textId="77777777" w:rsidR="00145734" w:rsidRPr="00146E0B" w:rsidRDefault="00145734" w:rsidP="00280F13">
      <w:pPr>
        <w:autoSpaceDE w:val="0"/>
        <w:autoSpaceDN w:val="0"/>
        <w:adjustRightInd w:val="0"/>
        <w:spacing w:after="0" w:line="360" w:lineRule="auto"/>
        <w:rPr>
          <w:rFonts w:ascii="Times New Roman" w:hAnsi="Times New Roman" w:cs="Times New Roman"/>
          <w:color w:val="000000"/>
        </w:rPr>
      </w:pPr>
      <w:r w:rsidRPr="00146E0B">
        <w:rPr>
          <w:rFonts w:ascii="Times New Roman" w:hAnsi="Times New Roman" w:cs="Times New Roman"/>
          <w:b/>
          <w:bCs/>
          <w:color w:val="000000"/>
        </w:rPr>
        <w:t xml:space="preserve">1. O udzielenie zamówienia mogą ubiegać się Wykonawcy, którzy: </w:t>
      </w:r>
    </w:p>
    <w:p w14:paraId="589828EC" w14:textId="11741444" w:rsidR="00145734" w:rsidRPr="00146E0B" w:rsidRDefault="00145734" w:rsidP="00280F13">
      <w:pPr>
        <w:pStyle w:val="Default"/>
        <w:spacing w:line="360" w:lineRule="auto"/>
        <w:rPr>
          <w:sz w:val="22"/>
          <w:szCs w:val="22"/>
        </w:rPr>
      </w:pPr>
      <w:r w:rsidRPr="00146E0B">
        <w:rPr>
          <w:sz w:val="22"/>
          <w:szCs w:val="22"/>
        </w:rPr>
        <w:t xml:space="preserve">1) </w:t>
      </w:r>
      <w:r w:rsidR="00875885" w:rsidRPr="00146E0B">
        <w:rPr>
          <w:sz w:val="22"/>
          <w:szCs w:val="22"/>
        </w:rPr>
        <w:t>nie podlegają wykluczeniu z postępowania na podstawie art. 24 ust. 1 pkt 12 - 23,</w:t>
      </w:r>
    </w:p>
    <w:p w14:paraId="6066CCFC" w14:textId="77777777" w:rsidR="00145734" w:rsidRPr="00146E0B" w:rsidRDefault="00145734" w:rsidP="00280F13">
      <w:pPr>
        <w:autoSpaceDE w:val="0"/>
        <w:autoSpaceDN w:val="0"/>
        <w:adjustRightInd w:val="0"/>
        <w:spacing w:after="0" w:line="360" w:lineRule="auto"/>
        <w:rPr>
          <w:rFonts w:ascii="Times New Roman" w:hAnsi="Times New Roman" w:cs="Times New Roman"/>
          <w:color w:val="000000"/>
        </w:rPr>
      </w:pPr>
      <w:r w:rsidRPr="00146E0B">
        <w:rPr>
          <w:rFonts w:ascii="Times New Roman" w:hAnsi="Times New Roman" w:cs="Times New Roman"/>
          <w:color w:val="000000"/>
        </w:rPr>
        <w:t xml:space="preserve">2) spełniają warunki udziału dotyczące: </w:t>
      </w:r>
    </w:p>
    <w:p w14:paraId="62D2C4EC" w14:textId="4E190DA8" w:rsidR="00145734" w:rsidRPr="00146E0B" w:rsidRDefault="00145734" w:rsidP="00280F13">
      <w:pPr>
        <w:autoSpaceDE w:val="0"/>
        <w:autoSpaceDN w:val="0"/>
        <w:adjustRightInd w:val="0"/>
        <w:spacing w:after="0" w:line="360" w:lineRule="auto"/>
        <w:rPr>
          <w:rFonts w:ascii="Times New Roman" w:hAnsi="Times New Roman" w:cs="Times New Roman"/>
          <w:color w:val="000000"/>
        </w:rPr>
      </w:pPr>
      <w:r w:rsidRPr="00146E0B">
        <w:rPr>
          <w:rFonts w:ascii="Times New Roman" w:hAnsi="Times New Roman" w:cs="Times New Roman"/>
          <w:b/>
        </w:rPr>
        <w:t xml:space="preserve">2.1) Kompetencji lub uprawnień do prowadzenia określonej działalności zawodowej, </w:t>
      </w:r>
      <w:r w:rsidR="00146E0B">
        <w:rPr>
          <w:rFonts w:ascii="Times New Roman" w:hAnsi="Times New Roman" w:cs="Times New Roman"/>
          <w:b/>
        </w:rPr>
        <w:t xml:space="preserve">o </w:t>
      </w:r>
      <w:r w:rsidRPr="00146E0B">
        <w:rPr>
          <w:rFonts w:ascii="Times New Roman" w:hAnsi="Times New Roman" w:cs="Times New Roman"/>
          <w:b/>
        </w:rPr>
        <w:t>ile wynika to z odrębnych przepisów.</w:t>
      </w:r>
    </w:p>
    <w:p w14:paraId="4AD988B8" w14:textId="72D7706D" w:rsidR="00145734" w:rsidRPr="00146E0B" w:rsidRDefault="00145734" w:rsidP="00280F13">
      <w:pPr>
        <w:spacing w:after="0" w:line="360" w:lineRule="auto"/>
        <w:jc w:val="both"/>
        <w:rPr>
          <w:rFonts w:ascii="Times New Roman" w:eastAsia="Times New Roman" w:hAnsi="Times New Roman" w:cs="Times New Roman"/>
        </w:rPr>
      </w:pPr>
      <w:r w:rsidRPr="00146E0B">
        <w:rPr>
          <w:rFonts w:ascii="Times New Roman" w:hAnsi="Times New Roman" w:cs="Times New Roman"/>
          <w:bCs/>
        </w:rPr>
        <w:t xml:space="preserve">Zamawiający </w:t>
      </w:r>
      <w:r w:rsidR="00B64ACD">
        <w:rPr>
          <w:rFonts w:ascii="Times New Roman" w:hAnsi="Times New Roman" w:cs="Times New Roman"/>
          <w:bCs/>
        </w:rPr>
        <w:t xml:space="preserve">uzna, </w:t>
      </w:r>
      <w:r w:rsidR="00B178CC">
        <w:rPr>
          <w:rFonts w:ascii="Times New Roman" w:hAnsi="Times New Roman" w:cs="Times New Roman"/>
          <w:bCs/>
        </w:rPr>
        <w:t xml:space="preserve">warunek za spełniony, jeżeli Wykonawca </w:t>
      </w:r>
      <w:r w:rsidR="00B64ACD">
        <w:rPr>
          <w:rFonts w:ascii="Times New Roman" w:hAnsi="Times New Roman" w:cs="Times New Roman"/>
          <w:bCs/>
        </w:rPr>
        <w:t xml:space="preserve">wykaże, </w:t>
      </w:r>
      <w:r w:rsidR="00B178CC">
        <w:rPr>
          <w:rFonts w:ascii="Times New Roman" w:hAnsi="Times New Roman" w:cs="Times New Roman"/>
          <w:bCs/>
        </w:rPr>
        <w:t>że</w:t>
      </w:r>
      <w:r w:rsidR="00B64ACD">
        <w:rPr>
          <w:rFonts w:ascii="Times New Roman" w:hAnsi="Times New Roman" w:cs="Times New Roman"/>
          <w:bCs/>
        </w:rPr>
        <w:t xml:space="preserve"> posiada aktualne zezwolenie na wykonywanie zawodu przewoźnika drogowego wydanego przez Starostę właściwego ze względu na siedzibę podmiotu, zgodnie z ustawą z dnia 6 września 2001 r. o transporcie drogowym (Dz. U. z 2019r,  poz. 2140)</w:t>
      </w:r>
    </w:p>
    <w:p w14:paraId="165EE5C5" w14:textId="77777777" w:rsidR="00145734" w:rsidRPr="009D2EE9" w:rsidRDefault="00145734" w:rsidP="00280F13">
      <w:pPr>
        <w:spacing w:after="0" w:line="360" w:lineRule="auto"/>
        <w:ind w:left="1002"/>
        <w:jc w:val="both"/>
        <w:rPr>
          <w:rFonts w:ascii="Times New Roman" w:eastAsia="Times New Roman" w:hAnsi="Times New Roman" w:cs="Times New Roman"/>
          <w:sz w:val="24"/>
          <w:szCs w:val="24"/>
        </w:rPr>
      </w:pPr>
    </w:p>
    <w:p w14:paraId="51A171C2" w14:textId="77777777" w:rsidR="00145734" w:rsidRPr="009D2EE9" w:rsidRDefault="00145734" w:rsidP="00B549F7">
      <w:pPr>
        <w:pStyle w:val="Akapitzlist"/>
        <w:numPr>
          <w:ilvl w:val="1"/>
          <w:numId w:val="1"/>
        </w:numPr>
        <w:spacing w:after="0" w:line="240" w:lineRule="auto"/>
        <w:jc w:val="both"/>
        <w:rPr>
          <w:rFonts w:ascii="Times New Roman" w:eastAsia="Times New Roman" w:hAnsi="Times New Roman" w:cs="Times New Roman"/>
          <w:b/>
          <w:sz w:val="24"/>
          <w:szCs w:val="24"/>
        </w:rPr>
      </w:pPr>
      <w:r w:rsidRPr="009D2EE9">
        <w:rPr>
          <w:rFonts w:ascii="Times New Roman" w:hAnsi="Times New Roman" w:cs="Times New Roman"/>
          <w:b/>
          <w:sz w:val="24"/>
          <w:szCs w:val="24"/>
        </w:rPr>
        <w:t>Zdolności technicznej lub zawodowej:</w:t>
      </w:r>
    </w:p>
    <w:p w14:paraId="39960C59" w14:textId="77777777" w:rsidR="00145734" w:rsidRPr="009D2EE9" w:rsidRDefault="00145734" w:rsidP="00F76DD7">
      <w:pPr>
        <w:pStyle w:val="Akapitzlist"/>
        <w:spacing w:after="0" w:line="240" w:lineRule="auto"/>
        <w:ind w:left="1002"/>
        <w:jc w:val="both"/>
        <w:rPr>
          <w:rFonts w:ascii="Times New Roman" w:hAnsi="Times New Roman" w:cs="Times New Roman"/>
          <w:b/>
          <w:sz w:val="24"/>
          <w:szCs w:val="24"/>
        </w:rPr>
      </w:pPr>
    </w:p>
    <w:p w14:paraId="4C648940" w14:textId="03078363" w:rsidR="00145734" w:rsidRDefault="00145734" w:rsidP="004B6675">
      <w:pPr>
        <w:spacing w:line="360" w:lineRule="auto"/>
        <w:jc w:val="both"/>
        <w:rPr>
          <w:rFonts w:ascii="Times New Roman" w:hAnsi="Times New Roman" w:cs="Times New Roman"/>
          <w:sz w:val="24"/>
          <w:szCs w:val="24"/>
        </w:rPr>
      </w:pPr>
      <w:r w:rsidRPr="009D2EE9">
        <w:rPr>
          <w:rFonts w:ascii="Times New Roman" w:hAnsi="Times New Roman" w:cs="Times New Roman"/>
          <w:sz w:val="24"/>
          <w:szCs w:val="24"/>
        </w:rPr>
        <w:t>Zamawiający uzna warunek za spełniony, jeżeli Wykonawca  wykaże że:</w:t>
      </w:r>
    </w:p>
    <w:p w14:paraId="52480D42" w14:textId="6580CE7F" w:rsidR="00B64ACD" w:rsidRPr="00502003" w:rsidRDefault="00502003" w:rsidP="005020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 </w:t>
      </w:r>
      <w:r w:rsidR="00ED23AA" w:rsidRPr="00502003">
        <w:rPr>
          <w:rFonts w:ascii="Times New Roman" w:hAnsi="Times New Roman" w:cs="Times New Roman"/>
          <w:sz w:val="24"/>
          <w:szCs w:val="24"/>
        </w:rPr>
        <w:t xml:space="preserve">W ciągu ostatnich trzech lat przed upływem terminu składania ofert, a jeżeli okres prowadzenia działalności jest krótszy – w tym okresie, wykonał co najmniej dwie usługi odpowiadające swoim rodzajem przedmiotowi zamówienia (dowóz dzieci do szkół) </w:t>
      </w:r>
      <w:r w:rsidR="004D19CA" w:rsidRPr="00502003">
        <w:rPr>
          <w:rFonts w:ascii="Times New Roman" w:hAnsi="Times New Roman" w:cs="Times New Roman"/>
          <w:sz w:val="24"/>
          <w:szCs w:val="24"/>
        </w:rPr>
        <w:t xml:space="preserve"> </w:t>
      </w:r>
      <w:r w:rsidR="00ED23AA" w:rsidRPr="00502003">
        <w:rPr>
          <w:rFonts w:ascii="Times New Roman" w:hAnsi="Times New Roman" w:cs="Times New Roman"/>
          <w:sz w:val="24"/>
          <w:szCs w:val="24"/>
        </w:rPr>
        <w:t>o łącznej wartości 150 000 zł</w:t>
      </w:r>
      <w:r w:rsidR="00B032D6" w:rsidRPr="00502003">
        <w:rPr>
          <w:rFonts w:ascii="Times New Roman" w:hAnsi="Times New Roman" w:cs="Times New Roman"/>
          <w:sz w:val="24"/>
          <w:szCs w:val="24"/>
        </w:rPr>
        <w:t xml:space="preserve"> brutto, poparte dokumentem, że usługi wykonane były należycie.</w:t>
      </w:r>
    </w:p>
    <w:p w14:paraId="61D86B4C" w14:textId="4164FD8D" w:rsidR="00B032D6" w:rsidRPr="00502003" w:rsidRDefault="00502003" w:rsidP="0050200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 </w:t>
      </w:r>
      <w:r w:rsidR="00B032D6" w:rsidRPr="00502003">
        <w:rPr>
          <w:rFonts w:ascii="Times New Roman" w:hAnsi="Times New Roman" w:cs="Times New Roman"/>
          <w:sz w:val="24"/>
          <w:szCs w:val="24"/>
        </w:rPr>
        <w:t xml:space="preserve">dysponuje taborem samochodowym do realizacji zamówienia wraz z informacją </w:t>
      </w:r>
      <w:r w:rsidR="004D19CA" w:rsidRPr="00502003">
        <w:rPr>
          <w:rFonts w:ascii="Times New Roman" w:hAnsi="Times New Roman" w:cs="Times New Roman"/>
          <w:sz w:val="24"/>
          <w:szCs w:val="24"/>
        </w:rPr>
        <w:t xml:space="preserve"> </w:t>
      </w:r>
      <w:r w:rsidR="00B032D6" w:rsidRPr="00502003">
        <w:rPr>
          <w:rFonts w:ascii="Times New Roman" w:hAnsi="Times New Roman" w:cs="Times New Roman"/>
          <w:sz w:val="24"/>
          <w:szCs w:val="24"/>
        </w:rPr>
        <w:t xml:space="preserve">o podstawie dysponowania tymi zasobami. Wykonawca wykaże , że dysponuje </w:t>
      </w:r>
      <w:r w:rsidR="00D34791">
        <w:rPr>
          <w:rFonts w:ascii="Times New Roman" w:hAnsi="Times New Roman" w:cs="Times New Roman"/>
          <w:sz w:val="24"/>
          <w:szCs w:val="24"/>
        </w:rPr>
        <w:t xml:space="preserve">przynajmniej </w:t>
      </w:r>
      <w:r w:rsidR="00B178CC" w:rsidRPr="00502003">
        <w:rPr>
          <w:rFonts w:ascii="Times New Roman" w:hAnsi="Times New Roman" w:cs="Times New Roman"/>
          <w:sz w:val="24"/>
          <w:szCs w:val="24"/>
        </w:rPr>
        <w:t>dwoma zarejestrowanymi autobusami</w:t>
      </w:r>
      <w:r w:rsidRPr="00502003">
        <w:rPr>
          <w:rFonts w:ascii="Times New Roman" w:hAnsi="Times New Roman" w:cs="Times New Roman"/>
          <w:sz w:val="24"/>
          <w:szCs w:val="24"/>
        </w:rPr>
        <w:t>, które wyposażone będą w odpowiedni</w:t>
      </w:r>
      <w:r w:rsidR="00D34791">
        <w:rPr>
          <w:rFonts w:ascii="Times New Roman" w:hAnsi="Times New Roman" w:cs="Times New Roman"/>
          <w:sz w:val="24"/>
          <w:szCs w:val="24"/>
        </w:rPr>
        <w:t>ą</w:t>
      </w:r>
      <w:r w:rsidRPr="00502003">
        <w:rPr>
          <w:rFonts w:ascii="Times New Roman" w:hAnsi="Times New Roman" w:cs="Times New Roman"/>
          <w:sz w:val="24"/>
          <w:szCs w:val="24"/>
        </w:rPr>
        <w:t xml:space="preserve"> liczbą miejsc siedzących</w:t>
      </w:r>
      <w:r w:rsidR="00B032D6" w:rsidRPr="00502003">
        <w:rPr>
          <w:rFonts w:ascii="Times New Roman" w:hAnsi="Times New Roman" w:cs="Times New Roman"/>
          <w:sz w:val="24"/>
          <w:szCs w:val="24"/>
        </w:rPr>
        <w:t xml:space="preserve">. Pojazdy do przewozu pasażerów muszą spełniać wymagania techniczne dla autobusów określone w Rozporządzeniu Ministra Infrastruktury z dnia 31 grudnia 2002 r. w sprawie warunków technicznych pojazdów oraz zakresu ich niezbędnego wyposażenia (Dz.U. </w:t>
      </w:r>
      <w:r w:rsidR="00B032D6" w:rsidRPr="00502003">
        <w:rPr>
          <w:rFonts w:ascii="Times New Roman" w:hAnsi="Times New Roman" w:cs="Times New Roman"/>
          <w:sz w:val="24"/>
          <w:szCs w:val="24"/>
        </w:rPr>
        <w:lastRenderedPageBreak/>
        <w:t>z 2016 r., poz. 2022 ze zm.) Zamawiający wymaga, aby pojazdy przeznaczone do realizacji przedmiotu zamówienia posiadały aktualny przegląd techniczny.</w:t>
      </w:r>
    </w:p>
    <w:p w14:paraId="016D2B5A"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3. </w:t>
      </w:r>
      <w:r w:rsidRPr="00164896">
        <w:rPr>
          <w:rFonts w:ascii="Times New Roman" w:hAnsi="Times New Roman" w:cs="Times New Roman"/>
        </w:rPr>
        <w:t>Zamawiający nie przewiduje aukcji elektronicznej.</w:t>
      </w:r>
    </w:p>
    <w:p w14:paraId="5424D2FE" w14:textId="77777777" w:rsidR="00310AC9" w:rsidRPr="00EA1E11"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4. </w:t>
      </w:r>
      <w:r w:rsidRPr="00EA1E11">
        <w:rPr>
          <w:rFonts w:ascii="Times New Roman" w:hAnsi="Times New Roman" w:cs="Times New Roman"/>
        </w:rPr>
        <w:t xml:space="preserve">Zamawiający nie dopuszcza składania ofert częściowych. </w:t>
      </w:r>
    </w:p>
    <w:p w14:paraId="23BF3610"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5. </w:t>
      </w:r>
      <w:r w:rsidRPr="00164896">
        <w:rPr>
          <w:rFonts w:ascii="Times New Roman" w:hAnsi="Times New Roman" w:cs="Times New Roman"/>
        </w:rPr>
        <w:t xml:space="preserve">Zamawiający nie dopuszcza składania ofert wariantowych. </w:t>
      </w:r>
    </w:p>
    <w:p w14:paraId="7989D64E"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6. </w:t>
      </w:r>
      <w:r w:rsidRPr="00164896">
        <w:rPr>
          <w:rFonts w:ascii="Times New Roman" w:hAnsi="Times New Roman" w:cs="Times New Roman"/>
        </w:rPr>
        <w:t>Zamawiający nie przewiduje zawarcia umowy ramowej.</w:t>
      </w:r>
    </w:p>
    <w:p w14:paraId="37EF6E04"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7. </w:t>
      </w:r>
      <w:r w:rsidRPr="00164896">
        <w:rPr>
          <w:rFonts w:ascii="Times New Roman" w:hAnsi="Times New Roman" w:cs="Times New Roman"/>
        </w:rPr>
        <w:t>Zamawiający nie dopuszcza możliwości złożenia oferty w postaci katalogów elektronicznych lub dołączenia katalogów elektronicznych do oferty.</w:t>
      </w:r>
    </w:p>
    <w:p w14:paraId="775C56B5" w14:textId="77777777" w:rsidR="00310AC9"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8. </w:t>
      </w:r>
      <w:r w:rsidRPr="00164896">
        <w:rPr>
          <w:rFonts w:ascii="Times New Roman" w:hAnsi="Times New Roman" w:cs="Times New Roman"/>
        </w:rPr>
        <w:t>Zamawiający nie zamierza ustanawiać dynamicznego systemu zakupów.</w:t>
      </w:r>
    </w:p>
    <w:p w14:paraId="2C7753FE"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9.</w:t>
      </w:r>
      <w:r w:rsidRPr="00164896">
        <w:rPr>
          <w:rFonts w:ascii="Times New Roman" w:hAnsi="Times New Roman" w:cs="Times New Roman"/>
        </w:rPr>
        <w:t xml:space="preserve"> Zamawiający nie przewiduje udzielenia zamówień, o których mowa w art. 67 ust. 1 pkt 6 i 7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78DE0306" w14:textId="77777777" w:rsidR="00310AC9" w:rsidRPr="00164896" w:rsidRDefault="00310AC9" w:rsidP="00310AC9">
      <w:pPr>
        <w:spacing w:after="0" w:line="360" w:lineRule="auto"/>
        <w:jc w:val="both"/>
        <w:rPr>
          <w:rFonts w:ascii="Times New Roman" w:hAnsi="Times New Roman" w:cs="Times New Roman"/>
        </w:rPr>
      </w:pPr>
      <w:r>
        <w:rPr>
          <w:rFonts w:ascii="Times New Roman" w:hAnsi="Times New Roman" w:cs="Times New Roman"/>
        </w:rPr>
        <w:t xml:space="preserve">10. </w:t>
      </w:r>
      <w:r w:rsidRPr="00164896">
        <w:rPr>
          <w:rFonts w:ascii="Times New Roman" w:hAnsi="Times New Roman" w:cs="Times New Roman"/>
        </w:rPr>
        <w:t>Zamawiający żąda wskazania przez Wykonawcę części zamówienia, których wykonanie zamierza powierzyć podwykonawcom, i podania przez Wykonawcę firm podwykonawców (załącznik nr 2 do SIWZ).</w:t>
      </w:r>
    </w:p>
    <w:p w14:paraId="7826EF84"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11. </w:t>
      </w:r>
      <w:r w:rsidRPr="00164896">
        <w:rPr>
          <w:rFonts w:ascii="Times New Roman" w:hAnsi="Times New Roman" w:cs="Times New Roman"/>
        </w:rPr>
        <w:t xml:space="preserve">Powierzenie wykonania części zamówienia podwykonawcom nie zwalnia Wykonawcy </w:t>
      </w:r>
      <w:r w:rsidRPr="00164896">
        <w:rPr>
          <w:rFonts w:ascii="Times New Roman" w:hAnsi="Times New Roman" w:cs="Times New Roman"/>
        </w:rPr>
        <w:br/>
        <w:t>z odpowiedzialności za należyte wykonanie tego zamówienia. Wykonawca, odpowiedzialny jest za działania lub zaniechania osób, z których pomocą zobowiązanie wykonuje, jak również osób, którym wykonanie zobowiązania powierza, jak za własne zachowanie (art.474 ustawy K.c.).</w:t>
      </w:r>
    </w:p>
    <w:p w14:paraId="08BFA25A" w14:textId="17F138FC" w:rsidR="00310AC9" w:rsidRPr="00164896" w:rsidRDefault="00310AC9" w:rsidP="00310AC9">
      <w:pPr>
        <w:tabs>
          <w:tab w:val="left" w:pos="426"/>
        </w:tabs>
        <w:spacing w:after="0" w:line="360" w:lineRule="auto"/>
        <w:jc w:val="both"/>
        <w:rPr>
          <w:rFonts w:ascii="Times New Roman" w:hAnsi="Times New Roman" w:cs="Times New Roman"/>
        </w:rPr>
      </w:pPr>
      <w:r>
        <w:rPr>
          <w:rFonts w:ascii="Times New Roman" w:hAnsi="Times New Roman" w:cs="Times New Roman"/>
        </w:rPr>
        <w:t>12 .</w:t>
      </w:r>
      <w:r w:rsidRPr="00164896">
        <w:rPr>
          <w:rFonts w:ascii="Times New Roman" w:hAnsi="Times New Roman" w:cs="Times New Roman"/>
        </w:rPr>
        <w:t xml:space="preserve">Jeżeli Zamawiający stwierdzi, że wobec danego podwykonawcy zachodzą podstawy wykluczenia, Wykonawca obowiązany jest zastąpić tego podwykonawcę innym podwykonawcą lub zrezygnować </w:t>
      </w:r>
      <w:r w:rsidR="00502003">
        <w:rPr>
          <w:rFonts w:ascii="Times New Roman" w:hAnsi="Times New Roman" w:cs="Times New Roman"/>
        </w:rPr>
        <w:t xml:space="preserve">                </w:t>
      </w:r>
      <w:r w:rsidRPr="00164896">
        <w:rPr>
          <w:rFonts w:ascii="Times New Roman" w:hAnsi="Times New Roman" w:cs="Times New Roman"/>
        </w:rPr>
        <w:t>z powierzenia wykonania części zamówienia temu podwykonawcy.</w:t>
      </w:r>
    </w:p>
    <w:p w14:paraId="3AC412DD"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13. </w:t>
      </w:r>
      <w:r w:rsidRPr="00164896">
        <w:rPr>
          <w:rFonts w:ascii="Times New Roman" w:hAnsi="Times New Roman" w:cs="Times New Roman"/>
        </w:rPr>
        <w:t xml:space="preserve">Jeżeli zmiana albo rezygnacja z podwykonawcy dotyczy podmiotu, na którego zasoby </w:t>
      </w:r>
      <w:r w:rsidRPr="00164896">
        <w:rPr>
          <w:rFonts w:ascii="Times New Roman" w:hAnsi="Times New Roman" w:cs="Times New Roman"/>
          <w:spacing w:val="-4"/>
        </w:rPr>
        <w:t>Wykonawca</w:t>
      </w:r>
      <w:r w:rsidRPr="00164896">
        <w:rPr>
          <w:rFonts w:ascii="Times New Roman" w:hAnsi="Times New Roman" w:cs="Times New Roman"/>
        </w:rPr>
        <w:t xml:space="preserve">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 (art. 36b ust. 2 ustawy </w:t>
      </w:r>
      <w:proofErr w:type="spellStart"/>
      <w:r w:rsidRPr="00164896">
        <w:rPr>
          <w:rFonts w:ascii="Times New Roman" w:hAnsi="Times New Roman" w:cs="Times New Roman"/>
        </w:rPr>
        <w:t>Pzp</w:t>
      </w:r>
      <w:proofErr w:type="spellEnd"/>
      <w:r w:rsidRPr="00164896">
        <w:rPr>
          <w:rFonts w:ascii="Times New Roman" w:hAnsi="Times New Roman" w:cs="Times New Roman"/>
        </w:rPr>
        <w:t>).</w:t>
      </w:r>
    </w:p>
    <w:p w14:paraId="0F147CA8" w14:textId="77777777" w:rsidR="00310AC9" w:rsidRPr="00164896"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14. </w:t>
      </w:r>
      <w:r w:rsidRPr="00164896">
        <w:rPr>
          <w:rFonts w:ascii="Times New Roman" w:hAnsi="Times New Roman" w:cs="Times New Roman"/>
        </w:rPr>
        <w:t>Przepisy powyższych pkt  stosuje się wobec dalszych podwykonawców.</w:t>
      </w:r>
    </w:p>
    <w:p w14:paraId="1FFF00BD" w14:textId="74B7E61B" w:rsidR="00310AC9" w:rsidRPr="00F10DD5" w:rsidRDefault="00310AC9" w:rsidP="00310AC9">
      <w:pPr>
        <w:spacing w:after="0" w:line="360" w:lineRule="auto"/>
        <w:jc w:val="both"/>
        <w:rPr>
          <w:rFonts w:ascii="Times New Roman" w:hAnsi="Times New Roman" w:cs="Times New Roman"/>
        </w:rPr>
      </w:pPr>
      <w:r>
        <w:rPr>
          <w:rFonts w:ascii="Times New Roman" w:hAnsi="Times New Roman" w:cs="Times New Roman"/>
          <w:color w:val="000000"/>
          <w:sz w:val="23"/>
          <w:szCs w:val="23"/>
        </w:rPr>
        <w:t xml:space="preserve">15. </w:t>
      </w:r>
      <w:r w:rsidRPr="00F10DD5">
        <w:rPr>
          <w:rFonts w:ascii="Times New Roman" w:hAnsi="Times New Roman" w:cs="Times New Roman"/>
          <w:color w:val="000000"/>
          <w:sz w:val="23"/>
          <w:szCs w:val="23"/>
        </w:rPr>
        <w:t xml:space="preserve">Zamawiający wymaga zatrudnienia przez wykonawcę lub podwykonawcę na podstawie umowy o pracę osób wykonujących następujące czynności w zakresie realizacji zamówienia, których wykonanie polega na wykonywaniu pracy w sposób określony w art. 22 § 1 ustawy z dnia 26 czerwca 1974 r. - Kodeks pracy: prace bezpośrednio związane </w:t>
      </w:r>
      <w:r w:rsidR="00D6729B" w:rsidRPr="00693E7E">
        <w:rPr>
          <w:rFonts w:ascii="Times New Roman" w:hAnsi="Times New Roman" w:cs="Times New Roman"/>
        </w:rPr>
        <w:t>z</w:t>
      </w:r>
      <w:r w:rsidR="00D6729B">
        <w:rPr>
          <w:rFonts w:ascii="Times New Roman" w:hAnsi="Times New Roman" w:cs="Times New Roman"/>
        </w:rPr>
        <w:t xml:space="preserve"> kierowaniem pojazdu przewożącego dzieci </w:t>
      </w:r>
      <w:r w:rsidRPr="00F10DD5">
        <w:rPr>
          <w:rFonts w:ascii="Times New Roman" w:hAnsi="Times New Roman" w:cs="Times New Roman"/>
          <w:color w:val="000000"/>
          <w:sz w:val="23"/>
          <w:szCs w:val="23"/>
        </w:rPr>
        <w:t>przez cały okres wykonywania tych czynności w ramach zamówienia</w:t>
      </w:r>
      <w:r w:rsidR="00D6729B">
        <w:rPr>
          <w:rFonts w:ascii="Times New Roman" w:hAnsi="Times New Roman" w:cs="Times New Roman"/>
        </w:rPr>
        <w:t>.</w:t>
      </w:r>
    </w:p>
    <w:p w14:paraId="0FDB3E6E" w14:textId="4E038C26" w:rsidR="00310AC9" w:rsidRPr="00310AC9" w:rsidRDefault="00310AC9" w:rsidP="00310AC9">
      <w:pPr>
        <w:tabs>
          <w:tab w:val="left" w:pos="284"/>
        </w:tabs>
        <w:spacing w:after="0" w:line="360" w:lineRule="auto"/>
        <w:jc w:val="both"/>
        <w:rPr>
          <w:rFonts w:ascii="Times New Roman" w:hAnsi="Times New Roman" w:cs="Times New Roman"/>
        </w:rPr>
      </w:pPr>
      <w:r>
        <w:rPr>
          <w:rFonts w:ascii="Times New Roman" w:hAnsi="Times New Roman" w:cs="Times New Roman"/>
        </w:rPr>
        <w:t xml:space="preserve">17. </w:t>
      </w:r>
      <w:r w:rsidRPr="00164896">
        <w:rPr>
          <w:rFonts w:ascii="Times New Roman" w:hAnsi="Times New Roman" w:cs="Times New Roman"/>
        </w:rPr>
        <w:t xml:space="preserve">Zamawiający nie przewiduje zwrotu kosztów udziału w postępowaniu. </w:t>
      </w:r>
    </w:p>
    <w:p w14:paraId="25AFE082" w14:textId="77777777" w:rsidR="00502003" w:rsidRDefault="00502003" w:rsidP="00F76DD7">
      <w:pPr>
        <w:spacing w:after="0" w:line="240" w:lineRule="auto"/>
        <w:jc w:val="both"/>
        <w:rPr>
          <w:rFonts w:ascii="Times New Roman" w:eastAsia="Times New Roman" w:hAnsi="Times New Roman" w:cs="Times New Roman"/>
          <w:b/>
          <w:sz w:val="24"/>
          <w:szCs w:val="24"/>
          <w:lang w:eastAsia="pl-PL"/>
        </w:rPr>
      </w:pPr>
    </w:p>
    <w:p w14:paraId="28B10A0F" w14:textId="1C23D505" w:rsidR="00145734" w:rsidRPr="009D2EE9" w:rsidRDefault="00145734" w:rsidP="00F76DD7">
      <w:pPr>
        <w:spacing w:after="0" w:line="240" w:lineRule="auto"/>
        <w:jc w:val="both"/>
        <w:rPr>
          <w:rFonts w:ascii="Times New Roman" w:eastAsia="Times New Roman" w:hAnsi="Times New Roman" w:cs="Times New Roman"/>
          <w:b/>
          <w:sz w:val="24"/>
          <w:szCs w:val="24"/>
          <w:lang w:eastAsia="pl-PL"/>
        </w:rPr>
      </w:pPr>
      <w:r w:rsidRPr="009D2EE9">
        <w:rPr>
          <w:rFonts w:ascii="Times New Roman" w:eastAsia="Times New Roman" w:hAnsi="Times New Roman" w:cs="Times New Roman"/>
          <w:b/>
          <w:sz w:val="24"/>
          <w:szCs w:val="24"/>
          <w:lang w:eastAsia="pl-PL"/>
        </w:rPr>
        <w:t xml:space="preserve">2.3 Sytuacji ekonomicznej lub finansowej </w:t>
      </w:r>
    </w:p>
    <w:p w14:paraId="2ADB9F7E" w14:textId="77777777" w:rsidR="00145734" w:rsidRPr="009D2EE9" w:rsidRDefault="006A0A1B" w:rsidP="006A0A1B">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Zamawiający odstępuje od określenia warunków w tym zakresie</w:t>
      </w:r>
    </w:p>
    <w:p w14:paraId="0A7EFD09" w14:textId="77777777" w:rsidR="00D6729B" w:rsidRDefault="00D6729B" w:rsidP="00310AC9">
      <w:pPr>
        <w:pStyle w:val="Tekstpodstawowy"/>
        <w:spacing w:line="360" w:lineRule="auto"/>
        <w:jc w:val="both"/>
        <w:rPr>
          <w:b/>
          <w:sz w:val="22"/>
          <w:szCs w:val="22"/>
          <w:lang w:val="pl-PL"/>
        </w:rPr>
      </w:pPr>
    </w:p>
    <w:p w14:paraId="4A3E88DB" w14:textId="23A90CC0" w:rsidR="00D6729B" w:rsidRDefault="00502003" w:rsidP="00502003">
      <w:pPr>
        <w:pStyle w:val="Tekstpodstawowy"/>
        <w:spacing w:line="360" w:lineRule="auto"/>
        <w:jc w:val="both"/>
        <w:rPr>
          <w:b/>
          <w:sz w:val="22"/>
          <w:szCs w:val="22"/>
          <w:lang w:val="pl-PL"/>
        </w:rPr>
      </w:pPr>
      <w:r>
        <w:rPr>
          <w:b/>
          <w:sz w:val="22"/>
          <w:szCs w:val="22"/>
          <w:lang w:val="pl-PL"/>
        </w:rPr>
        <w:t xml:space="preserve">3. </w:t>
      </w:r>
      <w:r w:rsidR="00D6729B">
        <w:rPr>
          <w:b/>
          <w:sz w:val="22"/>
          <w:szCs w:val="22"/>
          <w:lang w:val="pl-PL"/>
        </w:rPr>
        <w:t xml:space="preserve">Zamawiający informuje, że zgodnie z art. 24aa </w:t>
      </w:r>
      <w:proofErr w:type="spellStart"/>
      <w:r w:rsidR="00D6729B">
        <w:rPr>
          <w:b/>
          <w:sz w:val="22"/>
          <w:szCs w:val="22"/>
          <w:lang w:val="pl-PL"/>
        </w:rPr>
        <w:t>Pzp</w:t>
      </w:r>
      <w:proofErr w:type="spellEnd"/>
      <w:r w:rsidR="00D6729B">
        <w:rPr>
          <w:b/>
          <w:sz w:val="22"/>
          <w:szCs w:val="22"/>
          <w:lang w:val="pl-PL"/>
        </w:rPr>
        <w:t xml:space="preserve"> najpierw dokona oceny ofert, a następnie zbada, czy Wykonawca, którego oferta została oceniona jako najkorzystniejsza, nie podlega wykluczeniu oraz spełnienia warunki udziału w postępowaniu.</w:t>
      </w:r>
    </w:p>
    <w:p w14:paraId="01C21684" w14:textId="275AD707" w:rsidR="00310AC9" w:rsidRPr="00164896" w:rsidRDefault="00502003" w:rsidP="00502003">
      <w:pPr>
        <w:pStyle w:val="Tekstpodstawowy"/>
        <w:spacing w:line="360" w:lineRule="auto"/>
        <w:jc w:val="both"/>
        <w:rPr>
          <w:b/>
          <w:sz w:val="22"/>
          <w:szCs w:val="22"/>
          <w:lang w:val="pl-PL"/>
        </w:rPr>
      </w:pPr>
      <w:r>
        <w:rPr>
          <w:b/>
          <w:sz w:val="22"/>
          <w:szCs w:val="22"/>
          <w:lang w:val="pl-PL"/>
        </w:rPr>
        <w:t xml:space="preserve">4. </w:t>
      </w:r>
      <w:r w:rsidR="00310AC9" w:rsidRPr="00164896">
        <w:rPr>
          <w:b/>
          <w:sz w:val="22"/>
          <w:szCs w:val="22"/>
          <w:lang w:val="pl-PL"/>
        </w:rPr>
        <w:t>Podwykonawcy:</w:t>
      </w:r>
    </w:p>
    <w:p w14:paraId="0DE67A42" w14:textId="77777777" w:rsidR="00310AC9" w:rsidRPr="00164896" w:rsidRDefault="00310AC9" w:rsidP="00310AC9">
      <w:pPr>
        <w:autoSpaceDE w:val="0"/>
        <w:autoSpaceDN w:val="0"/>
        <w:adjustRightInd w:val="0"/>
        <w:spacing w:after="0" w:line="360" w:lineRule="auto"/>
        <w:jc w:val="both"/>
        <w:rPr>
          <w:rFonts w:ascii="Times New Roman" w:hAnsi="Times New Roman" w:cs="Times New Roman"/>
          <w:color w:val="000000"/>
        </w:rPr>
      </w:pPr>
      <w:r w:rsidRPr="00164896">
        <w:rPr>
          <w:rFonts w:ascii="Times New Roman" w:hAnsi="Times New Roman" w:cs="Times New Roman"/>
          <w:color w:val="000000"/>
        </w:rPr>
        <w:t xml:space="preserve">Zamawiający żąda wskazania przez Wykonawcę części zamówienia, których wykonanie zamierza powierzyć podwykonawcom. </w:t>
      </w:r>
    </w:p>
    <w:p w14:paraId="5DECE136" w14:textId="77777777" w:rsidR="00310AC9" w:rsidRPr="00164896" w:rsidRDefault="00310AC9" w:rsidP="00310AC9">
      <w:pPr>
        <w:pStyle w:val="Tekstpodstawowy"/>
        <w:spacing w:line="360" w:lineRule="auto"/>
        <w:jc w:val="both"/>
        <w:rPr>
          <w:b/>
          <w:sz w:val="22"/>
          <w:szCs w:val="22"/>
          <w:lang w:val="pl-PL"/>
        </w:rPr>
      </w:pPr>
      <w:r w:rsidRPr="00164896">
        <w:rPr>
          <w:rFonts w:eastAsiaTheme="minorHAnsi"/>
          <w:color w:val="000000"/>
          <w:sz w:val="22"/>
          <w:szCs w:val="22"/>
          <w:lang w:val="pl-PL" w:eastAsia="en-US"/>
        </w:rPr>
        <w:t>Wykonawca odpowiada za działania i zaniechania ewentualnych podwykonawców jak za własne.</w:t>
      </w:r>
    </w:p>
    <w:p w14:paraId="6388BE0A" w14:textId="02BB51F4" w:rsidR="00310AC9" w:rsidRPr="00164896" w:rsidRDefault="00D6729B" w:rsidP="00310AC9">
      <w:pPr>
        <w:pStyle w:val="Tekstpodstawowy"/>
        <w:spacing w:line="360" w:lineRule="auto"/>
        <w:jc w:val="both"/>
        <w:rPr>
          <w:b/>
          <w:sz w:val="22"/>
          <w:szCs w:val="22"/>
          <w:lang w:val="pl-PL"/>
        </w:rPr>
      </w:pPr>
      <w:r>
        <w:rPr>
          <w:b/>
          <w:sz w:val="22"/>
          <w:szCs w:val="22"/>
          <w:lang w:val="pl-PL"/>
        </w:rPr>
        <w:t>5</w:t>
      </w:r>
      <w:r w:rsidR="00310AC9" w:rsidRPr="00164896">
        <w:rPr>
          <w:b/>
          <w:sz w:val="22"/>
          <w:szCs w:val="22"/>
          <w:lang w:val="pl-PL"/>
        </w:rPr>
        <w:t>. Zamówienia uzupełniające</w:t>
      </w:r>
    </w:p>
    <w:p w14:paraId="0B5B5F32" w14:textId="507E3BD5" w:rsidR="00D26689" w:rsidRPr="00310AC9" w:rsidRDefault="00310AC9" w:rsidP="00310AC9">
      <w:pPr>
        <w:pStyle w:val="Tekstpodstawowy"/>
        <w:spacing w:line="360" w:lineRule="auto"/>
        <w:jc w:val="both"/>
        <w:rPr>
          <w:color w:val="000000" w:themeColor="text1"/>
        </w:rPr>
      </w:pPr>
      <w:r w:rsidRPr="00164896">
        <w:rPr>
          <w:color w:val="000000" w:themeColor="text1"/>
          <w:sz w:val="22"/>
          <w:szCs w:val="22"/>
        </w:rPr>
        <w:t xml:space="preserve">Zamawiający nie przewiduje </w:t>
      </w:r>
      <w:r w:rsidRPr="00164896">
        <w:rPr>
          <w:color w:val="000000" w:themeColor="text1"/>
          <w:sz w:val="22"/>
          <w:szCs w:val="22"/>
          <w:lang w:val="pl-PL"/>
        </w:rPr>
        <w:t>możliwości</w:t>
      </w:r>
      <w:r w:rsidRPr="00693E7E">
        <w:rPr>
          <w:color w:val="000000" w:themeColor="text1"/>
          <w:lang w:val="pl-PL"/>
        </w:rPr>
        <w:t xml:space="preserve"> </w:t>
      </w:r>
      <w:r w:rsidRPr="00693E7E">
        <w:rPr>
          <w:color w:val="000000" w:themeColor="text1"/>
        </w:rPr>
        <w:t xml:space="preserve">udzielenia zamówień, o których mowa w art. 67 ust. 1 pkt. 7 ustawy </w:t>
      </w:r>
      <w:proofErr w:type="spellStart"/>
      <w:r w:rsidRPr="00693E7E">
        <w:rPr>
          <w:color w:val="000000" w:themeColor="text1"/>
        </w:rPr>
        <w:t>Pzp</w:t>
      </w:r>
      <w:proofErr w:type="spellEnd"/>
      <w:r w:rsidRPr="00693E7E">
        <w:rPr>
          <w:color w:val="000000" w:themeColor="text1"/>
        </w:rPr>
        <w:t>.</w:t>
      </w:r>
    </w:p>
    <w:p w14:paraId="5BB6229A" w14:textId="77777777" w:rsidR="00EC6391" w:rsidRDefault="00EC6391" w:rsidP="00EC6391">
      <w:pPr>
        <w:spacing w:line="240" w:lineRule="auto"/>
        <w:jc w:val="both"/>
        <w:rPr>
          <w:rFonts w:ascii="Times New Roman" w:hAnsi="Times New Roman" w:cs="Times New Roman"/>
          <w:sz w:val="24"/>
          <w:szCs w:val="24"/>
        </w:rPr>
      </w:pPr>
    </w:p>
    <w:p w14:paraId="755A6142" w14:textId="77777777" w:rsidR="00EC6391" w:rsidRPr="008A397A"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8A397A">
        <w:rPr>
          <w:rFonts w:ascii="Times New Roman" w:hAnsi="Times New Roman" w:cs="Times New Roman"/>
          <w:b/>
          <w:sz w:val="24"/>
          <w:szCs w:val="24"/>
        </w:rPr>
        <w:t>VI. WYKAZ OŚWIADCZEŃ LUB DOKUMENTÓW POTWIERDZAJĄCYCH SPEŁNIENIE WARUNKU UDZIAŁU W POSTĘPOWANIU ORAZ BRAK PODSTAW WYKLUCZENIA:</w:t>
      </w:r>
    </w:p>
    <w:p w14:paraId="7E76DD03" w14:textId="77777777" w:rsidR="00EC6391" w:rsidRDefault="00EC6391" w:rsidP="00EC6391">
      <w:pPr>
        <w:spacing w:line="240" w:lineRule="auto"/>
        <w:jc w:val="both"/>
        <w:rPr>
          <w:rFonts w:ascii="Times New Roman" w:hAnsi="Times New Roman" w:cs="Times New Roman"/>
          <w:sz w:val="24"/>
          <w:szCs w:val="24"/>
        </w:rPr>
      </w:pPr>
    </w:p>
    <w:p w14:paraId="70D7E9CC"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w:t>
      </w:r>
    </w:p>
    <w:p w14:paraId="26311D8A" w14:textId="77777777" w:rsidR="00EC6391" w:rsidRPr="000971E9" w:rsidRDefault="00EC6391" w:rsidP="00EC6391">
      <w:pPr>
        <w:widowControl w:val="0"/>
        <w:tabs>
          <w:tab w:val="left" w:pos="142"/>
          <w:tab w:val="left" w:pos="360"/>
        </w:tabs>
        <w:autoSpaceDE w:val="0"/>
        <w:autoSpaceDN w:val="0"/>
        <w:adjustRightInd w:val="0"/>
        <w:spacing w:line="360" w:lineRule="auto"/>
        <w:jc w:val="both"/>
        <w:rPr>
          <w:rFonts w:ascii="Times New Roman" w:hAnsi="Times New Roman" w:cs="Times New Roman"/>
          <w:b/>
          <w:bCs/>
          <w:i/>
          <w:u w:val="single"/>
        </w:rPr>
      </w:pPr>
      <w:r>
        <w:rPr>
          <w:rFonts w:ascii="Times New Roman" w:hAnsi="Times New Roman" w:cs="Times New Roman"/>
          <w:b/>
          <w:bCs/>
          <w:i/>
          <w:u w:val="single"/>
        </w:rPr>
        <w:t>1.</w:t>
      </w:r>
      <w:r w:rsidRPr="000971E9">
        <w:rPr>
          <w:rFonts w:ascii="Times New Roman" w:hAnsi="Times New Roman" w:cs="Times New Roman"/>
          <w:b/>
          <w:bCs/>
          <w:i/>
          <w:u w:val="single"/>
        </w:rPr>
        <w:t>Do oferty w postępowaniu Wykonawca dołącza:</w:t>
      </w:r>
    </w:p>
    <w:p w14:paraId="4546F64C" w14:textId="77777777" w:rsidR="00EC6391" w:rsidRPr="000971E9" w:rsidRDefault="00EC6391" w:rsidP="004B6675">
      <w:pPr>
        <w:pStyle w:val="Akapitzlist"/>
        <w:numPr>
          <w:ilvl w:val="1"/>
          <w:numId w:val="10"/>
        </w:numPr>
        <w:autoSpaceDE w:val="0"/>
        <w:autoSpaceDN w:val="0"/>
        <w:adjustRightInd w:val="0"/>
        <w:spacing w:after="0" w:line="360" w:lineRule="auto"/>
        <w:ind w:left="0" w:firstLine="0"/>
        <w:jc w:val="both"/>
        <w:rPr>
          <w:rFonts w:ascii="Times New Roman" w:hAnsi="Times New Roman" w:cs="Times New Roman"/>
          <w:color w:val="000000"/>
          <w:sz w:val="23"/>
          <w:szCs w:val="23"/>
        </w:rPr>
      </w:pPr>
      <w:r w:rsidRPr="000971E9">
        <w:rPr>
          <w:rFonts w:ascii="Times New Roman" w:hAnsi="Times New Roman" w:cs="Times New Roman"/>
          <w:color w:val="000000"/>
          <w:sz w:val="23"/>
          <w:szCs w:val="23"/>
        </w:rPr>
        <w:t xml:space="preserve">Oświadczenie, że na dzień składania ofert wykonawca nie podlega wykluczeniu </w:t>
      </w:r>
      <w:r>
        <w:rPr>
          <w:rFonts w:ascii="Times New Roman" w:hAnsi="Times New Roman" w:cs="Times New Roman"/>
          <w:color w:val="000000"/>
          <w:sz w:val="23"/>
          <w:szCs w:val="23"/>
        </w:rPr>
        <w:t xml:space="preserve">z </w:t>
      </w:r>
      <w:r w:rsidRPr="000971E9">
        <w:rPr>
          <w:rFonts w:ascii="Times New Roman" w:hAnsi="Times New Roman" w:cs="Times New Roman"/>
          <w:color w:val="000000"/>
          <w:sz w:val="23"/>
          <w:szCs w:val="23"/>
        </w:rPr>
        <w:t xml:space="preserve">postępowania i spełnia warunki udziału w postępowaniu. Informacje zawarte w oświadczeniu będą stanowić wstępne potwierdzenie, że wykonawca nie podlega wykluczeniu oraz spełnia warunki udziału w postępowaniu (załącznik nr </w:t>
      </w:r>
      <w:r>
        <w:rPr>
          <w:rFonts w:ascii="Times New Roman" w:hAnsi="Times New Roman" w:cs="Times New Roman"/>
          <w:color w:val="000000"/>
          <w:sz w:val="23"/>
          <w:szCs w:val="23"/>
        </w:rPr>
        <w:t>2</w:t>
      </w:r>
      <w:r w:rsidRPr="000971E9">
        <w:rPr>
          <w:rFonts w:ascii="Times New Roman" w:hAnsi="Times New Roman" w:cs="Times New Roman"/>
          <w:color w:val="000000"/>
          <w:sz w:val="23"/>
          <w:szCs w:val="23"/>
        </w:rPr>
        <w:t xml:space="preserve"> i nr </w:t>
      </w:r>
      <w:r>
        <w:rPr>
          <w:rFonts w:ascii="Times New Roman" w:hAnsi="Times New Roman" w:cs="Times New Roman"/>
          <w:color w:val="000000"/>
          <w:sz w:val="23"/>
          <w:szCs w:val="23"/>
        </w:rPr>
        <w:t xml:space="preserve">3 </w:t>
      </w:r>
      <w:r w:rsidRPr="000971E9">
        <w:rPr>
          <w:rFonts w:ascii="Times New Roman" w:hAnsi="Times New Roman" w:cs="Times New Roman"/>
          <w:color w:val="000000"/>
          <w:sz w:val="23"/>
          <w:szCs w:val="23"/>
        </w:rPr>
        <w:t xml:space="preserve">do SIWZ – należy dołączyć do oferty). </w:t>
      </w:r>
    </w:p>
    <w:p w14:paraId="4E63A02B"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1.2.</w:t>
      </w:r>
      <w:r w:rsidRPr="00233B44">
        <w:rPr>
          <w:rFonts w:ascii="Times New Roman" w:hAnsi="Times New Roman" w:cs="Times New Roman"/>
          <w:bCs/>
        </w:rPr>
        <w:tab/>
        <w:t xml:space="preserve">W przypadku wspólnego ubiegania się o zamówienie przez wykonawców oświadczenie, o którym mowa w pkt 1.1 SIWZ, składa każdy z wykonawców wspólnie ubiegających się o zamówienie. Oświadczenie to ma potwierdzać spełnianie warunków udziału w postępowaniu oraz brak podstaw wykluczenia w zakresie, w którym każdy z wykonawców wykazuje spełnianie warunków udziału w postępowaniu oraz brak podstaw wykluczenia. </w:t>
      </w:r>
    </w:p>
    <w:p w14:paraId="5F04744D"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1.3.</w:t>
      </w:r>
      <w:r w:rsidRPr="00233B44">
        <w:rPr>
          <w:rFonts w:ascii="Times New Roman" w:hAnsi="Times New Roman" w:cs="Times New Roman"/>
          <w:bCs/>
        </w:rPr>
        <w:tab/>
        <w:t xml:space="preserve">Wykonawca, który powołuje się na zasoby innych podmiotów, w celu wykazania braku istnienia wobec nich podstaw wykluczenia oraz spełnienia - w zakresie, w jakim powołuje się na ich zasoby - warunków udziału w postępowaniu składa także oświadczenie o którym mowa w rozdz. V pkt 1 </w:t>
      </w:r>
      <w:proofErr w:type="spellStart"/>
      <w:r w:rsidRPr="00233B44">
        <w:rPr>
          <w:rFonts w:ascii="Times New Roman" w:hAnsi="Times New Roman" w:cs="Times New Roman"/>
          <w:bCs/>
        </w:rPr>
        <w:t>ppkt</w:t>
      </w:r>
      <w:proofErr w:type="spellEnd"/>
      <w:r w:rsidRPr="00233B44">
        <w:rPr>
          <w:rFonts w:ascii="Times New Roman" w:hAnsi="Times New Roman" w:cs="Times New Roman"/>
          <w:bCs/>
        </w:rPr>
        <w:t xml:space="preserve"> 1.1 SIWZ dotyczące tych podmiotów.</w:t>
      </w:r>
    </w:p>
    <w:p w14:paraId="48EE9047" w14:textId="6486D7BB"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Cs/>
        </w:rPr>
      </w:pPr>
      <w:r w:rsidRPr="00233B44">
        <w:rPr>
          <w:rFonts w:ascii="Times New Roman" w:hAnsi="Times New Roman" w:cs="Times New Roman"/>
          <w:bCs/>
        </w:rPr>
        <w:t xml:space="preserve">1.4. Wykonawca, który powołuje się na zasoby innych podmiotów dołącza zobowiązanie innych </w:t>
      </w:r>
      <w:r w:rsidRPr="00233B44">
        <w:rPr>
          <w:rFonts w:ascii="Times New Roman" w:hAnsi="Times New Roman" w:cs="Times New Roman"/>
          <w:bCs/>
        </w:rPr>
        <w:lastRenderedPageBreak/>
        <w:t>podmiotów do oddania Wykonawcy do dyspozycji niezbędnych zasobów na potrzeby realizacji zamówienia, jeżeli dotyczy (zobowiązanie tych podmiotów winno być złożone w oryginale) – załącznik nr</w:t>
      </w:r>
      <w:r w:rsidR="001574A3">
        <w:rPr>
          <w:rFonts w:ascii="Times New Roman" w:hAnsi="Times New Roman" w:cs="Times New Roman"/>
          <w:bCs/>
        </w:rPr>
        <w:t xml:space="preserve"> 10.</w:t>
      </w:r>
    </w:p>
    <w:p w14:paraId="0321D9A0" w14:textId="77777777" w:rsidR="00EC6391" w:rsidRPr="00233B44" w:rsidRDefault="00EC6391" w:rsidP="00EC6391">
      <w:pPr>
        <w:pStyle w:val="Default"/>
        <w:spacing w:line="360" w:lineRule="auto"/>
        <w:jc w:val="both"/>
        <w:rPr>
          <w:sz w:val="22"/>
          <w:szCs w:val="22"/>
        </w:rPr>
      </w:pPr>
      <w:r w:rsidRPr="00233B44">
        <w:rPr>
          <w:b/>
          <w:bCs/>
          <w:sz w:val="22"/>
          <w:szCs w:val="22"/>
        </w:rPr>
        <w:t xml:space="preserve">*UWAGA ! </w:t>
      </w:r>
    </w:p>
    <w:p w14:paraId="44A67CD5" w14:textId="77777777" w:rsidR="00EC6391" w:rsidRPr="00233B44" w:rsidRDefault="00EC6391" w:rsidP="00EC6391">
      <w:pPr>
        <w:pStyle w:val="Default"/>
        <w:spacing w:line="360" w:lineRule="auto"/>
        <w:jc w:val="both"/>
        <w:rPr>
          <w:sz w:val="22"/>
          <w:szCs w:val="22"/>
        </w:rPr>
      </w:pPr>
      <w:r>
        <w:rPr>
          <w:sz w:val="22"/>
          <w:szCs w:val="22"/>
        </w:rPr>
        <w:t>Oświadczenie o którym mowa w pkt. 1.1</w:t>
      </w:r>
      <w:r w:rsidRPr="00233B44">
        <w:rPr>
          <w:sz w:val="22"/>
          <w:szCs w:val="22"/>
        </w:rPr>
        <w:t xml:space="preserve"> należy dołączyć do oferty </w:t>
      </w:r>
      <w:r w:rsidRPr="00233B44">
        <w:rPr>
          <w:b/>
          <w:bCs/>
          <w:sz w:val="22"/>
          <w:szCs w:val="22"/>
        </w:rPr>
        <w:t xml:space="preserve">w postaci elektronicznej opatrzonej kwalifikowanym podpisem elektronicznym. </w:t>
      </w:r>
      <w:r w:rsidRPr="00233B44">
        <w:rPr>
          <w:sz w:val="22"/>
          <w:szCs w:val="22"/>
        </w:rPr>
        <w:t xml:space="preserve">Oświadczenia podmiotów składających ofertę wspólnie oraz podmiotów udostępniających swój potencjał powinny mieć </w:t>
      </w:r>
      <w:r w:rsidRPr="00233B44">
        <w:rPr>
          <w:b/>
          <w:bCs/>
          <w:sz w:val="22"/>
          <w:szCs w:val="22"/>
        </w:rPr>
        <w:t xml:space="preserve">formę dokumentu elektronicznego, podpisanego kwalifikowanym podpisem elektronicznym przez każdego z nich </w:t>
      </w:r>
      <w:r w:rsidRPr="00233B44">
        <w:rPr>
          <w:sz w:val="22"/>
          <w:szCs w:val="22"/>
        </w:rPr>
        <w:t xml:space="preserve">w zakresie w jakim potwierdzają okoliczności, o których mowa w treści art. 22 ust. 1 ustawy </w:t>
      </w:r>
      <w:proofErr w:type="spellStart"/>
      <w:r w:rsidRPr="00233B44">
        <w:rPr>
          <w:sz w:val="22"/>
          <w:szCs w:val="22"/>
        </w:rPr>
        <w:t>Pzp</w:t>
      </w:r>
      <w:proofErr w:type="spellEnd"/>
      <w:r w:rsidRPr="00233B44">
        <w:rPr>
          <w:sz w:val="22"/>
          <w:szCs w:val="22"/>
        </w:rPr>
        <w:t xml:space="preserve">. </w:t>
      </w:r>
    </w:p>
    <w:p w14:paraId="5A71B6CA" w14:textId="77777777" w:rsidR="00502003" w:rsidRDefault="00502003"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p>
    <w:p w14:paraId="420FC994" w14:textId="62F7E0A3"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w:t>
      </w:r>
    </w:p>
    <w:p w14:paraId="72B50735" w14:textId="1F40C150" w:rsidR="00EC6391" w:rsidRPr="00233B44" w:rsidRDefault="00EC6391" w:rsidP="00EC6391">
      <w:pPr>
        <w:widowControl w:val="0"/>
        <w:tabs>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2. Wykonawca, w terminie 3 dni od zamieszczenia na stronie internetowej informacji, o której mowa w art. 86 ust. 5</w:t>
      </w:r>
      <w:r w:rsidRPr="00233B44">
        <w:rPr>
          <w:rFonts w:ascii="Times New Roman" w:hAnsi="Times New Roman" w:cs="Times New Roman"/>
          <w:bCs/>
        </w:rPr>
        <w:t xml:space="preserve"> (informacja z sesji otwarcia ofert), przekazuje Zamawiającemu </w:t>
      </w:r>
      <w:r w:rsidRPr="00233B44">
        <w:rPr>
          <w:rFonts w:ascii="Times New Roman" w:hAnsi="Times New Roman" w:cs="Times New Roman"/>
          <w:b/>
          <w:bCs/>
        </w:rPr>
        <w:t xml:space="preserve">oświadczenie o przynależności lub braku przynależności do tej samej grupy kapitałowej, o której mowa w </w:t>
      </w:r>
      <w:r>
        <w:rPr>
          <w:rFonts w:ascii="Times New Roman" w:hAnsi="Times New Roman" w:cs="Times New Roman"/>
          <w:b/>
          <w:bCs/>
        </w:rPr>
        <w:t xml:space="preserve">art. 24 </w:t>
      </w:r>
      <w:r w:rsidRPr="00233B44">
        <w:rPr>
          <w:rFonts w:ascii="Times New Roman" w:hAnsi="Times New Roman" w:cs="Times New Roman"/>
          <w:b/>
          <w:bCs/>
        </w:rPr>
        <w:t xml:space="preserve">ust. 1 pkt 23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(załącznik nr </w:t>
      </w:r>
      <w:r w:rsidR="00C54EA1">
        <w:rPr>
          <w:rFonts w:ascii="Times New Roman" w:hAnsi="Times New Roman" w:cs="Times New Roman"/>
          <w:bCs/>
        </w:rPr>
        <w:t>7</w:t>
      </w:r>
      <w:r w:rsidRPr="00233B44">
        <w:rPr>
          <w:rFonts w:ascii="Times New Roman" w:hAnsi="Times New Roman" w:cs="Times New Roman"/>
          <w:bCs/>
        </w:rPr>
        <w:t xml:space="preserve"> do SIWZ). Wraz ze złożeniem oświadczenia, Wykonawca może przedstawić dowody, że powiązania z innym Wykonawcą nie prowadzą do zakłócenia konkurencji w postępowaniu o udzielenie zamówienia.</w:t>
      </w:r>
    </w:p>
    <w:p w14:paraId="25E2714B" w14:textId="77777777" w:rsidR="00EC6391" w:rsidRPr="00233B44"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
          <w:bCs/>
        </w:rPr>
        <w:t>ETAP III (złożenie dokumentów na wezwanie Zamawiającego)</w:t>
      </w:r>
    </w:p>
    <w:p w14:paraId="7B211998" w14:textId="77777777" w:rsidR="00EC6391" w:rsidRPr="00233B44" w:rsidRDefault="00EC6391" w:rsidP="00EC6391">
      <w:pPr>
        <w:widowControl w:val="0"/>
        <w:tabs>
          <w:tab w:val="left" w:pos="284"/>
          <w:tab w:val="left" w:pos="360"/>
          <w:tab w:val="left" w:pos="426"/>
        </w:tabs>
        <w:autoSpaceDE w:val="0"/>
        <w:autoSpaceDN w:val="0"/>
        <w:adjustRightInd w:val="0"/>
        <w:spacing w:line="360" w:lineRule="auto"/>
        <w:ind w:left="284" w:hanging="284"/>
        <w:jc w:val="both"/>
        <w:rPr>
          <w:rFonts w:ascii="Times New Roman" w:hAnsi="Times New Roman" w:cs="Times New Roman"/>
          <w:bCs/>
        </w:rPr>
      </w:pPr>
      <w:r w:rsidRPr="00233B44">
        <w:rPr>
          <w:rFonts w:ascii="Times New Roman" w:hAnsi="Times New Roman" w:cs="Times New Roman"/>
          <w:b/>
          <w:bCs/>
          <w:i/>
          <w:u w:val="single"/>
        </w:rPr>
        <w:t>3. Zamawiający przed udzieleniem zamówienia</w:t>
      </w:r>
      <w:r w:rsidRPr="00233B44">
        <w:rPr>
          <w:rFonts w:ascii="Times New Roman" w:hAnsi="Times New Roman" w:cs="Times New Roman"/>
          <w:bCs/>
        </w:rPr>
        <w:t xml:space="preserve">, którego wartość jest </w:t>
      </w:r>
      <w:r>
        <w:rPr>
          <w:rFonts w:ascii="Times New Roman" w:hAnsi="Times New Roman" w:cs="Times New Roman"/>
          <w:bCs/>
        </w:rPr>
        <w:t>niższa</w:t>
      </w:r>
      <w:r w:rsidRPr="00233B44">
        <w:rPr>
          <w:rFonts w:ascii="Times New Roman" w:hAnsi="Times New Roman" w:cs="Times New Roman"/>
          <w:bCs/>
        </w:rPr>
        <w:t xml:space="preserve"> niż kwoty określone w przepisach wydanych na podstawie art. 11 ust. 8 ustawy </w:t>
      </w:r>
      <w:proofErr w:type="spellStart"/>
      <w:r w:rsidRPr="00233B44">
        <w:rPr>
          <w:rFonts w:ascii="Times New Roman" w:hAnsi="Times New Roman" w:cs="Times New Roman"/>
          <w:bCs/>
        </w:rPr>
        <w:t>Pzp</w:t>
      </w:r>
      <w:proofErr w:type="spellEnd"/>
      <w:r w:rsidRPr="00233B44">
        <w:rPr>
          <w:rFonts w:ascii="Times New Roman" w:hAnsi="Times New Roman" w:cs="Times New Roman"/>
          <w:bCs/>
        </w:rPr>
        <w:t xml:space="preserve">, wzywa Wykonawcę, którego oferta została najwyżej oceniona, do złożenia w wyznaczonym, nie krótszym niż </w:t>
      </w:r>
      <w:r>
        <w:rPr>
          <w:rFonts w:ascii="Times New Roman" w:hAnsi="Times New Roman" w:cs="Times New Roman"/>
          <w:bCs/>
        </w:rPr>
        <w:t>5</w:t>
      </w:r>
      <w:r w:rsidRPr="00233B44">
        <w:rPr>
          <w:rFonts w:ascii="Times New Roman" w:hAnsi="Times New Roman" w:cs="Times New Roman"/>
          <w:bCs/>
        </w:rPr>
        <w:t xml:space="preserve"> dni, terminie</w:t>
      </w:r>
      <w:r w:rsidRPr="00233B44">
        <w:rPr>
          <w:rFonts w:ascii="Times New Roman" w:hAnsi="Times New Roman" w:cs="Times New Roman"/>
          <w:b/>
          <w:bCs/>
        </w:rPr>
        <w:t xml:space="preserve"> aktualnych na dzień złożenia oświadczeń lub dokumentów potwierdzających okoliczności, o których mowa w art. 25 ust. 1 ustawy </w:t>
      </w:r>
      <w:proofErr w:type="spellStart"/>
      <w:r w:rsidRPr="00233B44">
        <w:rPr>
          <w:rFonts w:ascii="Times New Roman" w:hAnsi="Times New Roman" w:cs="Times New Roman"/>
          <w:b/>
          <w:bCs/>
        </w:rPr>
        <w:t>Pzp</w:t>
      </w:r>
      <w:proofErr w:type="spellEnd"/>
      <w:r w:rsidRPr="00233B44">
        <w:rPr>
          <w:rFonts w:ascii="Times New Roman" w:hAnsi="Times New Roman" w:cs="Times New Roman"/>
          <w:bCs/>
        </w:rPr>
        <w:t xml:space="preserve"> tj.: </w:t>
      </w:r>
    </w:p>
    <w:p w14:paraId="3FDFC3C5" w14:textId="77777777" w:rsidR="00EC6391" w:rsidRDefault="00EC6391" w:rsidP="00EC6391">
      <w:pPr>
        <w:widowControl w:val="0"/>
        <w:tabs>
          <w:tab w:val="left" w:pos="0"/>
          <w:tab w:val="left" w:pos="360"/>
        </w:tabs>
        <w:autoSpaceDE w:val="0"/>
        <w:autoSpaceDN w:val="0"/>
        <w:adjustRightInd w:val="0"/>
        <w:spacing w:line="360" w:lineRule="auto"/>
        <w:jc w:val="both"/>
        <w:rPr>
          <w:rFonts w:ascii="Times New Roman" w:hAnsi="Times New Roman" w:cs="Times New Roman"/>
          <w:b/>
        </w:rPr>
      </w:pPr>
      <w:r w:rsidRPr="00233B44">
        <w:rPr>
          <w:rFonts w:ascii="Times New Roman" w:hAnsi="Times New Roman" w:cs="Times New Roman"/>
          <w:b/>
        </w:rPr>
        <w:t>3.1. na spełnianie warunków udziału w postępowaniu:</w:t>
      </w:r>
    </w:p>
    <w:p w14:paraId="0666379C" w14:textId="32267390" w:rsidR="00EC6391" w:rsidRPr="000971E9" w:rsidRDefault="00EC6391" w:rsidP="00EC6391">
      <w:pPr>
        <w:autoSpaceDE w:val="0"/>
        <w:autoSpaceDN w:val="0"/>
        <w:adjustRightInd w:val="0"/>
        <w:spacing w:after="0" w:line="480" w:lineRule="auto"/>
        <w:rPr>
          <w:rFonts w:ascii="Times New Roman" w:hAnsi="Times New Roman" w:cs="Times New Roman"/>
          <w:color w:val="000000"/>
        </w:rPr>
      </w:pPr>
      <w:r w:rsidRPr="000971E9">
        <w:rPr>
          <w:rFonts w:ascii="Times New Roman" w:hAnsi="Times New Roman" w:cs="Times New Roman"/>
          <w:color w:val="000000"/>
        </w:rPr>
        <w:t>a) oświadczenie Wykonawcy o braku orzeczenia wobec niego tytułem środka zapobiegawczego zakazu ubiegania się o zamówienia publiczne</w:t>
      </w:r>
      <w:r w:rsidR="00AE2546">
        <w:rPr>
          <w:rFonts w:ascii="Times New Roman" w:hAnsi="Times New Roman" w:cs="Times New Roman"/>
          <w:color w:val="000000"/>
        </w:rPr>
        <w:t xml:space="preserve"> na podstawie art. 24 ust. 1 pkt.22 </w:t>
      </w:r>
      <w:r w:rsidRPr="000971E9">
        <w:rPr>
          <w:rFonts w:ascii="Times New Roman" w:hAnsi="Times New Roman" w:cs="Times New Roman"/>
          <w:color w:val="000000"/>
        </w:rPr>
        <w:t xml:space="preserve"> (załącznik nr </w:t>
      </w:r>
      <w:r>
        <w:rPr>
          <w:rFonts w:ascii="Times New Roman" w:hAnsi="Times New Roman" w:cs="Times New Roman"/>
          <w:color w:val="000000"/>
        </w:rPr>
        <w:t>4</w:t>
      </w:r>
      <w:r w:rsidRPr="000971E9">
        <w:rPr>
          <w:rFonts w:ascii="Times New Roman" w:hAnsi="Times New Roman" w:cs="Times New Roman"/>
          <w:color w:val="000000"/>
        </w:rPr>
        <w:t xml:space="preserve"> do SIWZ), </w:t>
      </w:r>
    </w:p>
    <w:p w14:paraId="563EAAC8" w14:textId="77777777" w:rsidR="00EC6391" w:rsidRDefault="00EC6391" w:rsidP="004B6675">
      <w:pPr>
        <w:widowControl w:val="0"/>
        <w:numPr>
          <w:ilvl w:val="1"/>
          <w:numId w:val="7"/>
        </w:numPr>
        <w:tabs>
          <w:tab w:val="left" w:pos="0"/>
          <w:tab w:val="left" w:pos="426"/>
        </w:tabs>
        <w:autoSpaceDE w:val="0"/>
        <w:autoSpaceDN w:val="0"/>
        <w:adjustRightInd w:val="0"/>
        <w:spacing w:after="0" w:line="360" w:lineRule="auto"/>
        <w:ind w:left="426"/>
        <w:jc w:val="both"/>
        <w:rPr>
          <w:rFonts w:ascii="Times New Roman" w:hAnsi="Times New Roman" w:cs="Times New Roman"/>
          <w:b/>
          <w:bCs/>
        </w:rPr>
      </w:pPr>
      <w:r w:rsidRPr="00233B44">
        <w:rPr>
          <w:rFonts w:ascii="Times New Roman" w:hAnsi="Times New Roman" w:cs="Times New Roman"/>
          <w:b/>
          <w:bCs/>
        </w:rPr>
        <w:t>na brak podstaw wykluczenia:</w:t>
      </w:r>
    </w:p>
    <w:p w14:paraId="4097EE12" w14:textId="0F34BDAB" w:rsidR="00310AC9" w:rsidRDefault="00310AC9" w:rsidP="00310AC9">
      <w:pPr>
        <w:pStyle w:val="Akapitzlist"/>
        <w:autoSpaceDE w:val="0"/>
        <w:autoSpaceDN w:val="0"/>
        <w:adjustRightInd w:val="0"/>
        <w:spacing w:after="147" w:line="360" w:lineRule="auto"/>
        <w:ind w:left="0"/>
        <w:jc w:val="both"/>
        <w:rPr>
          <w:rFonts w:ascii="Times New Roman" w:hAnsi="Times New Roman" w:cs="Times New Roman"/>
          <w:color w:val="000000"/>
        </w:rPr>
      </w:pPr>
      <w:r>
        <w:rPr>
          <w:rFonts w:ascii="Times New Roman" w:hAnsi="Times New Roman" w:cs="Times New Roman"/>
          <w:color w:val="000000"/>
        </w:rPr>
        <w:t>a)</w:t>
      </w:r>
      <w:r w:rsidR="006450CD">
        <w:rPr>
          <w:rFonts w:ascii="Times New Roman" w:hAnsi="Times New Roman" w:cs="Times New Roman"/>
          <w:color w:val="000000"/>
        </w:rPr>
        <w:t xml:space="preserve"> </w:t>
      </w:r>
      <w:r>
        <w:rPr>
          <w:rFonts w:ascii="Times New Roman" w:hAnsi="Times New Roman" w:cs="Times New Roman"/>
          <w:color w:val="000000"/>
        </w:rPr>
        <w:t>wykaz</w:t>
      </w:r>
      <w:r w:rsidR="00B821FE">
        <w:rPr>
          <w:rFonts w:ascii="Times New Roman" w:hAnsi="Times New Roman" w:cs="Times New Roman"/>
          <w:color w:val="000000"/>
        </w:rPr>
        <w:t xml:space="preserve"> usług</w:t>
      </w:r>
      <w:r>
        <w:rPr>
          <w:rFonts w:ascii="Times New Roman" w:hAnsi="Times New Roman" w:cs="Times New Roman"/>
          <w:color w:val="000000"/>
        </w:rPr>
        <w:t xml:space="preserve"> wykonanych nie wcześniej niż w okresie trzech ostatnich lat</w:t>
      </w:r>
      <w:r w:rsidRPr="00310AC9">
        <w:rPr>
          <w:rFonts w:ascii="Times New Roman" w:hAnsi="Times New Roman" w:cs="Times New Roman"/>
          <w:color w:val="000000"/>
        </w:rPr>
        <w:t xml:space="preserve"> przed upływem terminu składania ofert, a jeżeli okres prowadzenia działalności jest krótszy - w tym okresie, wraz z podaniem ich rodzaju, wartości, daty, miejsca wykonania i podmiotów na rzecz których </w:t>
      </w:r>
      <w:r w:rsidR="00CF2779">
        <w:rPr>
          <w:rFonts w:ascii="Times New Roman" w:hAnsi="Times New Roman" w:cs="Times New Roman"/>
          <w:color w:val="000000"/>
        </w:rPr>
        <w:t>usługi</w:t>
      </w:r>
      <w:r w:rsidRPr="00310AC9">
        <w:rPr>
          <w:rFonts w:ascii="Times New Roman" w:hAnsi="Times New Roman" w:cs="Times New Roman"/>
          <w:color w:val="000000"/>
        </w:rPr>
        <w:t xml:space="preserve"> zostały wykonane, z załączeniem dowodów</w:t>
      </w:r>
      <w:r w:rsidR="00AE2546">
        <w:rPr>
          <w:rFonts w:ascii="Times New Roman" w:hAnsi="Times New Roman" w:cs="Times New Roman"/>
          <w:color w:val="000000"/>
        </w:rPr>
        <w:t xml:space="preserve">, że zamówienia te </w:t>
      </w:r>
      <w:r w:rsidRPr="00310AC9">
        <w:rPr>
          <w:rFonts w:ascii="Times New Roman" w:hAnsi="Times New Roman" w:cs="Times New Roman"/>
          <w:color w:val="000000"/>
        </w:rPr>
        <w:t xml:space="preserve">zostały wykonane należycie i prawidłowo ukończone, przy czym dowodami, o których mowa, są referencje bądź inne dokumenty wystawione przez podmiot, na </w:t>
      </w:r>
      <w:r w:rsidRPr="00310AC9">
        <w:rPr>
          <w:rFonts w:ascii="Times New Roman" w:hAnsi="Times New Roman" w:cs="Times New Roman"/>
          <w:color w:val="000000"/>
        </w:rPr>
        <w:lastRenderedPageBreak/>
        <w:t>rzecz którego były wykonywane, a jeżeli z uzasadnionych przyczyn o obiektywnym charakterze wykonawca nie jest w stanie uzyskać tych dokumentów - inne dokumenty (załącznik nr 6 do SIWZ)</w:t>
      </w:r>
      <w:r w:rsidR="00CF2779">
        <w:rPr>
          <w:rFonts w:ascii="Times New Roman" w:hAnsi="Times New Roman" w:cs="Times New Roman"/>
          <w:color w:val="000000"/>
        </w:rPr>
        <w:t>.</w:t>
      </w:r>
    </w:p>
    <w:p w14:paraId="4304E1CA" w14:textId="094D8EA9" w:rsidR="00EC6391" w:rsidRDefault="00EC6391" w:rsidP="00310AC9">
      <w:pPr>
        <w:autoSpaceDE w:val="0"/>
        <w:autoSpaceDN w:val="0"/>
        <w:adjustRightInd w:val="0"/>
        <w:spacing w:after="147" w:line="360" w:lineRule="auto"/>
        <w:jc w:val="both"/>
        <w:rPr>
          <w:rFonts w:ascii="Times New Roman" w:hAnsi="Times New Roman" w:cs="Times New Roman"/>
          <w:color w:val="000000"/>
        </w:rPr>
      </w:pPr>
      <w:r>
        <w:rPr>
          <w:rFonts w:ascii="Times New Roman" w:hAnsi="Times New Roman" w:cs="Times New Roman"/>
          <w:color w:val="000000"/>
        </w:rPr>
        <w:t>b</w:t>
      </w:r>
      <w:r w:rsidRPr="00F80F02">
        <w:rPr>
          <w:rFonts w:ascii="Times New Roman" w:hAnsi="Times New Roman" w:cs="Times New Roman"/>
          <w:color w:val="000000"/>
        </w:rPr>
        <w:t xml:space="preserve">) </w:t>
      </w:r>
      <w:r w:rsidR="00CF2779">
        <w:rPr>
          <w:rFonts w:ascii="Times New Roman" w:hAnsi="Times New Roman" w:cs="Times New Roman"/>
          <w:color w:val="000000"/>
        </w:rPr>
        <w:t>wykaz taboru samochodowego, który dysponuje Wykonawca – załącznik</w:t>
      </w:r>
      <w:r w:rsidR="00C54EA1">
        <w:rPr>
          <w:rFonts w:ascii="Times New Roman" w:hAnsi="Times New Roman" w:cs="Times New Roman"/>
          <w:color w:val="000000"/>
        </w:rPr>
        <w:t xml:space="preserve"> nr 5</w:t>
      </w:r>
      <w:r w:rsidR="00CF2779">
        <w:rPr>
          <w:rFonts w:ascii="Times New Roman" w:hAnsi="Times New Roman" w:cs="Times New Roman"/>
          <w:color w:val="000000"/>
        </w:rPr>
        <w:t xml:space="preserve"> do SIWZ </w:t>
      </w:r>
      <w:r w:rsidR="00C54EA1">
        <w:rPr>
          <w:rFonts w:ascii="Times New Roman" w:hAnsi="Times New Roman" w:cs="Times New Roman"/>
          <w:color w:val="000000"/>
        </w:rPr>
        <w:t>.</w:t>
      </w:r>
    </w:p>
    <w:p w14:paraId="5C340408" w14:textId="025D289B" w:rsidR="00CF2779" w:rsidRPr="00310AC9" w:rsidRDefault="00CF2779" w:rsidP="00310AC9">
      <w:pPr>
        <w:autoSpaceDE w:val="0"/>
        <w:autoSpaceDN w:val="0"/>
        <w:adjustRightInd w:val="0"/>
        <w:spacing w:after="147" w:line="360" w:lineRule="auto"/>
        <w:jc w:val="both"/>
        <w:rPr>
          <w:rFonts w:ascii="Times New Roman" w:hAnsi="Times New Roman" w:cs="Times New Roman"/>
          <w:color w:val="000000"/>
        </w:rPr>
      </w:pPr>
      <w:r>
        <w:rPr>
          <w:rFonts w:ascii="Times New Roman" w:hAnsi="Times New Roman" w:cs="Times New Roman"/>
          <w:color w:val="000000"/>
        </w:rPr>
        <w:t>c) aktualne zezwolenie na wykonanie zawodu przewoźnika drogowego wydanego przez Starostę właściwego ze względu na siedzibę podmiotu, zgodnie z ustawą z dnia 6 września 2001 r. o transporcie drogowym (Dz. U. z 2019 r. poz. 2140 ze zm.)</w:t>
      </w:r>
    </w:p>
    <w:p w14:paraId="1F53675A" w14:textId="01499C16" w:rsidR="00EC6391" w:rsidRPr="00233B44" w:rsidRDefault="00CF2779" w:rsidP="00CF2779">
      <w:pPr>
        <w:spacing w:after="0" w:line="360" w:lineRule="auto"/>
        <w:rPr>
          <w:rFonts w:ascii="Times New Roman" w:hAnsi="Times New Roman" w:cs="Times New Roman"/>
          <w:b/>
          <w:bCs/>
        </w:rPr>
      </w:pPr>
      <w:r>
        <w:rPr>
          <w:rFonts w:ascii="Times New Roman" w:hAnsi="Times New Roman" w:cs="Times New Roman"/>
          <w:b/>
          <w:bCs/>
        </w:rPr>
        <w:t>4.</w:t>
      </w:r>
      <w:r w:rsidR="00EC6391" w:rsidRPr="00233B44">
        <w:rPr>
          <w:rFonts w:ascii="Times New Roman" w:hAnsi="Times New Roman" w:cs="Times New Roman"/>
          <w:b/>
          <w:bCs/>
        </w:rPr>
        <w:t>Do oferty Wykonawca dołącza, oprócz dokumentów, o których mowa w punkcie 1:</w:t>
      </w:r>
    </w:p>
    <w:p w14:paraId="5DB0A73C" w14:textId="720A6658" w:rsidR="00EC6391" w:rsidRPr="00233B44" w:rsidRDefault="0021149C" w:rsidP="00EC6391">
      <w:pPr>
        <w:widowControl w:val="0"/>
        <w:tabs>
          <w:tab w:val="left" w:pos="1134"/>
        </w:tabs>
        <w:autoSpaceDE w:val="0"/>
        <w:autoSpaceDN w:val="0"/>
        <w:adjustRightInd w:val="0"/>
        <w:spacing w:line="360" w:lineRule="auto"/>
        <w:jc w:val="both"/>
        <w:rPr>
          <w:rFonts w:ascii="Times New Roman" w:hAnsi="Times New Roman" w:cs="Times New Roman"/>
          <w:bCs/>
          <w:u w:val="single"/>
        </w:rPr>
      </w:pPr>
      <w:r>
        <w:rPr>
          <w:rFonts w:ascii="Times New Roman" w:hAnsi="Times New Roman" w:cs="Times New Roman"/>
          <w:bCs/>
          <w:u w:val="single"/>
        </w:rPr>
        <w:t>4</w:t>
      </w:r>
      <w:r w:rsidR="00EC6391" w:rsidRPr="00233B44">
        <w:rPr>
          <w:rFonts w:ascii="Times New Roman" w:hAnsi="Times New Roman" w:cs="Times New Roman"/>
          <w:bCs/>
          <w:u w:val="single"/>
        </w:rPr>
        <w:t xml:space="preserve">.1. Wypełniony formularz ofertowy stanowiący załącznik nr </w:t>
      </w:r>
      <w:r w:rsidR="00EC6391">
        <w:rPr>
          <w:rFonts w:ascii="Times New Roman" w:hAnsi="Times New Roman" w:cs="Times New Roman"/>
          <w:bCs/>
          <w:u w:val="single"/>
        </w:rPr>
        <w:t xml:space="preserve">1 </w:t>
      </w:r>
      <w:r w:rsidR="00EC6391" w:rsidRPr="00233B44">
        <w:rPr>
          <w:rFonts w:ascii="Times New Roman" w:hAnsi="Times New Roman" w:cs="Times New Roman"/>
          <w:bCs/>
          <w:u w:val="single"/>
        </w:rPr>
        <w:t>do SIWZ, zawierający, w szczególności  cenę ofertową oraz wykaz dotyczący podwykonawców (art. 36b ust. 1),</w:t>
      </w:r>
      <w:r w:rsidR="00EC6391">
        <w:rPr>
          <w:rFonts w:ascii="Times New Roman" w:hAnsi="Times New Roman" w:cs="Times New Roman"/>
          <w:bCs/>
          <w:u w:val="single"/>
        </w:rPr>
        <w:t xml:space="preserve"> .</w:t>
      </w:r>
    </w:p>
    <w:p w14:paraId="5D0C83D5" w14:textId="1265B7AB" w:rsidR="00EC6391" w:rsidRPr="00233B44" w:rsidRDefault="0021149C" w:rsidP="00EC6391">
      <w:pPr>
        <w:widowControl w:val="0"/>
        <w:tabs>
          <w:tab w:val="left" w:pos="1134"/>
        </w:tabs>
        <w:autoSpaceDE w:val="0"/>
        <w:autoSpaceDN w:val="0"/>
        <w:adjustRightInd w:val="0"/>
        <w:spacing w:line="360" w:lineRule="auto"/>
        <w:jc w:val="both"/>
        <w:rPr>
          <w:rFonts w:ascii="Times New Roman" w:hAnsi="Times New Roman" w:cs="Times New Roman"/>
          <w:color w:val="000000"/>
        </w:rPr>
      </w:pPr>
      <w:r>
        <w:rPr>
          <w:rFonts w:ascii="Times New Roman" w:hAnsi="Times New Roman" w:cs="Times New Roman"/>
          <w:bCs/>
          <w:u w:val="single"/>
        </w:rPr>
        <w:t>4</w:t>
      </w:r>
      <w:r w:rsidR="00EC6391" w:rsidRPr="00233B44">
        <w:rPr>
          <w:rFonts w:ascii="Times New Roman" w:hAnsi="Times New Roman" w:cs="Times New Roman"/>
          <w:bCs/>
          <w:u w:val="single"/>
        </w:rPr>
        <w:t xml:space="preserve">.2 </w:t>
      </w:r>
      <w:r w:rsidR="00EC6391" w:rsidRPr="00233B44">
        <w:rPr>
          <w:rFonts w:ascii="Times New Roman" w:hAnsi="Times New Roman" w:cs="Times New Roman"/>
          <w:color w:val="000000"/>
        </w:rPr>
        <w:t>zobowiązanie innych podmiotów do oddania Wykonawcy do dyspozycji niezbędnych zasobów na potrzeby realizacji zamówienia, jeżeli dotyczy (zobowiązanie tych podmiotów winno być złożone w oryginale w postaci dokumentu elektronicznego)</w:t>
      </w:r>
      <w:r w:rsidR="007215BE">
        <w:rPr>
          <w:rFonts w:ascii="Times New Roman" w:hAnsi="Times New Roman" w:cs="Times New Roman"/>
          <w:color w:val="000000"/>
        </w:rPr>
        <w:t xml:space="preserve"> – załącznik nr 10 do SIWZ</w:t>
      </w:r>
      <w:r w:rsidR="00EC6391" w:rsidRPr="00233B44">
        <w:rPr>
          <w:rFonts w:ascii="Times New Roman" w:hAnsi="Times New Roman" w:cs="Times New Roman"/>
          <w:color w:val="000000"/>
        </w:rPr>
        <w:t>.</w:t>
      </w:r>
    </w:p>
    <w:p w14:paraId="442A76D1" w14:textId="435BE833" w:rsidR="00EC6391" w:rsidRPr="00233B44" w:rsidRDefault="0021149C" w:rsidP="00EC6391">
      <w:pPr>
        <w:widowControl w:val="0"/>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color w:val="000000"/>
        </w:rPr>
        <w:t>5</w:t>
      </w:r>
      <w:r w:rsidR="00EC6391" w:rsidRPr="00233B44">
        <w:rPr>
          <w:rFonts w:ascii="Times New Roman" w:hAnsi="Times New Roman" w:cs="Times New Roman"/>
          <w:color w:val="000000"/>
        </w:rPr>
        <w:t xml:space="preserve">. </w:t>
      </w:r>
      <w:r w:rsidR="00EC6391" w:rsidRPr="00233B44">
        <w:rPr>
          <w:rFonts w:ascii="Times New Roman" w:hAnsi="Times New Roman" w:cs="Times New Roman"/>
          <w:b/>
          <w:bCs/>
        </w:rPr>
        <w:t>Celem potwierdzenia warunków udziału w postępowaniu oraz braku podstaw do wykluczenia wykonawcy składają:</w:t>
      </w:r>
    </w:p>
    <w:p w14:paraId="2C1D141B" w14:textId="524D0ED6" w:rsidR="00EC6391" w:rsidRPr="00233B44" w:rsidRDefault="0021149C" w:rsidP="00EC6391">
      <w:pPr>
        <w:widowControl w:val="0"/>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5</w:t>
      </w:r>
      <w:r w:rsidR="00EC6391" w:rsidRPr="00233B44">
        <w:rPr>
          <w:rFonts w:ascii="Times New Roman" w:hAnsi="Times New Roman" w:cs="Times New Roman"/>
          <w:b/>
          <w:bCs/>
        </w:rPr>
        <w:t>.1.</w:t>
      </w:r>
      <w:r w:rsidR="00EC6391">
        <w:rPr>
          <w:rFonts w:ascii="Times New Roman" w:hAnsi="Times New Roman" w:cs="Times New Roman"/>
          <w:b/>
          <w:bCs/>
        </w:rPr>
        <w:t xml:space="preserve"> Ofertę wraz z </w:t>
      </w:r>
      <w:r w:rsidR="00EC6391" w:rsidRPr="00233B44">
        <w:rPr>
          <w:rFonts w:ascii="Times New Roman" w:hAnsi="Times New Roman" w:cs="Times New Roman"/>
          <w:b/>
          <w:bCs/>
        </w:rPr>
        <w:t>oświadczeni</w:t>
      </w:r>
      <w:r w:rsidR="00EC6391">
        <w:rPr>
          <w:rFonts w:ascii="Times New Roman" w:hAnsi="Times New Roman" w:cs="Times New Roman"/>
          <w:b/>
          <w:bCs/>
        </w:rPr>
        <w:t xml:space="preserve">ami (załącznik do SIWZ nr 1, 2 i 3) </w:t>
      </w:r>
      <w:r w:rsidR="00EC6391" w:rsidRPr="00233B44">
        <w:rPr>
          <w:rFonts w:ascii="Times New Roman" w:hAnsi="Times New Roman" w:cs="Times New Roman"/>
          <w:b/>
          <w:bCs/>
        </w:rPr>
        <w:t xml:space="preserve">w postaci elektronicznej opatrzonej kwalifikowanym podpisem elektronicznym celem wstępnego potwierdzenia warunków udziału w postępowaniu oraz braku podstaw do wykluczenia. Oświadczenia podmiotów składających ofertę wspólnie oraz podmiotów udostępniających potencjał powinny mieć formę dokumentu elektronicznego, podpisanego kwalifikowanym podpisem elektronicznym przez każdego z nich w zakresie w jakim potwierdzają okoliczności, o których mowa w treści art. 22 ust 1 ustawy PZP, </w:t>
      </w:r>
      <w:proofErr w:type="spellStart"/>
      <w:r w:rsidR="00EC6391" w:rsidRPr="00233B44">
        <w:rPr>
          <w:rFonts w:ascii="Times New Roman" w:hAnsi="Times New Roman" w:cs="Times New Roman"/>
          <w:b/>
          <w:bCs/>
        </w:rPr>
        <w:t>tj</w:t>
      </w:r>
      <w:proofErr w:type="spellEnd"/>
      <w:r w:rsidR="00EC6391" w:rsidRPr="00233B44">
        <w:rPr>
          <w:rFonts w:ascii="Times New Roman" w:hAnsi="Times New Roman" w:cs="Times New Roman"/>
          <w:b/>
          <w:bCs/>
        </w:rPr>
        <w:t xml:space="preserve">  spełnianie warunków udziału w postępowaniu oraz brak podstaw wykluczenia w zakresie, w którym każdy z wykonawców wykazuje spełnianie warunków udziału w postępowaniu oraz brak podstaw wykluczenia (Wykonawcy muszą łącznie wykazać spełnianie warunków udziału w postępowaniu, natomiast brak podstaw wykluczenia wykazuje każdy oddzielnie).</w:t>
      </w:r>
    </w:p>
    <w:p w14:paraId="72992406" w14:textId="1A407663" w:rsidR="00EC6391" w:rsidRPr="00233B44" w:rsidRDefault="0021149C" w:rsidP="00EC6391">
      <w:pPr>
        <w:widowControl w:val="0"/>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5</w:t>
      </w:r>
      <w:r w:rsidR="00EC6391" w:rsidRPr="00233B44">
        <w:rPr>
          <w:rFonts w:ascii="Times New Roman" w:hAnsi="Times New Roman" w:cs="Times New Roman"/>
          <w:b/>
          <w:bCs/>
        </w:rPr>
        <w:t>.1.1.</w:t>
      </w:r>
      <w:r w:rsidR="00EC6391" w:rsidRPr="00233B44">
        <w:rPr>
          <w:rFonts w:ascii="Times New Roman" w:hAnsi="Times New Roman" w:cs="Times New Roman"/>
          <w:b/>
          <w:bCs/>
        </w:rPr>
        <w:tab/>
        <w:t>Zamawiający dopuszcza w szczególności następujący format przesłanych danych: .pdf, .</w:t>
      </w:r>
      <w:proofErr w:type="spellStart"/>
      <w:r w:rsidR="00EC6391" w:rsidRPr="00233B44">
        <w:rPr>
          <w:rFonts w:ascii="Times New Roman" w:hAnsi="Times New Roman" w:cs="Times New Roman"/>
          <w:b/>
          <w:bCs/>
        </w:rPr>
        <w:t>doc</w:t>
      </w:r>
      <w:proofErr w:type="spellEnd"/>
      <w:r w:rsidR="00EC6391" w:rsidRPr="00233B44">
        <w:rPr>
          <w:rFonts w:ascii="Times New Roman" w:hAnsi="Times New Roman" w:cs="Times New Roman"/>
          <w:b/>
          <w:bCs/>
        </w:rPr>
        <w:t>, .</w:t>
      </w:r>
      <w:proofErr w:type="spellStart"/>
      <w:r w:rsidR="00EC6391" w:rsidRPr="00233B44">
        <w:rPr>
          <w:rFonts w:ascii="Times New Roman" w:hAnsi="Times New Roman" w:cs="Times New Roman"/>
          <w:b/>
          <w:bCs/>
        </w:rPr>
        <w:t>docx</w:t>
      </w:r>
      <w:proofErr w:type="spellEnd"/>
      <w:r w:rsidR="00EC6391" w:rsidRPr="00233B44">
        <w:rPr>
          <w:rFonts w:ascii="Times New Roman" w:hAnsi="Times New Roman" w:cs="Times New Roman"/>
          <w:b/>
          <w:bCs/>
        </w:rPr>
        <w:t>, .</w:t>
      </w:r>
      <w:proofErr w:type="spellStart"/>
      <w:r w:rsidR="00EC6391" w:rsidRPr="00233B44">
        <w:rPr>
          <w:rFonts w:ascii="Times New Roman" w:hAnsi="Times New Roman" w:cs="Times New Roman"/>
          <w:b/>
          <w:bCs/>
        </w:rPr>
        <w:t>xps</w:t>
      </w:r>
      <w:proofErr w:type="spellEnd"/>
      <w:r w:rsidR="00EC6391" w:rsidRPr="00233B44">
        <w:rPr>
          <w:rFonts w:ascii="Times New Roman" w:hAnsi="Times New Roman" w:cs="Times New Roman"/>
          <w:b/>
          <w:bCs/>
        </w:rPr>
        <w:t>, .</w:t>
      </w:r>
      <w:proofErr w:type="spellStart"/>
      <w:r w:rsidR="00EC6391" w:rsidRPr="00233B44">
        <w:rPr>
          <w:rFonts w:ascii="Times New Roman" w:hAnsi="Times New Roman" w:cs="Times New Roman"/>
          <w:b/>
          <w:bCs/>
        </w:rPr>
        <w:t>odt</w:t>
      </w:r>
      <w:proofErr w:type="spellEnd"/>
      <w:r w:rsidR="00EC6391" w:rsidRPr="00233B44">
        <w:rPr>
          <w:rFonts w:ascii="Times New Roman" w:hAnsi="Times New Roman" w:cs="Times New Roman"/>
          <w:b/>
          <w:bCs/>
        </w:rPr>
        <w:t>, rtf.</w:t>
      </w:r>
    </w:p>
    <w:p w14:paraId="780800AC" w14:textId="4C177EB8" w:rsidR="00EC6391" w:rsidRPr="00233B44" w:rsidRDefault="0021149C" w:rsidP="00EC6391">
      <w:pPr>
        <w:widowControl w:val="0"/>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5</w:t>
      </w:r>
      <w:r w:rsidR="00EC6391" w:rsidRPr="00233B44">
        <w:rPr>
          <w:rFonts w:ascii="Times New Roman" w:hAnsi="Times New Roman" w:cs="Times New Roman"/>
          <w:b/>
          <w:bCs/>
        </w:rPr>
        <w:t>.1.3.</w:t>
      </w:r>
      <w:r w:rsidR="00EC6391" w:rsidRPr="00233B44">
        <w:rPr>
          <w:rFonts w:ascii="Times New Roman" w:hAnsi="Times New Roman" w:cs="Times New Roman"/>
          <w:b/>
          <w:bCs/>
        </w:rPr>
        <w:tab/>
        <w:t>Po stworzeniu lub wygenerowaniu przez wykonawcę dokumentu</w:t>
      </w:r>
      <w:r w:rsidR="00EC6391">
        <w:rPr>
          <w:rFonts w:ascii="Times New Roman" w:hAnsi="Times New Roman" w:cs="Times New Roman"/>
          <w:b/>
          <w:bCs/>
        </w:rPr>
        <w:t xml:space="preserve"> wymaganego przez  Zamawiającego</w:t>
      </w:r>
      <w:r w:rsidR="00EC6391" w:rsidRPr="00233B44">
        <w:rPr>
          <w:rFonts w:ascii="Times New Roman" w:hAnsi="Times New Roman" w:cs="Times New Roman"/>
          <w:b/>
          <w:bCs/>
        </w:rPr>
        <w:t>, wykonawca podpisuje ww. dokument kwalifikowanym podpisem elektronicznym, wystawionym przez dostawcę kwalifikowanej usługi zaufania, będącego podmiotem świadczącym usługi certyfikacyjne – podpis elektroniczny, spełniające wymogi bezpieczeństwa określone w ustawie.</w:t>
      </w:r>
    </w:p>
    <w:p w14:paraId="660EC87C" w14:textId="0F118F60" w:rsidR="00EC6391" w:rsidRPr="00233B44" w:rsidRDefault="0021149C" w:rsidP="00EC6391">
      <w:pPr>
        <w:widowControl w:val="0"/>
        <w:autoSpaceDE w:val="0"/>
        <w:autoSpaceDN w:val="0"/>
        <w:adjustRightInd w:val="0"/>
        <w:spacing w:line="360" w:lineRule="auto"/>
        <w:jc w:val="both"/>
        <w:rPr>
          <w:rFonts w:ascii="Times New Roman" w:hAnsi="Times New Roman" w:cs="Times New Roman"/>
          <w:b/>
          <w:bCs/>
          <w:u w:val="single"/>
        </w:rPr>
      </w:pPr>
      <w:r>
        <w:rPr>
          <w:rFonts w:ascii="Times New Roman" w:hAnsi="Times New Roman" w:cs="Times New Roman"/>
          <w:b/>
          <w:bCs/>
        </w:rPr>
        <w:t>6</w:t>
      </w:r>
      <w:r w:rsidR="00EC6391" w:rsidRPr="00233B44">
        <w:rPr>
          <w:rFonts w:ascii="Times New Roman" w:hAnsi="Times New Roman" w:cs="Times New Roman"/>
          <w:b/>
          <w:bCs/>
        </w:rPr>
        <w:t>.</w:t>
      </w:r>
      <w:r w:rsidR="00EC6391">
        <w:rPr>
          <w:rFonts w:ascii="Times New Roman" w:hAnsi="Times New Roman" w:cs="Times New Roman"/>
          <w:b/>
          <w:bCs/>
        </w:rPr>
        <w:t xml:space="preserve"> </w:t>
      </w:r>
      <w:r w:rsidR="00EC6391" w:rsidRPr="00233B44">
        <w:rPr>
          <w:rFonts w:ascii="Times New Roman" w:hAnsi="Times New Roman" w:cs="Times New Roman"/>
          <w:b/>
          <w:bCs/>
        </w:rPr>
        <w:t xml:space="preserve">Dokumenty lub oświadczenia, o których mowa w rozporządzeniu Ministra Rozwoju z dnia 26 </w:t>
      </w:r>
      <w:r w:rsidR="00EC6391" w:rsidRPr="00233B44">
        <w:rPr>
          <w:rFonts w:ascii="Times New Roman" w:hAnsi="Times New Roman" w:cs="Times New Roman"/>
          <w:b/>
          <w:bCs/>
        </w:rPr>
        <w:lastRenderedPageBreak/>
        <w:t xml:space="preserve">lipca 2016 r. w sprawie rodzaju dokumentów, jakich może żądać Zamawiający od wykonawcy                                       w postepowaniu o udzielenie zamówienia publicznego (Dz. U. z 2016 r., poz. 1126 z </w:t>
      </w:r>
      <w:proofErr w:type="spellStart"/>
      <w:r w:rsidR="00EC6391" w:rsidRPr="00233B44">
        <w:rPr>
          <w:rFonts w:ascii="Times New Roman" w:hAnsi="Times New Roman" w:cs="Times New Roman"/>
          <w:b/>
          <w:bCs/>
        </w:rPr>
        <w:t>późn</w:t>
      </w:r>
      <w:proofErr w:type="spellEnd"/>
      <w:r w:rsidR="00EC6391" w:rsidRPr="00233B44">
        <w:rPr>
          <w:rFonts w:ascii="Times New Roman" w:hAnsi="Times New Roman" w:cs="Times New Roman"/>
          <w:b/>
          <w:bCs/>
        </w:rPr>
        <w:t xml:space="preserve">. zm.) dotyczące wykonawcy i innych podmiotów, na których zdolnościach lub sytuacji polega wykonawca na zasadach określonych w art. 22a ustawy oraz dotyczące podwykonawców, składane są w </w:t>
      </w:r>
      <w:r w:rsidR="00EC6391" w:rsidRPr="00233B44">
        <w:rPr>
          <w:rStyle w:val="highlight"/>
          <w:rFonts w:ascii="Times New Roman" w:hAnsi="Times New Roman" w:cs="Times New Roman"/>
          <w:b/>
          <w:bCs/>
          <w:u w:val="single"/>
        </w:rPr>
        <w:t>orygina</w:t>
      </w:r>
      <w:r w:rsidR="00EC6391" w:rsidRPr="00233B44">
        <w:rPr>
          <w:rFonts w:ascii="Times New Roman" w:hAnsi="Times New Roman" w:cs="Times New Roman"/>
          <w:b/>
          <w:bCs/>
          <w:u w:val="single"/>
        </w:rPr>
        <w:t xml:space="preserve">le w postaci dokumentu elektronicznego lub w elektronicznej kopii dokumentu lub oświadczenia poświadczonej za zgodność z </w:t>
      </w:r>
      <w:r w:rsidR="00EC6391" w:rsidRPr="00233B44">
        <w:rPr>
          <w:rStyle w:val="highlight"/>
          <w:rFonts w:ascii="Times New Roman" w:hAnsi="Times New Roman" w:cs="Times New Roman"/>
          <w:b/>
          <w:bCs/>
          <w:u w:val="single"/>
        </w:rPr>
        <w:t>orygina</w:t>
      </w:r>
      <w:r w:rsidR="00EC6391" w:rsidRPr="00233B44">
        <w:rPr>
          <w:rFonts w:ascii="Times New Roman" w:hAnsi="Times New Roman" w:cs="Times New Roman"/>
          <w:b/>
          <w:bCs/>
          <w:u w:val="single"/>
        </w:rPr>
        <w:t>łem.</w:t>
      </w:r>
    </w:p>
    <w:p w14:paraId="602E1C94" w14:textId="73C5A80E" w:rsidR="00EC6391" w:rsidRPr="00233B44" w:rsidRDefault="0021149C" w:rsidP="00EC6391">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7</w:t>
      </w:r>
      <w:r w:rsidR="00EC6391" w:rsidRPr="00233B44">
        <w:rPr>
          <w:rFonts w:ascii="Times New Roman" w:hAnsi="Times New Roman" w:cs="Times New Roman"/>
          <w:b/>
          <w:bCs/>
        </w:rPr>
        <w:t xml:space="preserve">. Poświadczenia za zgodność z oryginałem dokonuje odpowiednio wykonawca, podmiot, na którego zdolnościach lub sytuacji polega wykonawca, wykonawcy wspólnie ubiegający się </w:t>
      </w:r>
      <w:r w:rsidR="00EC6391">
        <w:rPr>
          <w:rFonts w:ascii="Times New Roman" w:hAnsi="Times New Roman" w:cs="Times New Roman"/>
          <w:b/>
          <w:bCs/>
        </w:rPr>
        <w:t xml:space="preserve">                            </w:t>
      </w:r>
      <w:r w:rsidR="00EC6391" w:rsidRPr="00233B44">
        <w:rPr>
          <w:rFonts w:ascii="Times New Roman" w:hAnsi="Times New Roman" w:cs="Times New Roman"/>
          <w:b/>
          <w:bCs/>
        </w:rPr>
        <w:t>o udzielenie zamówienia publicznego albo podwykonawca, w zakresie dokumentów, które każdego z nich dotyczą.</w:t>
      </w:r>
    </w:p>
    <w:p w14:paraId="640B4A4E" w14:textId="598599FD" w:rsidR="00EC6391" w:rsidRPr="00233B44" w:rsidRDefault="0021149C" w:rsidP="00EC6391">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8</w:t>
      </w:r>
      <w:r w:rsidR="00EC6391" w:rsidRPr="00233B44">
        <w:rPr>
          <w:rFonts w:ascii="Times New Roman" w:hAnsi="Times New Roman" w:cs="Times New Roman"/>
          <w:bCs/>
        </w:rPr>
        <w:t>.</w:t>
      </w:r>
      <w:r w:rsidR="00EC6391" w:rsidRPr="00233B44">
        <w:rPr>
          <w:rFonts w:ascii="Times New Roman" w:hAnsi="Times New Roman" w:cs="Times New Roman"/>
          <w:b/>
          <w:bCs/>
        </w:rPr>
        <w:tab/>
        <w:t xml:space="preserve">Poświadczenie za zgodność z oryginałem elektronicznej kopii dokumentu lub oświadczenia, </w:t>
      </w:r>
      <w:r w:rsidR="00EC6391">
        <w:rPr>
          <w:rFonts w:ascii="Times New Roman" w:hAnsi="Times New Roman" w:cs="Times New Roman"/>
          <w:b/>
          <w:bCs/>
        </w:rPr>
        <w:t xml:space="preserve">                 </w:t>
      </w:r>
      <w:r w:rsidR="00EC6391" w:rsidRPr="00233B44">
        <w:rPr>
          <w:rFonts w:ascii="Times New Roman" w:hAnsi="Times New Roman" w:cs="Times New Roman"/>
          <w:b/>
          <w:bCs/>
        </w:rPr>
        <w:t xml:space="preserve">o której mowa w pkt 6, następuje przy użyciu kwalifikowanego podpisu elektronicznego. </w:t>
      </w:r>
      <w:r w:rsidR="00EC6391">
        <w:rPr>
          <w:rFonts w:ascii="Times New Roman" w:hAnsi="Times New Roman" w:cs="Times New Roman"/>
          <w:b/>
          <w:bCs/>
        </w:rPr>
        <w:t xml:space="preserve">                            </w:t>
      </w:r>
      <w:r w:rsidR="00EC6391" w:rsidRPr="00233B44">
        <w:rPr>
          <w:rFonts w:ascii="Times New Roman" w:hAnsi="Times New Roman" w:cs="Times New Roman"/>
          <w:b/>
          <w:bCs/>
        </w:rPr>
        <w:t xml:space="preserve">W przypadkach, o których mowa w ust. 2a i 2b rozporządzeniu Ministra Rozwoju z dnia 26 lipca 2016 r. w sprawie rodzaju dokumentów, jakich może żądać Zamawiający od wykonawcy </w:t>
      </w:r>
      <w:r w:rsidR="00EC6391">
        <w:rPr>
          <w:rFonts w:ascii="Times New Roman" w:hAnsi="Times New Roman" w:cs="Times New Roman"/>
          <w:b/>
          <w:bCs/>
        </w:rPr>
        <w:t xml:space="preserve">                              </w:t>
      </w:r>
      <w:r w:rsidR="00EC6391" w:rsidRPr="00233B44">
        <w:rPr>
          <w:rFonts w:ascii="Times New Roman" w:hAnsi="Times New Roman" w:cs="Times New Roman"/>
          <w:b/>
          <w:bCs/>
        </w:rPr>
        <w:t xml:space="preserve">w postepowaniu o udzielenie zamówienia publicznego (Dz. U. z 2016 r., poz. 1126 z </w:t>
      </w:r>
      <w:proofErr w:type="spellStart"/>
      <w:r w:rsidR="00EC6391" w:rsidRPr="00233B44">
        <w:rPr>
          <w:rFonts w:ascii="Times New Roman" w:hAnsi="Times New Roman" w:cs="Times New Roman"/>
          <w:b/>
          <w:bCs/>
        </w:rPr>
        <w:t>późn</w:t>
      </w:r>
      <w:proofErr w:type="spellEnd"/>
      <w:r w:rsidR="00EC6391" w:rsidRPr="00233B44">
        <w:rPr>
          <w:rFonts w:ascii="Times New Roman" w:hAnsi="Times New Roman" w:cs="Times New Roman"/>
          <w:b/>
          <w:bCs/>
        </w:rPr>
        <w:t>. zm.), poświadczenie za zgodność z oryginałem następuje przez opatrzenie kopii dokumentu lub kopii oświadczenia, sporządzonych w postaci papierowej, własnoręcznym podpisem.</w:t>
      </w:r>
    </w:p>
    <w:p w14:paraId="202E8BCC" w14:textId="77777777" w:rsidR="00EC6391" w:rsidRPr="00233B44" w:rsidRDefault="00EC6391" w:rsidP="00EC6391">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rPr>
        <w:t xml:space="preserve">Poświadczenie za zgodność z oryginałem winno być sporządzone w sposób umożliwiający identyfikację podpisu (np. wraz z imienną pieczątką osoby poświadczającej kopię dokumentu za zgodność </w:t>
      </w:r>
      <w:r>
        <w:rPr>
          <w:rFonts w:ascii="Times New Roman" w:hAnsi="Times New Roman" w:cs="Times New Roman"/>
        </w:rPr>
        <w:t xml:space="preserve">                          </w:t>
      </w:r>
      <w:r w:rsidRPr="00233B44">
        <w:rPr>
          <w:rFonts w:ascii="Times New Roman" w:hAnsi="Times New Roman" w:cs="Times New Roman"/>
        </w:rPr>
        <w:t>z oryginałem).</w:t>
      </w:r>
    </w:p>
    <w:p w14:paraId="34B5D572" w14:textId="680115BC" w:rsidR="00EC6391" w:rsidRDefault="0021149C" w:rsidP="00EC6391">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Cs/>
        </w:rPr>
        <w:t>9</w:t>
      </w:r>
      <w:r w:rsidR="00EC6391" w:rsidRPr="00233B44">
        <w:rPr>
          <w:rFonts w:ascii="Times New Roman" w:hAnsi="Times New Roman" w:cs="Times New Roman"/>
          <w:bCs/>
        </w:rPr>
        <w:t>.</w:t>
      </w:r>
      <w:r w:rsidR="00EC6391" w:rsidRPr="00233B44">
        <w:rPr>
          <w:rFonts w:ascii="Times New Roman" w:hAnsi="Times New Roman" w:cs="Times New Roman"/>
          <w:b/>
          <w:bCs/>
        </w:rPr>
        <w:tab/>
        <w:t>Zamawiający może żądać przedstawienia oryginału lub notarialnie poświadczonej kopii dokumentów lub oświadczeń, o których mowa w pkt 6, wyłącznie wtedy, gdy złożona kopia jest nieczytelna lub budzi wątpliwości co do jej prawdziwości.</w:t>
      </w:r>
    </w:p>
    <w:p w14:paraId="3ECA4311" w14:textId="34A7284E" w:rsidR="00EC6391" w:rsidRPr="00233B44" w:rsidRDefault="00EC6391" w:rsidP="00EC6391">
      <w:pPr>
        <w:widowControl w:val="0"/>
        <w:tabs>
          <w:tab w:val="left" w:pos="360"/>
        </w:tabs>
        <w:autoSpaceDE w:val="0"/>
        <w:autoSpaceDN w:val="0"/>
        <w:adjustRightInd w:val="0"/>
        <w:spacing w:line="360" w:lineRule="auto"/>
        <w:jc w:val="both"/>
        <w:rPr>
          <w:rFonts w:ascii="Times New Roman" w:hAnsi="Times New Roman" w:cs="Times New Roman"/>
          <w:b/>
          <w:bCs/>
        </w:rPr>
      </w:pPr>
      <w:r>
        <w:rPr>
          <w:rFonts w:ascii="Times New Roman" w:hAnsi="Times New Roman" w:cs="Times New Roman"/>
          <w:b/>
          <w:bCs/>
        </w:rPr>
        <w:t>1</w:t>
      </w:r>
      <w:r w:rsidR="0021149C">
        <w:rPr>
          <w:rFonts w:ascii="Times New Roman" w:hAnsi="Times New Roman" w:cs="Times New Roman"/>
          <w:b/>
          <w:bCs/>
        </w:rPr>
        <w:t>0</w:t>
      </w:r>
      <w:r>
        <w:rPr>
          <w:rFonts w:ascii="Times New Roman" w:hAnsi="Times New Roman" w:cs="Times New Roman"/>
          <w:b/>
          <w:bCs/>
        </w:rPr>
        <w:t xml:space="preserve">. </w:t>
      </w:r>
      <w:r w:rsidRPr="00233B44">
        <w:rPr>
          <w:rFonts w:ascii="Times New Roman" w:hAnsi="Times New Roman" w:cs="Times New Roman"/>
        </w:rPr>
        <w:t xml:space="preserve">W przypadku poświadczenia za zgodność z oryginałem kopii </w:t>
      </w:r>
      <w:r w:rsidRPr="00233B44">
        <w:rPr>
          <w:rFonts w:ascii="Times New Roman" w:hAnsi="Times New Roman" w:cs="Times New Roman"/>
          <w:b/>
          <w:bCs/>
        </w:rPr>
        <w:t>dokumentów przez osobę/y nie wymienioną/e w dokumencie rejestracyjnym (ewidencyjnym) Wykonawcy, należy do oferty dołączyć stosowne pełnomocnictwo. Pełnomocnictwo powinno być przedstawione w formie oryginału lub poświadczonej notarialnie za zgodność z oryginałem kopii.</w:t>
      </w:r>
    </w:p>
    <w:p w14:paraId="707BB60B" w14:textId="2CB39761" w:rsidR="00EC6391" w:rsidRPr="00233B44" w:rsidRDefault="00EC6391" w:rsidP="00EC6391">
      <w:pPr>
        <w:widowControl w:val="0"/>
        <w:tabs>
          <w:tab w:val="left" w:pos="0"/>
        </w:tabs>
        <w:autoSpaceDE w:val="0"/>
        <w:autoSpaceDN w:val="0"/>
        <w:adjustRightInd w:val="0"/>
        <w:spacing w:line="360" w:lineRule="auto"/>
        <w:jc w:val="both"/>
        <w:rPr>
          <w:rFonts w:ascii="Times New Roman" w:hAnsi="Times New Roman" w:cs="Times New Roman"/>
          <w:b/>
          <w:bCs/>
        </w:rPr>
      </w:pPr>
      <w:r w:rsidRPr="00233B44">
        <w:rPr>
          <w:rFonts w:ascii="Times New Roman" w:hAnsi="Times New Roman" w:cs="Times New Roman"/>
          <w:bCs/>
        </w:rPr>
        <w:t>1</w:t>
      </w:r>
      <w:r w:rsidR="0021149C">
        <w:rPr>
          <w:rFonts w:ascii="Times New Roman" w:hAnsi="Times New Roman" w:cs="Times New Roman"/>
          <w:bCs/>
        </w:rPr>
        <w:t>1</w:t>
      </w:r>
      <w:r>
        <w:rPr>
          <w:rFonts w:ascii="Times New Roman" w:hAnsi="Times New Roman" w:cs="Times New Roman"/>
          <w:bCs/>
        </w:rPr>
        <w:t xml:space="preserve">. </w:t>
      </w:r>
      <w:r w:rsidRPr="00233B44">
        <w:rPr>
          <w:rFonts w:ascii="Times New Roman" w:hAnsi="Times New Roman" w:cs="Times New Roman"/>
          <w:b/>
          <w:bCs/>
        </w:rPr>
        <w:t xml:space="preserve">Brak jakiegokolwiek z dokumentów wymaganych w SIWZ, złożenie dokumentu </w:t>
      </w:r>
      <w:r w:rsidRPr="00233B44">
        <w:rPr>
          <w:rFonts w:ascii="Times New Roman" w:hAnsi="Times New Roman" w:cs="Times New Roman"/>
          <w:b/>
          <w:bCs/>
        </w:rPr>
        <w:br/>
        <w:t>w niewłaściwej formie (np. elektronicznej kopii dokumentu lub oświadczenia poświadczonej za zgodność z oryginałem) i nie uzupełnienie ich w trybie art. 26 ust. 3 ustawy</w:t>
      </w:r>
      <w:r w:rsidRPr="00233B44">
        <w:rPr>
          <w:rFonts w:ascii="Times New Roman" w:hAnsi="Times New Roman" w:cs="Times New Roman"/>
        </w:rPr>
        <w:t xml:space="preserve"> </w:t>
      </w:r>
      <w:r w:rsidRPr="00233B44">
        <w:rPr>
          <w:rFonts w:ascii="Times New Roman" w:hAnsi="Times New Roman" w:cs="Times New Roman"/>
          <w:b/>
          <w:bCs/>
        </w:rPr>
        <w:t>Prawo zamówień publicznych</w:t>
      </w:r>
      <w:r w:rsidRPr="00233B44">
        <w:rPr>
          <w:rFonts w:ascii="Times New Roman" w:hAnsi="Times New Roman" w:cs="Times New Roman"/>
        </w:rPr>
        <w:t xml:space="preserve"> </w:t>
      </w:r>
      <w:r w:rsidRPr="00233B44">
        <w:rPr>
          <w:rFonts w:ascii="Times New Roman" w:hAnsi="Times New Roman" w:cs="Times New Roman"/>
          <w:b/>
          <w:bCs/>
        </w:rPr>
        <w:t>spowoduje wykluczenie Wykonawcy z postępowania lub odrzucenie oferty.</w:t>
      </w:r>
    </w:p>
    <w:p w14:paraId="5503C027" w14:textId="5996A073" w:rsidR="00EC6391" w:rsidRPr="00233B44" w:rsidRDefault="00EC6391" w:rsidP="00EC6391">
      <w:pPr>
        <w:widowControl w:val="0"/>
        <w:autoSpaceDE w:val="0"/>
        <w:autoSpaceDN w:val="0"/>
        <w:adjustRightInd w:val="0"/>
        <w:spacing w:line="360" w:lineRule="auto"/>
        <w:jc w:val="both"/>
        <w:rPr>
          <w:rFonts w:ascii="Times New Roman" w:hAnsi="Times New Roman" w:cs="Times New Roman"/>
        </w:rPr>
      </w:pPr>
      <w:r w:rsidRPr="00233B44">
        <w:rPr>
          <w:rFonts w:ascii="Times New Roman" w:hAnsi="Times New Roman" w:cs="Times New Roman"/>
          <w:bCs/>
        </w:rPr>
        <w:t>1</w:t>
      </w:r>
      <w:r w:rsidR="0021149C">
        <w:rPr>
          <w:rFonts w:ascii="Times New Roman" w:hAnsi="Times New Roman" w:cs="Times New Roman"/>
          <w:bCs/>
        </w:rPr>
        <w:t>2</w:t>
      </w:r>
      <w:r w:rsidRPr="00233B44">
        <w:rPr>
          <w:rFonts w:ascii="Times New Roman" w:hAnsi="Times New Roman" w:cs="Times New Roman"/>
          <w:bCs/>
        </w:rPr>
        <w:t>.</w:t>
      </w:r>
      <w:r>
        <w:rPr>
          <w:rFonts w:ascii="Times New Roman" w:hAnsi="Times New Roman" w:cs="Times New Roman"/>
          <w:bCs/>
        </w:rPr>
        <w:t xml:space="preserve"> </w:t>
      </w:r>
      <w:r w:rsidRPr="00233B44">
        <w:rPr>
          <w:rFonts w:ascii="Times New Roman" w:hAnsi="Times New Roman" w:cs="Times New Roman"/>
        </w:rPr>
        <w:t>Zamawiający może żądać, w wyznaczonym przez siebie terminie wyjaśnień dotyczących przedstawionych przez Wykonawców dokumentów.</w:t>
      </w:r>
    </w:p>
    <w:p w14:paraId="0BEF7143" w14:textId="5A488C5E" w:rsidR="00EC6391" w:rsidRPr="00233B44" w:rsidRDefault="00EC6391" w:rsidP="00EC6391">
      <w:pPr>
        <w:widowControl w:val="0"/>
        <w:tabs>
          <w:tab w:val="left" w:pos="360"/>
        </w:tabs>
        <w:autoSpaceDE w:val="0"/>
        <w:autoSpaceDN w:val="0"/>
        <w:adjustRightInd w:val="0"/>
        <w:spacing w:line="360" w:lineRule="auto"/>
        <w:ind w:left="360" w:hanging="360"/>
        <w:jc w:val="both"/>
        <w:rPr>
          <w:rFonts w:ascii="Times New Roman" w:hAnsi="Times New Roman" w:cs="Times New Roman"/>
        </w:rPr>
      </w:pPr>
      <w:r w:rsidRPr="00233B44">
        <w:rPr>
          <w:rFonts w:ascii="Times New Roman" w:hAnsi="Times New Roman" w:cs="Times New Roman"/>
          <w:bCs/>
        </w:rPr>
        <w:lastRenderedPageBreak/>
        <w:t>1</w:t>
      </w:r>
      <w:r w:rsidR="0021149C">
        <w:rPr>
          <w:rFonts w:ascii="Times New Roman" w:hAnsi="Times New Roman" w:cs="Times New Roman"/>
          <w:bCs/>
        </w:rPr>
        <w:t>3</w:t>
      </w:r>
      <w:r w:rsidRPr="00233B44">
        <w:rPr>
          <w:rFonts w:ascii="Times New Roman" w:hAnsi="Times New Roman" w:cs="Times New Roman"/>
          <w:bCs/>
        </w:rPr>
        <w:t>.</w:t>
      </w:r>
      <w:r w:rsidRPr="00233B44">
        <w:rPr>
          <w:rFonts w:ascii="Times New Roman" w:hAnsi="Times New Roman" w:cs="Times New Roman"/>
        </w:rPr>
        <w:t xml:space="preserve"> Zamawiający nie dopuszcza składania elektronicznych kopii dokumentów.</w:t>
      </w:r>
    </w:p>
    <w:p w14:paraId="7BD8C9B0" w14:textId="592698D3" w:rsidR="00EC6391" w:rsidRPr="00233B44" w:rsidRDefault="00EC6391" w:rsidP="00EC6391">
      <w:pPr>
        <w:pStyle w:val="Default"/>
        <w:spacing w:after="27" w:line="360" w:lineRule="auto"/>
        <w:jc w:val="both"/>
        <w:rPr>
          <w:sz w:val="22"/>
          <w:szCs w:val="22"/>
        </w:rPr>
      </w:pPr>
      <w:r w:rsidRPr="00233B44">
        <w:rPr>
          <w:sz w:val="22"/>
          <w:szCs w:val="22"/>
        </w:rPr>
        <w:t>1</w:t>
      </w:r>
      <w:r w:rsidR="0021149C">
        <w:rPr>
          <w:sz w:val="22"/>
          <w:szCs w:val="22"/>
        </w:rPr>
        <w:t>4</w:t>
      </w:r>
      <w:r w:rsidRPr="00233B44">
        <w:rPr>
          <w:sz w:val="22"/>
          <w:szCs w:val="22"/>
        </w:rPr>
        <w:t xml:space="preserve">. Wykonawca nie jest obowiązany do złożenia oświadczeń lub dokumentów potwierdzających okoliczności, o których mowa w art. 25 ust. 1 pkt 1 i 3 ustawy </w:t>
      </w:r>
      <w:proofErr w:type="spellStart"/>
      <w:r w:rsidRPr="00233B44">
        <w:rPr>
          <w:sz w:val="22"/>
          <w:szCs w:val="22"/>
        </w:rPr>
        <w:t>Pzp</w:t>
      </w:r>
      <w:proofErr w:type="spellEnd"/>
      <w:r w:rsidRPr="00233B44">
        <w:rPr>
          <w:sz w:val="22"/>
          <w:szCs w:val="22"/>
        </w:rPr>
        <w:t xml:space="preserve">,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p>
    <w:p w14:paraId="46BE678A" w14:textId="7E06509E" w:rsidR="00EC6391" w:rsidRPr="00233B44" w:rsidRDefault="00EC6391" w:rsidP="00EC6391">
      <w:pPr>
        <w:pStyle w:val="Default"/>
        <w:spacing w:after="27" w:line="360" w:lineRule="auto"/>
        <w:jc w:val="both"/>
        <w:rPr>
          <w:sz w:val="22"/>
          <w:szCs w:val="22"/>
        </w:rPr>
      </w:pPr>
      <w:r w:rsidRPr="00233B44">
        <w:rPr>
          <w:sz w:val="22"/>
          <w:szCs w:val="22"/>
        </w:rPr>
        <w:t>1</w:t>
      </w:r>
      <w:r w:rsidR="0021149C">
        <w:rPr>
          <w:sz w:val="22"/>
          <w:szCs w:val="22"/>
        </w:rPr>
        <w:t>5</w:t>
      </w:r>
      <w:r w:rsidRPr="00233B44">
        <w:rPr>
          <w:sz w:val="22"/>
          <w:szCs w:val="22"/>
        </w:rPr>
        <w:t xml:space="preserve">. W zakresie nieuregulowanym SIWZ, zastosowanie mają przepisy rozporządzenia Ministra Rozwoju z dnia 26 lipca 2016 r. w sprawie rodzajów dokumentów, jakich może żądać zamawiający od wykonawcy w postępowaniu o udzielenie zamówienia (Dz. U. z 2016 r., poz. 1126 z </w:t>
      </w:r>
      <w:proofErr w:type="spellStart"/>
      <w:r w:rsidRPr="00233B44">
        <w:rPr>
          <w:sz w:val="22"/>
          <w:szCs w:val="22"/>
        </w:rPr>
        <w:t>późn</w:t>
      </w:r>
      <w:proofErr w:type="spellEnd"/>
      <w:r w:rsidRPr="00233B44">
        <w:rPr>
          <w:sz w:val="22"/>
          <w:szCs w:val="22"/>
        </w:rPr>
        <w:t xml:space="preserve"> zm.). </w:t>
      </w:r>
    </w:p>
    <w:p w14:paraId="1196E3B1" w14:textId="33D93DE6" w:rsidR="00EC6391" w:rsidRPr="00233B44" w:rsidRDefault="00EC6391" w:rsidP="00EC6391">
      <w:pPr>
        <w:pStyle w:val="Default"/>
        <w:spacing w:after="27" w:line="360" w:lineRule="auto"/>
        <w:jc w:val="both"/>
        <w:rPr>
          <w:sz w:val="22"/>
          <w:szCs w:val="22"/>
        </w:rPr>
      </w:pPr>
      <w:r w:rsidRPr="00233B44">
        <w:rPr>
          <w:sz w:val="22"/>
          <w:szCs w:val="22"/>
        </w:rPr>
        <w:t>1</w:t>
      </w:r>
      <w:r w:rsidR="0021149C">
        <w:rPr>
          <w:sz w:val="22"/>
          <w:szCs w:val="22"/>
        </w:rPr>
        <w:t>6</w:t>
      </w:r>
      <w:r w:rsidRPr="00233B44">
        <w:rPr>
          <w:sz w:val="22"/>
          <w:szCs w:val="22"/>
        </w:rPr>
        <w:t xml:space="preserve">. Jeżeli wykonawca nie złoży oświadczenia, o którym mowa w rozdz. V SIWZ, oświadczeń lub dokumentów potwierdzających okoliczności, o których mowa w art. 25 ust. 1 ustawy PZP, lub innych dokumentów niezbędnych do przeprowadzenia postępowania, oświadczenia lub dokumenty są niekompletne, zawierają błędy lub budzą wskazane przez zamawiającego wątpliwości, zamawiający wezwie do ich złożenia, uzupełnienia, poprawienia w terminie przez siebie wskazanym, chyba że mimo ich złożenia oferta wykonawcy podlegałaby odrzuceniu albo konieczne byłoby unieważnienie postępowania. </w:t>
      </w:r>
    </w:p>
    <w:p w14:paraId="46660EC1" w14:textId="798A3F61" w:rsidR="002B6C3F" w:rsidRDefault="00EC6391" w:rsidP="00C54EA1">
      <w:pPr>
        <w:pStyle w:val="Default"/>
        <w:spacing w:line="360" w:lineRule="auto"/>
        <w:jc w:val="both"/>
        <w:rPr>
          <w:sz w:val="22"/>
          <w:szCs w:val="22"/>
        </w:rPr>
      </w:pPr>
      <w:r w:rsidRPr="00233B44">
        <w:rPr>
          <w:sz w:val="22"/>
          <w:szCs w:val="22"/>
        </w:rPr>
        <w:t>1</w:t>
      </w:r>
      <w:r w:rsidR="0021149C">
        <w:rPr>
          <w:sz w:val="22"/>
          <w:szCs w:val="22"/>
        </w:rPr>
        <w:t>7</w:t>
      </w:r>
      <w:r w:rsidRPr="00233B44">
        <w:rPr>
          <w:sz w:val="22"/>
          <w:szCs w:val="22"/>
        </w:rPr>
        <w:t xml:space="preserve">. Jeżeli wykaz, oświadczenia lub inne złożone przez wykonawcę dokumenty budzą wątpliwości zamawiającego, może on zwrócić się bezpośrednio do właściwego podmiotu, na rzecz którego roboty budowlane, dostawy lub usługi były wykonane (…), o dodatkowe informacje lub dokumenty w tym zakresie. </w:t>
      </w:r>
    </w:p>
    <w:p w14:paraId="47AE77AE" w14:textId="77777777" w:rsidR="00C54EA1" w:rsidRPr="00C54EA1" w:rsidRDefault="00C54EA1" w:rsidP="00C54EA1">
      <w:pPr>
        <w:pStyle w:val="Default"/>
        <w:spacing w:line="360" w:lineRule="auto"/>
        <w:jc w:val="both"/>
        <w:rPr>
          <w:sz w:val="22"/>
          <w:szCs w:val="22"/>
        </w:rPr>
      </w:pPr>
    </w:p>
    <w:p w14:paraId="2D4A709D" w14:textId="77777777" w:rsidR="00EC6391" w:rsidRPr="00F44E13"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w:t>
      </w:r>
      <w:r w:rsidRPr="008852D8">
        <w:rPr>
          <w:rFonts w:ascii="Times New Roman" w:hAnsi="Times New Roman" w:cs="Times New Roman"/>
          <w:b/>
          <w:sz w:val="24"/>
          <w:szCs w:val="24"/>
        </w:rPr>
        <w:t xml:space="preserve">. OPIS SPOSOBU PRZYGOTOWANIA OFERTY  </w:t>
      </w:r>
    </w:p>
    <w:p w14:paraId="1BCEF30E" w14:textId="77777777" w:rsidR="00EC6391" w:rsidRDefault="00EC6391" w:rsidP="00EC6391">
      <w:pPr>
        <w:spacing w:line="240" w:lineRule="auto"/>
        <w:jc w:val="both"/>
        <w:rPr>
          <w:rFonts w:ascii="Times New Roman" w:hAnsi="Times New Roman" w:cs="Times New Roman"/>
        </w:rPr>
      </w:pPr>
    </w:p>
    <w:p w14:paraId="6D4F2684" w14:textId="23DB7A2C" w:rsidR="00EC6391" w:rsidRPr="007B383F" w:rsidRDefault="00EC6391" w:rsidP="00EC6391">
      <w:pPr>
        <w:spacing w:line="360" w:lineRule="auto"/>
        <w:jc w:val="both"/>
        <w:rPr>
          <w:rFonts w:ascii="Times New Roman" w:hAnsi="Times New Roman" w:cs="Times New Roman"/>
        </w:rPr>
      </w:pPr>
      <w:r w:rsidRPr="007B383F">
        <w:rPr>
          <w:rFonts w:ascii="Times New Roman" w:hAnsi="Times New Roman" w:cs="Times New Roman"/>
        </w:rPr>
        <w:t xml:space="preserve">1. </w:t>
      </w:r>
      <w:r w:rsidR="0021149C">
        <w:rPr>
          <w:rFonts w:ascii="Times New Roman" w:hAnsi="Times New Roman" w:cs="Times New Roman"/>
        </w:rPr>
        <w:t>Ofertę należy sporządzić w oparciu o formularz cenowy</w:t>
      </w:r>
      <w:r w:rsidR="00C54EA1">
        <w:rPr>
          <w:rFonts w:ascii="Times New Roman" w:hAnsi="Times New Roman" w:cs="Times New Roman"/>
        </w:rPr>
        <w:t xml:space="preserve"> </w:t>
      </w:r>
      <w:r w:rsidR="009E4338">
        <w:rPr>
          <w:rFonts w:ascii="Times New Roman" w:hAnsi="Times New Roman" w:cs="Times New Roman"/>
        </w:rPr>
        <w:t>(załącznik nr 1a do SIWZ)</w:t>
      </w:r>
      <w:r w:rsidR="0021149C">
        <w:rPr>
          <w:rFonts w:ascii="Times New Roman" w:hAnsi="Times New Roman" w:cs="Times New Roman"/>
        </w:rPr>
        <w:t>, w którym należy wyliczyć wartość brutto oferty, a następnie wartość tą należy przepisać do formularza ofertowego stanowiącego załącznik nr 1 do SIWZ.</w:t>
      </w:r>
    </w:p>
    <w:p w14:paraId="63FD79A8" w14:textId="77777777" w:rsidR="00EC6391" w:rsidRPr="007900D7" w:rsidRDefault="00EC6391" w:rsidP="004B6675">
      <w:pPr>
        <w:pStyle w:val="Akapitzlist"/>
        <w:numPr>
          <w:ilvl w:val="0"/>
          <w:numId w:val="10"/>
        </w:num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 xml:space="preserve">Zamawiający wymaga złożenia oferty w formie elektronicznej poprzez Platformę. </w:t>
      </w:r>
    </w:p>
    <w:p w14:paraId="0E310098" w14:textId="77777777" w:rsidR="00EC6391" w:rsidRPr="007900D7" w:rsidRDefault="00EC6391" w:rsidP="00EC6391">
      <w:pPr>
        <w:spacing w:before="120" w:line="360" w:lineRule="auto"/>
        <w:jc w:val="both"/>
        <w:rPr>
          <w:rFonts w:ascii="Times New Roman" w:hAnsi="Times New Roman" w:cs="Times New Roman"/>
          <w:b/>
        </w:rPr>
      </w:pPr>
      <w:r w:rsidRPr="007900D7">
        <w:rPr>
          <w:rFonts w:ascii="Times New Roman" w:hAnsi="Times New Roman" w:cs="Times New Roman"/>
        </w:rPr>
        <w:t>W tym celu Wykonawca najpierw musi zarejestrować się na Platformie, a następnie złożyć ofertę. Szczegółowe informacje dot. sposobu wykonania tych czynności znajdują się na stronie pod adresem http://files.nar.cz/docs/josephine/pl/Skrocona_instrukcja_dla_wykonawcy.pdf</w:t>
      </w:r>
    </w:p>
    <w:p w14:paraId="08F0838A" w14:textId="77777777" w:rsidR="00EC6391" w:rsidRPr="007900D7" w:rsidRDefault="00EC6391" w:rsidP="00EC6391">
      <w:pPr>
        <w:pStyle w:val="Akapitzlist"/>
        <w:autoSpaceDE w:val="0"/>
        <w:autoSpaceDN w:val="0"/>
        <w:adjustRightInd w:val="0"/>
        <w:spacing w:before="120" w:after="0" w:line="360" w:lineRule="auto"/>
        <w:ind w:left="0"/>
        <w:jc w:val="both"/>
        <w:rPr>
          <w:rFonts w:ascii="Times New Roman" w:hAnsi="Times New Roman" w:cs="Times New Roman"/>
        </w:rPr>
      </w:pPr>
      <w:r w:rsidRPr="007900D7">
        <w:rPr>
          <w:rFonts w:ascii="Times New Roman" w:hAnsi="Times New Roman" w:cs="Times New Roman"/>
        </w:rPr>
        <w:t xml:space="preserve">3.Wykonawca ponosi wszelkie koszty związane z przygotowaniem i złożeniem oferty. Zamawiający nie przewiduje zwrotu kosztów udziału w postępowaniu, z zastrzeżeniem art. 93 ust. 4 ustawy PZP. </w:t>
      </w:r>
    </w:p>
    <w:p w14:paraId="0DF30114" w14:textId="5E951B10" w:rsidR="00EC6391" w:rsidRPr="007900D7" w:rsidRDefault="00EC6391" w:rsidP="00EC6391">
      <w:pPr>
        <w:autoSpaceDE w:val="0"/>
        <w:autoSpaceDN w:val="0"/>
        <w:adjustRightInd w:val="0"/>
        <w:spacing w:before="120" w:after="0" w:line="360" w:lineRule="auto"/>
        <w:jc w:val="both"/>
        <w:rPr>
          <w:rFonts w:ascii="Times New Roman" w:hAnsi="Times New Roman" w:cs="Times New Roman"/>
          <w:u w:val="single"/>
        </w:rPr>
      </w:pPr>
      <w:r w:rsidRPr="007900D7">
        <w:rPr>
          <w:rFonts w:ascii="Times New Roman" w:hAnsi="Times New Roman" w:cs="Times New Roman"/>
        </w:rPr>
        <w:lastRenderedPageBreak/>
        <w:t>4. Formularz ofertowy powinien zostać przygotowany przez Wykonawcę na podstawie wzoru, stanowiącego Załącznik nr 1</w:t>
      </w:r>
      <w:r>
        <w:rPr>
          <w:rFonts w:ascii="Times New Roman" w:hAnsi="Times New Roman" w:cs="Times New Roman"/>
        </w:rPr>
        <w:t xml:space="preserve"> do SIWZ</w:t>
      </w:r>
      <w:r w:rsidRPr="007900D7">
        <w:rPr>
          <w:rFonts w:ascii="Times New Roman" w:hAnsi="Times New Roman" w:cs="Times New Roman"/>
        </w:rPr>
        <w:t xml:space="preserve">, który zaleca się zapisać </w:t>
      </w:r>
      <w:r w:rsidRPr="007900D7">
        <w:rPr>
          <w:rFonts w:ascii="Times New Roman" w:hAnsi="Times New Roman" w:cs="Times New Roman"/>
          <w:u w:val="single"/>
        </w:rPr>
        <w:t xml:space="preserve">w formie pliku .pdf i opatrzyć kwalifikowanym podpisem elektronicznym. </w:t>
      </w:r>
    </w:p>
    <w:p w14:paraId="3E7D1BBB"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3. </w:t>
      </w:r>
      <w:r w:rsidRPr="00D07EC8">
        <w:rPr>
          <w:rFonts w:ascii="Times New Roman" w:hAnsi="Times New Roman" w:cs="Times New Roman"/>
        </w:rPr>
        <w:t xml:space="preserve">Oferta powinna być sporządzona w języku polskim, z zachowaniem postaci elektronicznej </w:t>
      </w:r>
      <w:r w:rsidRPr="00D07EC8">
        <w:rPr>
          <w:rFonts w:ascii="Times New Roman" w:hAnsi="Times New Roman" w:cs="Times New Roman"/>
        </w:rPr>
        <w:br/>
        <w:t xml:space="preserve">w formacie danych zgodnym z jednym z formatów wskazanych w załączniku nr 2 </w:t>
      </w:r>
      <w:r w:rsidRPr="00D07EC8">
        <w:rPr>
          <w:rFonts w:ascii="Times New Roman" w:hAnsi="Times New Roman" w:cs="Times New Roman"/>
        </w:rPr>
        <w:br/>
        <w:t xml:space="preserve">do Rozporządzenia Rady Ministrów z dnia 12 kwietnia 2012 r. w sprawie Krajowych Ram Interoperacyjności, minimalnych wymagań dla rejestrów publicznych i wymiany informacji </w:t>
      </w:r>
      <w:r w:rsidRPr="00D07EC8">
        <w:rPr>
          <w:rFonts w:ascii="Times New Roman" w:hAnsi="Times New Roman" w:cs="Times New Roman"/>
        </w:rPr>
        <w:br/>
        <w:t xml:space="preserve">w postaci elektronicznej oraz minimalnych wymagań dla systemów teleinformatycznych, </w:t>
      </w:r>
      <w:r w:rsidRPr="00D07EC8">
        <w:rPr>
          <w:rFonts w:ascii="Times New Roman" w:hAnsi="Times New Roman" w:cs="Times New Roman"/>
        </w:rPr>
        <w:br/>
        <w:t>w szczególności w formacie danych: pdf, .</w:t>
      </w:r>
      <w:proofErr w:type="spellStart"/>
      <w:r w:rsidRPr="00D07EC8">
        <w:rPr>
          <w:rFonts w:ascii="Times New Roman" w:hAnsi="Times New Roman" w:cs="Times New Roman"/>
        </w:rPr>
        <w:t>doc</w:t>
      </w:r>
      <w:proofErr w:type="spellEnd"/>
      <w:r w:rsidRPr="00D07EC8">
        <w:rPr>
          <w:rFonts w:ascii="Times New Roman" w:hAnsi="Times New Roman" w:cs="Times New Roman"/>
        </w:rPr>
        <w:t>, .</w:t>
      </w:r>
      <w:proofErr w:type="spellStart"/>
      <w:r w:rsidRPr="00D07EC8">
        <w:rPr>
          <w:rFonts w:ascii="Times New Roman" w:hAnsi="Times New Roman" w:cs="Times New Roman"/>
        </w:rPr>
        <w:t>docx</w:t>
      </w:r>
      <w:proofErr w:type="spellEnd"/>
      <w:r w:rsidRPr="00D07EC8">
        <w:rPr>
          <w:rFonts w:ascii="Times New Roman" w:hAnsi="Times New Roman" w:cs="Times New Roman"/>
        </w:rPr>
        <w:t>, .rtf, .</w:t>
      </w:r>
      <w:proofErr w:type="spellStart"/>
      <w:r w:rsidRPr="00D07EC8">
        <w:rPr>
          <w:rFonts w:ascii="Times New Roman" w:hAnsi="Times New Roman" w:cs="Times New Roman"/>
        </w:rPr>
        <w:t>xps</w:t>
      </w:r>
      <w:proofErr w:type="spellEnd"/>
      <w:r w:rsidRPr="00D07EC8">
        <w:rPr>
          <w:rFonts w:ascii="Times New Roman" w:hAnsi="Times New Roman" w:cs="Times New Roman"/>
        </w:rPr>
        <w:t>, .</w:t>
      </w:r>
      <w:proofErr w:type="spellStart"/>
      <w:r w:rsidRPr="00D07EC8">
        <w:rPr>
          <w:rFonts w:ascii="Times New Roman" w:hAnsi="Times New Roman" w:cs="Times New Roman"/>
        </w:rPr>
        <w:t>odt</w:t>
      </w:r>
      <w:proofErr w:type="spellEnd"/>
      <w:r w:rsidRPr="00D07EC8">
        <w:rPr>
          <w:rFonts w:ascii="Times New Roman" w:hAnsi="Times New Roman" w:cs="Times New Roman"/>
        </w:rPr>
        <w:t xml:space="preserve"> i podpisana kwalifikowanym podpisem elektronicznym.</w:t>
      </w:r>
    </w:p>
    <w:p w14:paraId="609DA900"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4. </w:t>
      </w:r>
      <w:r w:rsidRPr="00D07EC8">
        <w:rPr>
          <w:rFonts w:ascii="Times New Roman" w:hAnsi="Times New Roman" w:cs="Times New Roman"/>
        </w:rPr>
        <w:t xml:space="preserve">Ofertę należy złożyć w oryginale. </w:t>
      </w:r>
    </w:p>
    <w:p w14:paraId="1B695D90" w14:textId="2EE3354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5. </w:t>
      </w:r>
      <w:r w:rsidRPr="00D07EC8">
        <w:rPr>
          <w:rFonts w:ascii="Times New Roman" w:hAnsi="Times New Roman" w:cs="Times New Roman"/>
        </w:rPr>
        <w:t>Ofertę należy złożyć zgodnie z przepisami prawa oraz niniejszą specyfikacją, tj. zgodnie z treścią formularza oferty, stanowiącego załącznik nr 1 IDW (Zamawiający dopuszcza odtworzenie tekstu formularza) z podaniem cen jednostkowych, wartości netto, stawki i doliczonej wartości podatku VAT, ceny brutto za przedmiot zamówienia, a także terminu, warunków realizacji zamówienia, okresu gwarancji.</w:t>
      </w:r>
    </w:p>
    <w:p w14:paraId="34371AC1"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6. </w:t>
      </w:r>
      <w:r w:rsidRPr="00D07EC8">
        <w:rPr>
          <w:rFonts w:ascii="Times New Roman" w:hAnsi="Times New Roman" w:cs="Times New Roman"/>
        </w:rPr>
        <w:t xml:space="preserve">Do oferty należy dołączyć </w:t>
      </w:r>
      <w:r>
        <w:rPr>
          <w:rFonts w:ascii="Times New Roman" w:hAnsi="Times New Roman" w:cs="Times New Roman"/>
        </w:rPr>
        <w:t>wymagane oświadczenia</w:t>
      </w:r>
      <w:r w:rsidRPr="00D07EC8">
        <w:rPr>
          <w:rFonts w:ascii="Times New Roman" w:hAnsi="Times New Roman" w:cs="Times New Roman"/>
        </w:rPr>
        <w:t xml:space="preserve"> w postaci elektronicznej opatrzonej kwalifikowanym podpisem elektronicznym.</w:t>
      </w:r>
    </w:p>
    <w:p w14:paraId="410A35DB"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7. </w:t>
      </w:r>
      <w:r w:rsidRPr="00D07EC8">
        <w:rPr>
          <w:rFonts w:ascii="Times New Roman" w:hAnsi="Times New Roman" w:cs="Times New Roman"/>
        </w:rPr>
        <w:t>Oferta oraz wszystkie oświadczenia i dokumenty składane przez Wykonawcę winny być podpisane przez osoby upoważnione do składania oświadczeń woli w imieniu Wykonawcy, zgodnie z zasadą reprezentacji wynikającą z postanowień odpowiednich przepisów prawnych bądź umowy, uchwały lub prawidłowo sporządzonego pełnomocnictwa</w:t>
      </w:r>
    </w:p>
    <w:p w14:paraId="3FC0E0EF"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8. </w:t>
      </w:r>
      <w:r w:rsidRPr="00D07EC8">
        <w:rPr>
          <w:rFonts w:ascii="Times New Roman" w:hAnsi="Times New Roman" w:cs="Times New Roman"/>
        </w:rPr>
        <w:t>Do oferty należy załączyć, jeżeli dotyczy:</w:t>
      </w:r>
    </w:p>
    <w:p w14:paraId="65820A83" w14:textId="77777777" w:rsidR="00EC6391" w:rsidRPr="00D07EC8" w:rsidRDefault="00EC6391" w:rsidP="00EC6391">
      <w:pPr>
        <w:tabs>
          <w:tab w:val="left" w:pos="851"/>
          <w:tab w:val="left" w:pos="1134"/>
        </w:tabs>
        <w:spacing w:after="0" w:line="360" w:lineRule="auto"/>
        <w:jc w:val="both"/>
        <w:rPr>
          <w:rFonts w:ascii="Times New Roman" w:hAnsi="Times New Roman" w:cs="Times New Roman"/>
        </w:rPr>
      </w:pPr>
      <w:r>
        <w:rPr>
          <w:rFonts w:ascii="Times New Roman" w:hAnsi="Times New Roman" w:cs="Times New Roman"/>
        </w:rPr>
        <w:t xml:space="preserve">8.1. </w:t>
      </w:r>
      <w:r w:rsidRPr="00D07EC8">
        <w:rPr>
          <w:rFonts w:ascii="Times New Roman" w:hAnsi="Times New Roman" w:cs="Times New Roman"/>
        </w:rPr>
        <w:t xml:space="preserve">Pełnomocnictwo do reprezentowania wszystkich Wykonawców wspólnie ubiegających się </w:t>
      </w:r>
      <w:r>
        <w:rPr>
          <w:rFonts w:ascii="Times New Roman" w:hAnsi="Times New Roman" w:cs="Times New Roman"/>
        </w:rPr>
        <w:t xml:space="preserve">                           </w:t>
      </w:r>
      <w:r w:rsidRPr="00D07EC8">
        <w:rPr>
          <w:rFonts w:ascii="Times New Roman" w:hAnsi="Times New Roman" w:cs="Times New Roman"/>
        </w:rPr>
        <w:t xml:space="preserve">o udzielenie zamówienia, ewentualnie </w:t>
      </w:r>
      <w:r>
        <w:rPr>
          <w:rFonts w:ascii="Times New Roman" w:hAnsi="Times New Roman" w:cs="Times New Roman"/>
        </w:rPr>
        <w:t>u</w:t>
      </w:r>
      <w:r w:rsidRPr="00D07EC8">
        <w:rPr>
          <w:rFonts w:ascii="Times New Roman" w:hAnsi="Times New Roman" w:cs="Times New Roman"/>
        </w:rPr>
        <w:t xml:space="preserve">mowa </w:t>
      </w:r>
      <w:r>
        <w:rPr>
          <w:rFonts w:ascii="Times New Roman" w:hAnsi="Times New Roman" w:cs="Times New Roman"/>
        </w:rPr>
        <w:t>o</w:t>
      </w:r>
      <w:r w:rsidRPr="00D07EC8">
        <w:rPr>
          <w:rFonts w:ascii="Times New Roman" w:hAnsi="Times New Roman" w:cs="Times New Roman"/>
        </w:rPr>
        <w:t xml:space="preserve"> współpracy. Dokument, z którego wynika umocowania do reprezentowania wszystkich Wykonawców musi być złożony w oryginale w postaci elektronicznej z kwalifikowanym podpisem elektronicznym lub elektronicznej kopii dokumentu poświadczonej notarialnie za zgodność z oryginałem.</w:t>
      </w:r>
    </w:p>
    <w:p w14:paraId="48DA2DB0" w14:textId="77777777" w:rsidR="00EC6391" w:rsidRPr="00D07EC8" w:rsidRDefault="00EC6391" w:rsidP="00EC6391">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8.2. </w:t>
      </w:r>
      <w:r w:rsidRPr="00D07EC8">
        <w:rPr>
          <w:rFonts w:ascii="Times New Roman" w:hAnsi="Times New Roman" w:cs="Times New Roman"/>
        </w:rPr>
        <w:t xml:space="preserve">Pełnomocnictwo do występowania w imieniu Wykonawcy. Dokument, z którego wynika umocowania do reprezentowania Wykonawcy musi być złożony w postaci dokumentu elektronicznego w oryginale lub w postaci elektronicznej kopii dokumentu poświadczonej notarialnie za zgodność </w:t>
      </w:r>
      <w:r>
        <w:rPr>
          <w:rFonts w:ascii="Times New Roman" w:hAnsi="Times New Roman" w:cs="Times New Roman"/>
        </w:rPr>
        <w:t xml:space="preserve">                        </w:t>
      </w:r>
      <w:r w:rsidRPr="00D07EC8">
        <w:rPr>
          <w:rFonts w:ascii="Times New Roman" w:hAnsi="Times New Roman" w:cs="Times New Roman"/>
        </w:rPr>
        <w:t>z oryginałem.</w:t>
      </w:r>
    </w:p>
    <w:p w14:paraId="75179A91" w14:textId="77777777" w:rsidR="00EC6391" w:rsidRPr="00D07EC8" w:rsidRDefault="00EC6391" w:rsidP="00EC6391">
      <w:pPr>
        <w:tabs>
          <w:tab w:val="left" w:pos="851"/>
        </w:tabs>
        <w:spacing w:after="0" w:line="360" w:lineRule="auto"/>
        <w:jc w:val="both"/>
        <w:rPr>
          <w:rFonts w:ascii="Times New Roman" w:hAnsi="Times New Roman" w:cs="Times New Roman"/>
        </w:rPr>
      </w:pPr>
      <w:r>
        <w:rPr>
          <w:rFonts w:ascii="Times New Roman" w:hAnsi="Times New Roman" w:cs="Times New Roman"/>
        </w:rPr>
        <w:t xml:space="preserve">8.3. </w:t>
      </w:r>
      <w:r w:rsidRPr="00D07EC8">
        <w:rPr>
          <w:rFonts w:ascii="Times New Roman" w:hAnsi="Times New Roman" w:cs="Times New Roman"/>
        </w:rPr>
        <w:t>Dokument (np. zobowiązanie), o którym mowa w Dziale V pkt 2  niniejszego SIWZ, innych podmiotów do oddania Wykonawcy do dyspozycji niezbędnych zasobów na potrzeby realizacji, o ile Wykonawca korzysta ze zdolności innych podmiotów na zasadach określonych w art. 22a ustawy, złożony w postaci dokumentu elektronicznego w oryginale lub elektronicznej kopii dokumentu poświadczonej za zgodność z oryginałem przez podmiot udostępniający zasoby.</w:t>
      </w:r>
    </w:p>
    <w:p w14:paraId="2591A084"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lastRenderedPageBreak/>
        <w:t xml:space="preserve">9. </w:t>
      </w:r>
      <w:r w:rsidRPr="00D07EC8">
        <w:rPr>
          <w:rFonts w:ascii="Times New Roman" w:hAnsi="Times New Roman" w:cs="Times New Roman"/>
        </w:rPr>
        <w:t>Zamawiający wymaga, aby ofertę podpisano zgodnie z zasadami reprezentacji wskazanymi we właściwym rejestrze lub ewidencji działalności gospodarczej. Jeżeli osoby podpisujące ofertę działają na podstawie pełnomocnictwa, to pełnomocnictwo to musi obejmować uprawnienie do podpisania oferty. Pełnomocnictwo musi być złożone wraz z ofertą w oryginale w postaci dokumentu elektronicznego lub w notarialnie potwierdzonej elektronicznej kopii.</w:t>
      </w:r>
    </w:p>
    <w:p w14:paraId="5EC7BAE6"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10. </w:t>
      </w:r>
      <w:r w:rsidRPr="00D07EC8">
        <w:rPr>
          <w:rFonts w:ascii="Times New Roman" w:hAnsi="Times New Roman" w:cs="Times New Roman"/>
        </w:rPr>
        <w:t>Zasady składania oferty przez podmioty występujące wspólnie:</w:t>
      </w:r>
    </w:p>
    <w:p w14:paraId="2F59E651" w14:textId="77777777" w:rsidR="00EC6391" w:rsidRPr="00D07EC8" w:rsidRDefault="00EC6391" w:rsidP="00EC6391">
      <w:pPr>
        <w:tabs>
          <w:tab w:val="left" w:pos="709"/>
          <w:tab w:val="left" w:pos="993"/>
        </w:tabs>
        <w:spacing w:after="0" w:line="360" w:lineRule="auto"/>
        <w:jc w:val="both"/>
        <w:rPr>
          <w:rFonts w:ascii="Times New Roman" w:hAnsi="Times New Roman" w:cs="Times New Roman"/>
        </w:rPr>
      </w:pPr>
      <w:r>
        <w:rPr>
          <w:rFonts w:ascii="Times New Roman" w:hAnsi="Times New Roman" w:cs="Times New Roman"/>
        </w:rPr>
        <w:t>10.1.</w:t>
      </w:r>
      <w:r w:rsidRPr="00D07EC8">
        <w:rPr>
          <w:rFonts w:ascii="Times New Roman" w:hAnsi="Times New Roman" w:cs="Times New Roman"/>
        </w:rPr>
        <w:t>Wykonawcy składający ofertę wspólną zobowiązani są do ustanowienia pełnomocnika do reprezentowania ich w postępowaniu albo pełnomocnika do reprezentowania ich w postępowaniu oraz do zawarcia umowy w sprawie zamówienia. Dokument (lub dokumenty) w postaci elektronicznej zawierający ustanowienie pełnomocnika musi zawierać w szczególności: wskazanie postępowania o zamówienie publiczne, którego dotyczy, Wykonawców ubiegających się wspólnie o udzielenie zamówienia, wskazanie ustanowionego pełnomocnika i zakres jego umocowania. Dokument (lub dokumenty) zawierający ustanowienie pełnomocnika musi być opatrzony kwalifikowanym/i podpisami elektronicznymi w imieniu wszystkich Wykonawców ubiegających się wspólnie o udzielenie zamówienia, przez osoby uprawnione do składania oświadczeń woli, wymienione we właściwym rejestrze lub ewidencji Wykonawców. Ustanowienie przedmiotowego pełnomocnika może zostać zawarte w umowie o współdziałaniu złożonej wraz z ofertą. Dokument (lub dokumenty) zawierający ustanowienie pełnomocnika musi zostać złożony wraz z ofertą w formie oryginału w postaci dokumentu elektronicznego lub elektronicznej kopii dokumentu poświadczonej notarialnie za zgodność z oryginałem.</w:t>
      </w:r>
    </w:p>
    <w:p w14:paraId="26E58652" w14:textId="77777777" w:rsidR="00EC6391" w:rsidRPr="00D07EC8" w:rsidRDefault="00EC6391" w:rsidP="00EC6391">
      <w:pPr>
        <w:tabs>
          <w:tab w:val="left" w:pos="993"/>
        </w:tabs>
        <w:spacing w:after="0" w:line="360" w:lineRule="auto"/>
        <w:jc w:val="both"/>
        <w:rPr>
          <w:rFonts w:ascii="Times New Roman" w:hAnsi="Times New Roman" w:cs="Times New Roman"/>
        </w:rPr>
      </w:pPr>
      <w:r>
        <w:rPr>
          <w:rFonts w:ascii="Times New Roman" w:hAnsi="Times New Roman" w:cs="Times New Roman"/>
        </w:rPr>
        <w:t xml:space="preserve">10.2. </w:t>
      </w:r>
      <w:r w:rsidRPr="00D07EC8">
        <w:rPr>
          <w:rFonts w:ascii="Times New Roman" w:hAnsi="Times New Roman" w:cs="Times New Roman"/>
        </w:rPr>
        <w:t>Wszelka korespondencja dokonywana będzie wyłącznie z pełnomocnikiem.</w:t>
      </w:r>
    </w:p>
    <w:p w14:paraId="4E5EC9E9" w14:textId="77777777" w:rsidR="00EC6391" w:rsidRPr="00D07EC8" w:rsidRDefault="00EC6391" w:rsidP="00EC6391">
      <w:pPr>
        <w:tabs>
          <w:tab w:val="left" w:pos="567"/>
          <w:tab w:val="left" w:pos="851"/>
        </w:tabs>
        <w:spacing w:after="0" w:line="360" w:lineRule="auto"/>
        <w:jc w:val="both"/>
        <w:rPr>
          <w:rFonts w:ascii="Times New Roman" w:hAnsi="Times New Roman" w:cs="Times New Roman"/>
        </w:rPr>
      </w:pPr>
      <w:r>
        <w:rPr>
          <w:rFonts w:ascii="Times New Roman" w:hAnsi="Times New Roman" w:cs="Times New Roman"/>
        </w:rPr>
        <w:t xml:space="preserve">10.3. </w:t>
      </w:r>
      <w:r w:rsidRPr="00D07EC8">
        <w:rPr>
          <w:rFonts w:ascii="Times New Roman" w:hAnsi="Times New Roman" w:cs="Times New Roman"/>
        </w:rPr>
        <w:t>Wypełniając formularz oferty, jak również inne dokumenty, powołując się na Wykonawcę, w miejscu np. nazwa i adres Wykonawcy, należy wpisać dane dotyczące Wykonawców wspólnie ubiegających się o udzielenie zamówienia, a nie pełnomocnika tych Wykonawców.</w:t>
      </w:r>
    </w:p>
    <w:p w14:paraId="2574CC7C" w14:textId="00CA6ACD"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11. </w:t>
      </w:r>
      <w:r w:rsidRPr="00D07EC8">
        <w:rPr>
          <w:rFonts w:ascii="Times New Roman" w:hAnsi="Times New Roman" w:cs="Times New Roman"/>
        </w:rPr>
        <w:t>Oferta powinna być sporządzona zgodnie ze wzorem stanowiącym załącznik nr 1.</w:t>
      </w:r>
    </w:p>
    <w:p w14:paraId="0CD5668D" w14:textId="77777777" w:rsidR="00EC6391" w:rsidRPr="00D07EC8" w:rsidRDefault="00EC6391" w:rsidP="00EC6391">
      <w:pPr>
        <w:spacing w:after="0" w:line="360" w:lineRule="auto"/>
        <w:jc w:val="both"/>
        <w:rPr>
          <w:rFonts w:ascii="Times New Roman" w:hAnsi="Times New Roman" w:cs="Times New Roman"/>
          <w:u w:val="single"/>
        </w:rPr>
      </w:pPr>
      <w:r>
        <w:rPr>
          <w:rFonts w:ascii="Times New Roman" w:hAnsi="Times New Roman" w:cs="Times New Roman"/>
          <w:u w:val="single"/>
        </w:rPr>
        <w:t xml:space="preserve">12. </w:t>
      </w:r>
      <w:r w:rsidRPr="00D07EC8">
        <w:rPr>
          <w:rFonts w:ascii="Times New Roman" w:hAnsi="Times New Roman" w:cs="Times New Roman"/>
          <w:u w:val="single"/>
        </w:rPr>
        <w:t>Informacje stanowiące tajemnicę przedsiębiorstwa:</w:t>
      </w:r>
    </w:p>
    <w:p w14:paraId="71CBD6DB" w14:textId="77777777" w:rsidR="00EC6391" w:rsidRPr="00D07EC8" w:rsidRDefault="00EC6391" w:rsidP="00EC6391">
      <w:pPr>
        <w:spacing w:after="0" w:line="360" w:lineRule="auto"/>
        <w:jc w:val="both"/>
        <w:rPr>
          <w:rFonts w:ascii="Times New Roman" w:hAnsi="Times New Roman" w:cs="Times New Roman"/>
        </w:rPr>
      </w:pPr>
      <w:r>
        <w:rPr>
          <w:rFonts w:ascii="Times New Roman" w:hAnsi="Times New Roman" w:cs="Times New Roman"/>
        </w:rPr>
        <w:t xml:space="preserve">12.1. </w:t>
      </w:r>
      <w:r w:rsidRPr="00D07EC8">
        <w:rPr>
          <w:rFonts w:ascii="Times New Roman" w:hAnsi="Times New Roman" w:cs="Times New Roman"/>
        </w:rPr>
        <w:t xml:space="preserve">Wykonawca, nie później niż w terminie składania ofert, powinien wskazać w sposób nie budzący wątpliwości, które </w:t>
      </w:r>
      <w:r w:rsidRPr="00D07EC8">
        <w:rPr>
          <w:rFonts w:ascii="Times New Roman" w:hAnsi="Times New Roman" w:cs="Times New Roman"/>
          <w:u w:val="single"/>
        </w:rPr>
        <w:t>informacje stanowią tajemnicę przedsiębiorstwa</w:t>
      </w:r>
      <w:r w:rsidRPr="00D07EC8">
        <w:rPr>
          <w:rFonts w:ascii="Times New Roman" w:hAnsi="Times New Roman" w:cs="Times New Roman"/>
        </w:rPr>
        <w:t xml:space="preserve"> oraz powinien zastrzec, że nie mogą być udostępniane. Wykonawca powinien również wykazać, nie później niż w terminie składania ofert, że zastrzeżone informacje stanowią tajemnicę przedsiębiorstwa w rozumieniu przepisów art. 11 ust. 4 ustawy z dnia 16 kwietnia 1993 r. o zwalczaniu nieuczciwej konkurencji (Dz. U. z 2018 poz. 419 z </w:t>
      </w:r>
      <w:proofErr w:type="spellStart"/>
      <w:r w:rsidRPr="00D07EC8">
        <w:rPr>
          <w:rFonts w:ascii="Times New Roman" w:hAnsi="Times New Roman" w:cs="Times New Roman"/>
        </w:rPr>
        <w:t>późn</w:t>
      </w:r>
      <w:proofErr w:type="spellEnd"/>
      <w:r w:rsidRPr="00D07EC8">
        <w:rPr>
          <w:rFonts w:ascii="Times New Roman" w:hAnsi="Times New Roman" w:cs="Times New Roman"/>
        </w:rPr>
        <w:t>. zm.). Wykonawca powinien więc wykazać, iż zastrzeżone informacje nie zostały ujawnione do dnia składania ofert, mają charakter techniczny, technologiczny, organizacyjny lub posiadają wartość gospodarczą oraz Wykonawca podjął w stosunku do nich czynności zmierzające do zachowania ich w poufności. Wykonawca nie może zastrzec informacji, o których mowa w art. 86 ust. 4 ustawy Prawo zamówień publicznych.</w:t>
      </w:r>
    </w:p>
    <w:p w14:paraId="33FE9322" w14:textId="77777777" w:rsidR="00EC6391" w:rsidRPr="00A14672" w:rsidRDefault="00EC6391" w:rsidP="00EC6391">
      <w:pPr>
        <w:spacing w:after="0" w:line="360" w:lineRule="auto"/>
        <w:jc w:val="both"/>
        <w:rPr>
          <w:rFonts w:ascii="Times New Roman" w:hAnsi="Times New Roman" w:cs="Times New Roman"/>
        </w:rPr>
      </w:pPr>
      <w:r>
        <w:rPr>
          <w:rFonts w:ascii="Times New Roman" w:hAnsi="Times New Roman" w:cs="Times New Roman"/>
        </w:rPr>
        <w:lastRenderedPageBreak/>
        <w:t xml:space="preserve">12.2. </w:t>
      </w:r>
      <w:r w:rsidRPr="00D07EC8">
        <w:rPr>
          <w:rFonts w:ascii="Times New Roman" w:hAnsi="Times New Roman" w:cs="Times New Roman"/>
        </w:rPr>
        <w:t xml:space="preserve">Wszelkie informacje stanowiące tajemnicę przedsiębiorstwa w rozumieniu ustawy z dnia 16 kwietnia 1993 r. o zwalczaniu nieuczciwej konkurencji (tekst jednolity Dz.U. 27.08.2018 poz. 1637), które Wykonawca zastrzeże jako tajemnicę przedsiębiorstwa, powinny zostać złożone w osobnym pliku wraz z jednoczesnym zaznaczeniem polecenia „Załącznik stanowiący tajemnicę przedsiębiorstwa” </w:t>
      </w:r>
      <w:r>
        <w:rPr>
          <w:rFonts w:ascii="Times New Roman" w:hAnsi="Times New Roman" w:cs="Times New Roman"/>
        </w:rPr>
        <w:t xml:space="preserve">                      </w:t>
      </w:r>
      <w:r w:rsidRPr="00D07EC8">
        <w:rPr>
          <w:rFonts w:ascii="Times New Roman" w:hAnsi="Times New Roman" w:cs="Times New Roman"/>
        </w:rPr>
        <w:t xml:space="preserve">a następnie wraz z plikami stanowiącymi jawną część </w:t>
      </w:r>
      <w:r>
        <w:rPr>
          <w:rFonts w:ascii="Times New Roman" w:hAnsi="Times New Roman" w:cs="Times New Roman"/>
        </w:rPr>
        <w:t>wgrać do  Platformy JOSEPHINE</w:t>
      </w:r>
      <w:r w:rsidRPr="00D07EC8">
        <w:rPr>
          <w:rFonts w:ascii="Times New Roman" w:hAnsi="Times New Roman" w:cs="Times New Roman"/>
        </w:rPr>
        <w:t>.</w:t>
      </w:r>
    </w:p>
    <w:p w14:paraId="485F57B1" w14:textId="77777777" w:rsidR="00EC6391" w:rsidRPr="004C60DA" w:rsidRDefault="00EC6391" w:rsidP="00EC6391">
      <w:pPr>
        <w:widowControl w:val="0"/>
        <w:tabs>
          <w:tab w:val="left" w:pos="-567"/>
          <w:tab w:val="left" w:pos="142"/>
        </w:tabs>
        <w:autoSpaceDE w:val="0"/>
        <w:autoSpaceDN w:val="0"/>
        <w:adjustRightInd w:val="0"/>
        <w:spacing w:after="0" w:line="360" w:lineRule="auto"/>
        <w:jc w:val="both"/>
        <w:rPr>
          <w:rFonts w:ascii="Times New Roman" w:hAnsi="Times New Roman" w:cs="Times New Roman"/>
          <w:iCs/>
        </w:rPr>
      </w:pPr>
      <w:r w:rsidRPr="004C60DA">
        <w:rPr>
          <w:rFonts w:ascii="Times New Roman" w:hAnsi="Times New Roman" w:cs="Times New Roman"/>
          <w:b/>
          <w:iCs/>
        </w:rPr>
        <w:t>13. Dokumenty potwierdzające spełnienie warunków udziału w postępowaniu sporządzone w języku obcym muszą być złożone wraz z tłumaczeniem na język polski, poświadczonym przez Wykonawcę.</w:t>
      </w:r>
    </w:p>
    <w:p w14:paraId="0CB40110" w14:textId="77777777" w:rsidR="00EC6391" w:rsidRPr="00D07EC8" w:rsidRDefault="00EC6391" w:rsidP="00EC6391">
      <w:pPr>
        <w:widowControl w:val="0"/>
        <w:tabs>
          <w:tab w:val="left" w:pos="-567"/>
          <w:tab w:val="left" w:pos="142"/>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b/>
          <w:bCs/>
        </w:rPr>
        <w:t xml:space="preserve">14. </w:t>
      </w:r>
      <w:r w:rsidRPr="00D07EC8">
        <w:rPr>
          <w:rFonts w:ascii="Times New Roman" w:hAnsi="Times New Roman" w:cs="Times New Roman"/>
          <w:b/>
          <w:bCs/>
        </w:rPr>
        <w:t>Oferta i załączniki do oferty (oświadczenia i dokumenty) muszą być podpisane przez upoważnionego/</w:t>
      </w:r>
      <w:proofErr w:type="spellStart"/>
      <w:r w:rsidRPr="00D07EC8">
        <w:rPr>
          <w:rFonts w:ascii="Times New Roman" w:hAnsi="Times New Roman" w:cs="Times New Roman"/>
          <w:b/>
          <w:bCs/>
        </w:rPr>
        <w:t>ych</w:t>
      </w:r>
      <w:proofErr w:type="spellEnd"/>
      <w:r w:rsidRPr="00D07EC8">
        <w:rPr>
          <w:rFonts w:ascii="Times New Roman" w:hAnsi="Times New Roman" w:cs="Times New Roman"/>
          <w:b/>
          <w:bCs/>
        </w:rPr>
        <w:t xml:space="preserve">  przedstawiciela/li Wykonawcy.</w:t>
      </w:r>
    </w:p>
    <w:p w14:paraId="70997B88" w14:textId="77777777" w:rsidR="00EC6391" w:rsidRPr="00D07EC8" w:rsidRDefault="00EC6391" w:rsidP="00EC6391">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D07EC8">
        <w:rPr>
          <w:rFonts w:ascii="Times New Roman" w:hAnsi="Times New Roman" w:cs="Times New Roman"/>
        </w:rPr>
        <w:t>W przypadku składania dokumentów w formie kopii</w:t>
      </w:r>
      <w:r w:rsidRPr="00D07EC8">
        <w:rPr>
          <w:rFonts w:ascii="Times New Roman" w:hAnsi="Times New Roman" w:cs="Times New Roman"/>
          <w:b/>
          <w:bCs/>
        </w:rPr>
        <w:t>, muszą one zachować formę</w:t>
      </w:r>
      <w:r w:rsidRPr="00D07EC8">
        <w:rPr>
          <w:rFonts w:ascii="Times New Roman" w:hAnsi="Times New Roman" w:cs="Times New Roman"/>
          <w:b/>
          <w:bCs/>
          <w:u w:val="single"/>
        </w:rPr>
        <w:t xml:space="preserve"> elektronicznej kopii dokumentu lub oświadczenia poświadczonej za zgodność z oryginałem </w:t>
      </w:r>
      <w:r w:rsidRPr="00D07EC8">
        <w:rPr>
          <w:rFonts w:ascii="Times New Roman" w:hAnsi="Times New Roman" w:cs="Times New Roman"/>
        </w:rPr>
        <w:t xml:space="preserve">przez </w:t>
      </w:r>
      <w:proofErr w:type="spellStart"/>
      <w:r w:rsidRPr="00D07EC8">
        <w:rPr>
          <w:rFonts w:ascii="Times New Roman" w:hAnsi="Times New Roman" w:cs="Times New Roman"/>
        </w:rPr>
        <w:t>upoważnion</w:t>
      </w:r>
      <w:proofErr w:type="spellEnd"/>
      <w:r w:rsidRPr="00D07EC8">
        <w:rPr>
          <w:rFonts w:ascii="Times New Roman" w:hAnsi="Times New Roman" w:cs="Times New Roman"/>
        </w:rPr>
        <w:t>(ego)</w:t>
      </w:r>
      <w:proofErr w:type="spellStart"/>
      <w:r w:rsidRPr="00D07EC8">
        <w:rPr>
          <w:rFonts w:ascii="Times New Roman" w:hAnsi="Times New Roman" w:cs="Times New Roman"/>
        </w:rPr>
        <w:t>ych</w:t>
      </w:r>
      <w:proofErr w:type="spellEnd"/>
      <w:r w:rsidRPr="00D07EC8">
        <w:rPr>
          <w:rFonts w:ascii="Times New Roman" w:hAnsi="Times New Roman" w:cs="Times New Roman"/>
        </w:rPr>
        <w:t xml:space="preserve"> przedstawiciel(a)i Wykonawcy (patrz również pkt 11 rozdz. V</w:t>
      </w:r>
      <w:r>
        <w:rPr>
          <w:rFonts w:ascii="Times New Roman" w:hAnsi="Times New Roman" w:cs="Times New Roman"/>
        </w:rPr>
        <w:t>I</w:t>
      </w:r>
      <w:r w:rsidRPr="00D07EC8">
        <w:rPr>
          <w:rFonts w:ascii="Times New Roman" w:hAnsi="Times New Roman" w:cs="Times New Roman"/>
        </w:rPr>
        <w:t xml:space="preserve"> SIWZ - wymogi formalne pełnomocnictwa). </w:t>
      </w:r>
    </w:p>
    <w:p w14:paraId="4B24FD80" w14:textId="77777777" w:rsidR="00EC6391" w:rsidRPr="00D07EC8" w:rsidRDefault="00EC6391" w:rsidP="00EC6391">
      <w:pPr>
        <w:widowControl w:val="0"/>
        <w:tabs>
          <w:tab w:val="left" w:pos="-567"/>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D07EC8">
        <w:rPr>
          <w:rFonts w:ascii="Times New Roman" w:hAnsi="Times New Roman" w:cs="Times New Roman"/>
        </w:rPr>
        <w:t>W przypadku podpisywania oferty kwalifikowanym podpisem elektronicznym lub</w:t>
      </w:r>
      <w:r>
        <w:rPr>
          <w:rFonts w:ascii="Times New Roman" w:hAnsi="Times New Roman" w:cs="Times New Roman"/>
        </w:rPr>
        <w:t xml:space="preserve"> </w:t>
      </w:r>
      <w:r w:rsidRPr="00D07EC8">
        <w:rPr>
          <w:rFonts w:ascii="Times New Roman" w:hAnsi="Times New Roman" w:cs="Times New Roman"/>
        </w:rPr>
        <w:t xml:space="preserve">poświadczenia za zgodność z oryginałem elektronicznej kopii dokumentów przez </w:t>
      </w:r>
      <w:proofErr w:type="spellStart"/>
      <w:r w:rsidRPr="00D07EC8">
        <w:rPr>
          <w:rFonts w:ascii="Times New Roman" w:hAnsi="Times New Roman" w:cs="Times New Roman"/>
        </w:rPr>
        <w:t>osob</w:t>
      </w:r>
      <w:proofErr w:type="spellEnd"/>
      <w:r w:rsidRPr="00D07EC8">
        <w:rPr>
          <w:rFonts w:ascii="Times New Roman" w:hAnsi="Times New Roman" w:cs="Times New Roman"/>
        </w:rPr>
        <w:t xml:space="preserve">(ę)y nie </w:t>
      </w:r>
      <w:proofErr w:type="spellStart"/>
      <w:r w:rsidRPr="00D07EC8">
        <w:rPr>
          <w:rFonts w:ascii="Times New Roman" w:hAnsi="Times New Roman" w:cs="Times New Roman"/>
        </w:rPr>
        <w:t>wymienion</w:t>
      </w:r>
      <w:proofErr w:type="spellEnd"/>
      <w:r w:rsidRPr="00D07EC8">
        <w:rPr>
          <w:rFonts w:ascii="Times New Roman" w:hAnsi="Times New Roman" w:cs="Times New Roman"/>
        </w:rPr>
        <w:t xml:space="preserve">(ą)e w dokumencie rejestracyjnym (ewidencyjnym) Wykonawcy, </w:t>
      </w:r>
      <w:r w:rsidRPr="00D07EC8">
        <w:rPr>
          <w:rFonts w:ascii="Times New Roman" w:hAnsi="Times New Roman" w:cs="Times New Roman"/>
          <w:b/>
          <w:bCs/>
          <w:u w:val="single"/>
        </w:rPr>
        <w:t>należy do oferty dołączyć stosowne pełnomocnictwo.</w:t>
      </w:r>
      <w:r w:rsidRPr="00D07EC8">
        <w:rPr>
          <w:rFonts w:ascii="Times New Roman" w:hAnsi="Times New Roman" w:cs="Times New Roman"/>
        </w:rPr>
        <w:t xml:space="preserve"> </w:t>
      </w:r>
    </w:p>
    <w:p w14:paraId="651E0352" w14:textId="77777777" w:rsidR="00EC6391" w:rsidRPr="00D07EC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rPr>
      </w:pPr>
      <w:r>
        <w:rPr>
          <w:rFonts w:ascii="Times New Roman" w:hAnsi="Times New Roman" w:cs="Times New Roman"/>
        </w:rPr>
        <w:t xml:space="preserve">15. </w:t>
      </w:r>
      <w:r w:rsidRPr="00D07EC8">
        <w:rPr>
          <w:rFonts w:ascii="Times New Roman" w:hAnsi="Times New Roman" w:cs="Times New Roman"/>
        </w:rPr>
        <w:t>Wykonawcy mogą wspólnie ubiegać się o udzielenie zamówienia (np. konsorcjum, spółka cywilna). W takim przypadku ich oferta musi spełniać następujące wymagania:</w:t>
      </w:r>
    </w:p>
    <w:p w14:paraId="4B72493D"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15.1.</w:t>
      </w:r>
      <w:r w:rsidRPr="00D07EC8">
        <w:rPr>
          <w:rFonts w:ascii="Times New Roman" w:hAnsi="Times New Roman" w:cs="Times New Roman"/>
        </w:rPr>
        <w:t xml:space="preserve"> </w:t>
      </w:r>
      <w:r>
        <w:rPr>
          <w:rFonts w:ascii="Times New Roman" w:hAnsi="Times New Roman" w:cs="Times New Roman"/>
        </w:rPr>
        <w:t xml:space="preserve"> W</w:t>
      </w:r>
      <w:r w:rsidRPr="00D07EC8">
        <w:rPr>
          <w:rFonts w:ascii="Times New Roman" w:hAnsi="Times New Roman" w:cs="Times New Roman"/>
        </w:rPr>
        <w:t xml:space="preserve"> odniesieniu do wymagań postawionych przez Zamawiającego w stosunku do Wykonawców, ubiegających się wspólnie o udzielenie zamówienia, oświadczeni</w:t>
      </w:r>
      <w:r>
        <w:rPr>
          <w:rFonts w:ascii="Times New Roman" w:hAnsi="Times New Roman" w:cs="Times New Roman"/>
        </w:rPr>
        <w:t>a</w:t>
      </w:r>
      <w:r w:rsidRPr="00D07EC8">
        <w:rPr>
          <w:rFonts w:ascii="Times New Roman" w:hAnsi="Times New Roman" w:cs="Times New Roman"/>
        </w:rPr>
        <w:t xml:space="preserve"> składa każdy z Wykonawców wspólnie ubiegających się o zamówienie,</w:t>
      </w:r>
    </w:p>
    <w:p w14:paraId="7A708AF0"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15.2. </w:t>
      </w:r>
      <w:r w:rsidRPr="00D07EC8">
        <w:rPr>
          <w:rFonts w:ascii="Times New Roman" w:hAnsi="Times New Roman" w:cs="Times New Roman"/>
        </w:rPr>
        <w:t>oferta musi być podpisana w taki sposób, by prawnie zobowiązywała wszystkich Wykonawców występujących wspólnie,</w:t>
      </w:r>
    </w:p>
    <w:p w14:paraId="4A8F1AF7" w14:textId="77777777" w:rsidR="00EC6391"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15.3. </w:t>
      </w:r>
      <w:r w:rsidRPr="00D07EC8">
        <w:rPr>
          <w:rFonts w:ascii="Times New Roman" w:hAnsi="Times New Roman" w:cs="Times New Roman"/>
        </w:rPr>
        <w:t>Wykonawcy występujący wspólnie muszą ustanowić pełnomocnika (lidera) do reprezentowania ich w postępowaniu o udzielenie niniejszego zamówienia lub do reprezentowania ich w postępowaniu oraz zawarcia umowy o udzielenie przedmiotowego zamówienia publicznego. Umocowanie może wynikać z treści umowy konsorcjum lub zostać przedłożone oddzielnie wraz z ofertą,</w:t>
      </w:r>
    </w:p>
    <w:p w14:paraId="6F0A4048"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15.4. </w:t>
      </w:r>
      <w:r w:rsidRPr="00D07EC8">
        <w:rPr>
          <w:rFonts w:ascii="Times New Roman" w:hAnsi="Times New Roman" w:cs="Times New Roman"/>
        </w:rPr>
        <w:t xml:space="preserve">w odniesieniu do wymagań postawionych przez Zamawiającego, Wykonawcy muszą udokumentować, że łącznie spełniają warunki określone w art. 22 ust. 1b ustawy </w:t>
      </w:r>
      <w:proofErr w:type="spellStart"/>
      <w:r w:rsidRPr="00D07EC8">
        <w:rPr>
          <w:rFonts w:ascii="Times New Roman" w:hAnsi="Times New Roman" w:cs="Times New Roman"/>
        </w:rPr>
        <w:t>Pzp</w:t>
      </w:r>
      <w:proofErr w:type="spellEnd"/>
      <w:r w:rsidRPr="00D07EC8">
        <w:rPr>
          <w:rFonts w:ascii="Times New Roman" w:hAnsi="Times New Roman" w:cs="Times New Roman"/>
        </w:rPr>
        <w:t xml:space="preserve"> oraz każdy </w:t>
      </w:r>
      <w:r>
        <w:rPr>
          <w:rFonts w:ascii="Times New Roman" w:hAnsi="Times New Roman" w:cs="Times New Roman"/>
        </w:rPr>
        <w:t xml:space="preserve">                         </w:t>
      </w:r>
      <w:r w:rsidRPr="00D07EC8">
        <w:rPr>
          <w:rFonts w:ascii="Times New Roman" w:hAnsi="Times New Roman" w:cs="Times New Roman"/>
        </w:rPr>
        <w:t xml:space="preserve">z Wykonawców musi wykazać brak podstaw do wykluczenia na podstawie art. 24 ust. 1 ustawy </w:t>
      </w:r>
      <w:proofErr w:type="spellStart"/>
      <w:r w:rsidRPr="00D07EC8">
        <w:rPr>
          <w:rFonts w:ascii="Times New Roman" w:hAnsi="Times New Roman" w:cs="Times New Roman"/>
        </w:rPr>
        <w:t>Pzp</w:t>
      </w:r>
      <w:proofErr w:type="spellEnd"/>
      <w:r w:rsidRPr="00D07EC8">
        <w:rPr>
          <w:rFonts w:ascii="Times New Roman" w:hAnsi="Times New Roman" w:cs="Times New Roman"/>
        </w:rPr>
        <w:t>.</w:t>
      </w:r>
    </w:p>
    <w:p w14:paraId="77510017" w14:textId="77777777" w:rsidR="00EC6391" w:rsidRPr="00D07EC8" w:rsidRDefault="00EC6391" w:rsidP="00EC6391">
      <w:pPr>
        <w:widowControl w:val="0"/>
        <w:autoSpaceDE w:val="0"/>
        <w:autoSpaceDN w:val="0"/>
        <w:adjustRightInd w:val="0"/>
        <w:spacing w:line="360" w:lineRule="auto"/>
        <w:jc w:val="both"/>
        <w:rPr>
          <w:rFonts w:ascii="Times New Roman" w:hAnsi="Times New Roman" w:cs="Times New Roman"/>
          <w:b/>
          <w:bCs/>
        </w:rPr>
      </w:pPr>
      <w:r w:rsidRPr="00D07EC8">
        <w:rPr>
          <w:rFonts w:ascii="Times New Roman" w:hAnsi="Times New Roman" w:cs="Times New Roman"/>
          <w:b/>
          <w:bCs/>
        </w:rPr>
        <w:t>Uwaga: treść pełnomocnictwa powinna dokładnie określać zakres umocowania.</w:t>
      </w:r>
    </w:p>
    <w:p w14:paraId="797D6EF5"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15.5. W</w:t>
      </w:r>
      <w:r w:rsidRPr="00D07EC8">
        <w:rPr>
          <w:rFonts w:ascii="Times New Roman" w:hAnsi="Times New Roman" w:cs="Times New Roman"/>
        </w:rPr>
        <w:t>szelka korespondencja oraz rozliczenia dokonywane będą wyłącznie z pełnomocnikiem (liderem),</w:t>
      </w:r>
    </w:p>
    <w:p w14:paraId="5C16AFE7"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15.6. </w:t>
      </w:r>
      <w:r w:rsidRPr="00D07EC8">
        <w:rPr>
          <w:rFonts w:ascii="Times New Roman" w:hAnsi="Times New Roman" w:cs="Times New Roman"/>
        </w:rPr>
        <w:t xml:space="preserve">wypełniając formularz ofertowy, jak również inne dokumenty powołujące się na „Wykonawcę”, </w:t>
      </w:r>
      <w:r w:rsidRPr="00D07EC8">
        <w:rPr>
          <w:rFonts w:ascii="Times New Roman" w:hAnsi="Times New Roman" w:cs="Times New Roman"/>
        </w:rPr>
        <w:lastRenderedPageBreak/>
        <w:t>w miejscu „np. nazwa i adres Wykonawcy” należy wpisać dane dotyczące konsorcjum, a nie pełnomocnika konsorcjum.</w:t>
      </w:r>
    </w:p>
    <w:p w14:paraId="6D671758" w14:textId="77777777" w:rsidR="00EC6391" w:rsidRPr="00D07EC8"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15.7. </w:t>
      </w:r>
      <w:r w:rsidRPr="00D07EC8">
        <w:rPr>
          <w:rFonts w:ascii="Times New Roman" w:hAnsi="Times New Roman" w:cs="Times New Roman"/>
        </w:rPr>
        <w:t xml:space="preserve">w przypadku wyboru konsorcjum jako Wykonawcy w niniejszym zamówieniu, przed podpisaniem umowy o udzielenie zamówienia publicznego konsorcjum przedstawia podpisana umowę konsorcjum dla Zamawiającego. </w:t>
      </w:r>
    </w:p>
    <w:p w14:paraId="26F7706C" w14:textId="77777777" w:rsidR="00EC6391" w:rsidRDefault="00EC6391" w:rsidP="00EC6391">
      <w:pPr>
        <w:spacing w:line="240" w:lineRule="auto"/>
        <w:jc w:val="both"/>
        <w:rPr>
          <w:rFonts w:ascii="Times New Roman" w:hAnsi="Times New Roman" w:cs="Times New Roman"/>
          <w:sz w:val="24"/>
          <w:szCs w:val="24"/>
        </w:rPr>
      </w:pPr>
    </w:p>
    <w:p w14:paraId="7DA0B6F9" w14:textId="77777777" w:rsidR="00EC6391" w:rsidRPr="00F44E13"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VIII. WADIUM</w:t>
      </w:r>
    </w:p>
    <w:p w14:paraId="19986333" w14:textId="73EC10E6" w:rsidR="00EC6391" w:rsidRDefault="00EC6391" w:rsidP="00EC6391">
      <w:pPr>
        <w:pStyle w:val="Default"/>
        <w:spacing w:line="360" w:lineRule="auto"/>
        <w:jc w:val="both"/>
        <w:rPr>
          <w:sz w:val="22"/>
          <w:szCs w:val="22"/>
        </w:rPr>
      </w:pPr>
      <w:r>
        <w:rPr>
          <w:sz w:val="22"/>
          <w:szCs w:val="22"/>
        </w:rPr>
        <w:t xml:space="preserve">Zamawiający </w:t>
      </w:r>
      <w:r w:rsidR="007C0900">
        <w:rPr>
          <w:sz w:val="22"/>
          <w:szCs w:val="22"/>
        </w:rPr>
        <w:t xml:space="preserve">nie </w:t>
      </w:r>
      <w:r>
        <w:rPr>
          <w:sz w:val="22"/>
          <w:szCs w:val="22"/>
        </w:rPr>
        <w:t>wymaga wniesienia wadium</w:t>
      </w:r>
      <w:r w:rsidR="00712530">
        <w:rPr>
          <w:sz w:val="22"/>
          <w:szCs w:val="22"/>
        </w:rPr>
        <w:t>.</w:t>
      </w:r>
    </w:p>
    <w:p w14:paraId="42513D44" w14:textId="77777777" w:rsidR="00712530" w:rsidRPr="008A4ED4" w:rsidRDefault="00712530" w:rsidP="00EC6391">
      <w:pPr>
        <w:pStyle w:val="Default"/>
        <w:spacing w:line="360" w:lineRule="auto"/>
        <w:jc w:val="both"/>
        <w:rPr>
          <w:sz w:val="22"/>
          <w:szCs w:val="22"/>
        </w:rPr>
      </w:pPr>
    </w:p>
    <w:p w14:paraId="51DD2FE9" w14:textId="77777777" w:rsidR="00EC6391" w:rsidRPr="00F44E13"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IX. TERMIN ZWIĄZANIA OFERTĄ</w:t>
      </w:r>
    </w:p>
    <w:p w14:paraId="2D83E0B4" w14:textId="77777777" w:rsidR="00EC6391" w:rsidRPr="00D07EC8" w:rsidRDefault="00EC6391" w:rsidP="00EC6391">
      <w:pPr>
        <w:pStyle w:val="Default"/>
        <w:jc w:val="both"/>
        <w:rPr>
          <w:sz w:val="22"/>
          <w:szCs w:val="22"/>
        </w:rPr>
      </w:pPr>
    </w:p>
    <w:p w14:paraId="375011D0"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1. </w:t>
      </w:r>
      <w:r w:rsidRPr="009F7D26">
        <w:rPr>
          <w:rFonts w:ascii="Times New Roman" w:hAnsi="Times New Roman" w:cs="Times New Roman"/>
        </w:rPr>
        <w:t xml:space="preserve">Termin związania ofertą wynosi </w:t>
      </w:r>
      <w:r>
        <w:rPr>
          <w:rFonts w:ascii="Times New Roman" w:hAnsi="Times New Roman" w:cs="Times New Roman"/>
          <w:b/>
        </w:rPr>
        <w:t xml:space="preserve">30 </w:t>
      </w:r>
      <w:r w:rsidRPr="009F7D26">
        <w:rPr>
          <w:rFonts w:ascii="Times New Roman" w:hAnsi="Times New Roman" w:cs="Times New Roman"/>
          <w:b/>
        </w:rPr>
        <w:t>dni</w:t>
      </w:r>
      <w:r w:rsidRPr="009F7D26">
        <w:rPr>
          <w:rFonts w:ascii="Times New Roman" w:hAnsi="Times New Roman" w:cs="Times New Roman"/>
        </w:rPr>
        <w:t>. Bieg terminu rozpoczyna się wraz upływem terminu składania oferty.</w:t>
      </w:r>
    </w:p>
    <w:p w14:paraId="15C829CA"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2. </w:t>
      </w:r>
      <w:r w:rsidRPr="009F7D26">
        <w:rPr>
          <w:rFonts w:ascii="Times New Roman" w:hAnsi="Times New Roman" w:cs="Times New Roman"/>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14:paraId="3AF7D9F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3. </w:t>
      </w:r>
      <w:r w:rsidRPr="009F7D26">
        <w:rPr>
          <w:rFonts w:ascii="Times New Roman" w:hAnsi="Times New Roman" w:cs="Times New Roman"/>
        </w:rPr>
        <w:t>Odmowa wyrażenia zgody na przedłużenie terminu związania ofertą nie powoduje utraty wadium.</w:t>
      </w:r>
    </w:p>
    <w:p w14:paraId="70781ECD" w14:textId="474CEE05" w:rsidR="00F1530E" w:rsidRDefault="00EC6391" w:rsidP="00FB470B">
      <w:pPr>
        <w:widowControl w:val="0"/>
        <w:tabs>
          <w:tab w:val="left" w:pos="720"/>
        </w:tabs>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 xml:space="preserve">4. </w:t>
      </w:r>
      <w:r w:rsidRPr="009F7D26">
        <w:rPr>
          <w:rFonts w:ascii="Times New Roman" w:hAnsi="Times New Roman" w:cs="Times New Roman"/>
        </w:rPr>
        <w:t>Przedłużenie terminu związania ofertą jest dopuszczalne tylko z jednoczesnym przedłużeniem okresu ważności wadium albo, jeżeli nie jest to możliwie, z wniesieniem nowego wadium na przedłużony okres związania ofertą. Jeżeli przedłużenie terminu związania ofertą dokonywane jest po wyborze oferty najkorzystniejszej, obowiązek wniesienia nowego wadium lub jego przedłużenia dotyczy jedynie Wykonawcy, którego oferta została wybrana jako najkorzystniejsza.</w:t>
      </w:r>
    </w:p>
    <w:p w14:paraId="52810A9E" w14:textId="3B811FB9" w:rsidR="00F1530E"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63AACB41" w14:textId="77777777" w:rsidR="00F1530E" w:rsidRPr="009F7D26" w:rsidRDefault="00F1530E"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232C265B" w14:textId="77777777" w:rsidR="00EC6391" w:rsidRPr="00F44E13"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 MIEJSCE ORAZ TERMIN SKŁADANIA I OTWARCIA OFERT</w:t>
      </w:r>
    </w:p>
    <w:p w14:paraId="6FC8341E" w14:textId="77777777" w:rsidR="00EC6391" w:rsidRPr="00C615A1" w:rsidRDefault="00EC6391" w:rsidP="00EC6391">
      <w:pPr>
        <w:widowControl w:val="0"/>
        <w:autoSpaceDE w:val="0"/>
        <w:autoSpaceDN w:val="0"/>
        <w:adjustRightInd w:val="0"/>
        <w:spacing w:line="276" w:lineRule="auto"/>
        <w:jc w:val="both"/>
        <w:rPr>
          <w:b/>
          <w:bCs/>
        </w:rPr>
      </w:pPr>
    </w:p>
    <w:p w14:paraId="6E84528A" w14:textId="77777777" w:rsidR="00EC6391" w:rsidRPr="000154D0" w:rsidRDefault="00EC6391" w:rsidP="00EC6391">
      <w:pPr>
        <w:spacing w:before="120" w:after="0" w:line="360" w:lineRule="auto"/>
        <w:jc w:val="both"/>
        <w:rPr>
          <w:rFonts w:ascii="Times New Roman" w:hAnsi="Times New Roman" w:cs="Times New Roman"/>
        </w:rPr>
      </w:pPr>
      <w:r w:rsidRPr="000154D0">
        <w:rPr>
          <w:rFonts w:ascii="Times New Roman" w:hAnsi="Times New Roman" w:cs="Times New Roman"/>
        </w:rPr>
        <w:t xml:space="preserve">1.Ofertę należy złożyć za  pośrednictwem </w:t>
      </w:r>
      <w:r w:rsidRPr="000154D0">
        <w:rPr>
          <w:rFonts w:ascii="Times New Roman" w:hAnsi="Times New Roman" w:cs="Times New Roman"/>
          <w:b/>
        </w:rPr>
        <w:t>platformy JOSEPHINE</w:t>
      </w:r>
      <w:r w:rsidRPr="000154D0">
        <w:rPr>
          <w:rFonts w:ascii="Times New Roman" w:hAnsi="Times New Roman" w:cs="Times New Roman"/>
        </w:rPr>
        <w:t xml:space="preserve"> dostępnej pod adresem internetowym </w:t>
      </w:r>
      <w:hyperlink r:id="rId10" w:history="1">
        <w:r w:rsidRPr="000154D0">
          <w:rPr>
            <w:rStyle w:val="Hipercze"/>
            <w:rFonts w:ascii="Times New Roman" w:hAnsi="Times New Roman" w:cs="Times New Roman"/>
            <w:b/>
          </w:rPr>
          <w:t>https://josephine.proebiz.com/pl/</w:t>
        </w:r>
      </w:hyperlink>
      <w:r w:rsidRPr="000154D0">
        <w:rPr>
          <w:rFonts w:ascii="Times New Roman" w:hAnsi="Times New Roman" w:cs="Times New Roman"/>
          <w:b/>
        </w:rPr>
        <w:t xml:space="preserve"> w nieprzekraczalnym terminie: </w:t>
      </w:r>
    </w:p>
    <w:p w14:paraId="655F6AD9" w14:textId="0975D231" w:rsidR="00EC6391" w:rsidRPr="000154D0"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
          <w:bCs/>
        </w:rPr>
      </w:pPr>
      <w:r w:rsidRPr="000154D0">
        <w:rPr>
          <w:rFonts w:ascii="Times New Roman" w:hAnsi="Times New Roman" w:cs="Times New Roman"/>
        </w:rPr>
        <w:t xml:space="preserve">  do dnia   </w:t>
      </w:r>
      <w:r w:rsidR="00314744">
        <w:rPr>
          <w:rFonts w:ascii="Times New Roman" w:hAnsi="Times New Roman" w:cs="Times New Roman"/>
          <w:b/>
          <w:bCs/>
        </w:rPr>
        <w:t>1</w:t>
      </w:r>
      <w:r w:rsidR="009E4338">
        <w:rPr>
          <w:rFonts w:ascii="Times New Roman" w:hAnsi="Times New Roman" w:cs="Times New Roman"/>
          <w:b/>
          <w:bCs/>
        </w:rPr>
        <w:t>9</w:t>
      </w:r>
      <w:r w:rsidR="007C0900">
        <w:rPr>
          <w:rFonts w:ascii="Times New Roman" w:hAnsi="Times New Roman" w:cs="Times New Roman"/>
          <w:b/>
          <w:bCs/>
        </w:rPr>
        <w:t>.08.2020</w:t>
      </w:r>
      <w:r w:rsidRPr="000154D0">
        <w:rPr>
          <w:rFonts w:ascii="Times New Roman" w:hAnsi="Times New Roman" w:cs="Times New Roman"/>
          <w:b/>
          <w:bCs/>
        </w:rPr>
        <w:t xml:space="preserve"> r. do godz. </w:t>
      </w:r>
      <w:r w:rsidR="007C0900">
        <w:rPr>
          <w:rFonts w:ascii="Times New Roman" w:hAnsi="Times New Roman" w:cs="Times New Roman"/>
          <w:b/>
          <w:bCs/>
        </w:rPr>
        <w:t>10:00</w:t>
      </w:r>
      <w:r>
        <w:rPr>
          <w:rFonts w:ascii="Times New Roman" w:hAnsi="Times New Roman" w:cs="Times New Roman"/>
          <w:b/>
          <w:bCs/>
        </w:rPr>
        <w:t>.</w:t>
      </w:r>
    </w:p>
    <w:p w14:paraId="1892E445"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2. Decydujące znaczenie dla oceny zachowania terminu składania ofert ma </w:t>
      </w:r>
      <w:r w:rsidRPr="00722DF1">
        <w:rPr>
          <w:rFonts w:ascii="Times New Roman" w:hAnsi="Times New Roman" w:cs="Times New Roman"/>
          <w:u w:val="single"/>
        </w:rPr>
        <w:t>data i godzina wczytania</w:t>
      </w:r>
      <w:r w:rsidRPr="000154D0">
        <w:rPr>
          <w:rFonts w:ascii="Times New Roman" w:hAnsi="Times New Roman" w:cs="Times New Roman"/>
        </w:rPr>
        <w:t xml:space="preserve"> </w:t>
      </w:r>
      <w:r w:rsidRPr="00722DF1">
        <w:rPr>
          <w:rFonts w:ascii="Times New Roman" w:hAnsi="Times New Roman" w:cs="Times New Roman"/>
          <w:u w:val="single"/>
        </w:rPr>
        <w:t>oferty na Platformę</w:t>
      </w:r>
      <w:r w:rsidRPr="000154D0">
        <w:rPr>
          <w:rFonts w:ascii="Times New Roman" w:hAnsi="Times New Roman" w:cs="Times New Roman"/>
        </w:rPr>
        <w:t>.</w:t>
      </w:r>
    </w:p>
    <w:p w14:paraId="564BF1F3"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sz w:val="20"/>
        </w:rPr>
      </w:pPr>
      <w:r>
        <w:rPr>
          <w:rFonts w:ascii="Times New Roman" w:hAnsi="Times New Roman" w:cs="Times New Roman"/>
          <w:bCs/>
        </w:rPr>
        <w:t>3</w:t>
      </w:r>
      <w:r w:rsidRPr="00506FDB">
        <w:rPr>
          <w:rFonts w:ascii="Times New Roman" w:hAnsi="Times New Roman" w:cs="Times New Roman"/>
          <w:bCs/>
        </w:rPr>
        <w:t>.</w:t>
      </w:r>
      <w:r>
        <w:rPr>
          <w:rFonts w:ascii="Times New Roman" w:hAnsi="Times New Roman" w:cs="Times New Roman"/>
          <w:bCs/>
        </w:rPr>
        <w:t xml:space="preserve"> </w:t>
      </w:r>
      <w:r w:rsidRPr="00506FDB">
        <w:rPr>
          <w:rFonts w:ascii="Times New Roman" w:hAnsi="Times New Roman" w:cs="Times New Roman"/>
          <w:bCs/>
        </w:rPr>
        <w:t xml:space="preserve">W postępowaniu o udzielenie zamówienia o wartości równej lub przekraczającej kwoty określone </w:t>
      </w:r>
      <w:r>
        <w:rPr>
          <w:rFonts w:ascii="Times New Roman" w:hAnsi="Times New Roman" w:cs="Times New Roman"/>
          <w:bCs/>
        </w:rPr>
        <w:t xml:space="preserve">                </w:t>
      </w:r>
      <w:r w:rsidRPr="00506FDB">
        <w:rPr>
          <w:rFonts w:ascii="Times New Roman" w:hAnsi="Times New Roman" w:cs="Times New Roman"/>
          <w:bCs/>
        </w:rPr>
        <w:t xml:space="preserve">w przepisach wydanych na podstawie art. 11 ust. 8, zamawiający niezwłocznie zawiadomi wykonawcę o złożeniu oferty po terminie oraz zwróci ofertę po upływie terminu do wniesienia odwołania.  </w:t>
      </w:r>
    </w:p>
    <w:p w14:paraId="3A8DCAAC"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Cs/>
        </w:rPr>
        <w:t>4</w:t>
      </w:r>
      <w:r w:rsidRPr="00506FDB">
        <w:rPr>
          <w:rFonts w:ascii="Times New Roman" w:hAnsi="Times New Roman" w:cs="Times New Roman"/>
          <w:bCs/>
        </w:rPr>
        <w:t>.</w:t>
      </w:r>
      <w:r>
        <w:rPr>
          <w:rFonts w:ascii="Times New Roman" w:hAnsi="Times New Roman" w:cs="Times New Roman"/>
          <w:bCs/>
        </w:rPr>
        <w:t xml:space="preserve"> </w:t>
      </w:r>
      <w:r w:rsidRPr="00506FDB">
        <w:rPr>
          <w:rFonts w:ascii="Times New Roman" w:hAnsi="Times New Roman" w:cs="Times New Roman"/>
          <w:bCs/>
        </w:rPr>
        <w:t>Wykonawca po upływie terminu do</w:t>
      </w:r>
      <w:r w:rsidRPr="00506FDB">
        <w:rPr>
          <w:rFonts w:ascii="Times New Roman" w:hAnsi="Times New Roman" w:cs="Times New Roman"/>
          <w:b/>
          <w:bCs/>
        </w:rPr>
        <w:t xml:space="preserve"> </w:t>
      </w:r>
      <w:r w:rsidRPr="00506FDB">
        <w:rPr>
          <w:rFonts w:ascii="Times New Roman" w:hAnsi="Times New Roman" w:cs="Times New Roman"/>
          <w:bCs/>
        </w:rPr>
        <w:t xml:space="preserve">składania ofert nie może skutecznie dokonać zmiany ani wycofać </w:t>
      </w:r>
      <w:r w:rsidRPr="00506FDB">
        <w:rPr>
          <w:rFonts w:ascii="Times New Roman" w:hAnsi="Times New Roman" w:cs="Times New Roman"/>
          <w:bCs/>
        </w:rPr>
        <w:lastRenderedPageBreak/>
        <w:t>złożonej oferty.</w:t>
      </w:r>
    </w:p>
    <w:p w14:paraId="6CA508B1" w14:textId="029E95B1" w:rsidR="00EC6391"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
          <w:bCs/>
        </w:rPr>
      </w:pPr>
      <w:r>
        <w:rPr>
          <w:rFonts w:ascii="Times New Roman" w:hAnsi="Times New Roman" w:cs="Times New Roman"/>
          <w:b/>
          <w:bCs/>
        </w:rPr>
        <w:t>5</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 xml:space="preserve">Otwarcie ofert nastąpi w </w:t>
      </w:r>
      <w:r w:rsidRPr="00335F02">
        <w:rPr>
          <w:rFonts w:ascii="Times New Roman" w:hAnsi="Times New Roman" w:cs="Times New Roman"/>
          <w:b/>
          <w:bCs/>
        </w:rPr>
        <w:t>dniu</w:t>
      </w:r>
      <w:r w:rsidR="007C0900">
        <w:rPr>
          <w:rFonts w:ascii="Times New Roman" w:hAnsi="Times New Roman" w:cs="Times New Roman"/>
          <w:b/>
          <w:bCs/>
        </w:rPr>
        <w:t xml:space="preserve"> </w:t>
      </w:r>
      <w:r w:rsidR="00314744">
        <w:rPr>
          <w:rFonts w:ascii="Times New Roman" w:hAnsi="Times New Roman" w:cs="Times New Roman"/>
          <w:b/>
          <w:bCs/>
        </w:rPr>
        <w:t>1</w:t>
      </w:r>
      <w:r w:rsidR="009E4338">
        <w:rPr>
          <w:rFonts w:ascii="Times New Roman" w:hAnsi="Times New Roman" w:cs="Times New Roman"/>
          <w:b/>
          <w:bCs/>
        </w:rPr>
        <w:t>9</w:t>
      </w:r>
      <w:r w:rsidR="007C0900">
        <w:rPr>
          <w:rFonts w:ascii="Times New Roman" w:hAnsi="Times New Roman" w:cs="Times New Roman"/>
          <w:b/>
          <w:bCs/>
        </w:rPr>
        <w:t>.08</w:t>
      </w:r>
      <w:r w:rsidRPr="00335F02">
        <w:rPr>
          <w:rFonts w:ascii="Times New Roman" w:hAnsi="Times New Roman" w:cs="Times New Roman"/>
          <w:b/>
          <w:bCs/>
        </w:rPr>
        <w:t xml:space="preserve">.2020 r. o godz. </w:t>
      </w:r>
      <w:r w:rsidR="007C0900">
        <w:rPr>
          <w:rFonts w:ascii="Times New Roman" w:hAnsi="Times New Roman" w:cs="Times New Roman"/>
          <w:b/>
          <w:bCs/>
        </w:rPr>
        <w:t>10:30</w:t>
      </w:r>
      <w:r w:rsidRPr="00506FDB">
        <w:rPr>
          <w:rFonts w:ascii="Times New Roman" w:hAnsi="Times New Roman" w:cs="Times New Roman"/>
          <w:b/>
          <w:bCs/>
        </w:rPr>
        <w:t xml:space="preserve">, w siedzibie Zamawiającego </w:t>
      </w:r>
      <w:r>
        <w:rPr>
          <w:rFonts w:ascii="Times New Roman" w:hAnsi="Times New Roman" w:cs="Times New Roman"/>
          <w:b/>
          <w:bCs/>
        </w:rPr>
        <w:t xml:space="preserve">                                   w Urzędzie Gminy Brzozie, Brzozie 50, 87-313 Brzozie w sali posiedzeń pokój nr 11.</w:t>
      </w:r>
    </w:p>
    <w:p w14:paraId="124B50D6"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6</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Otwarcie ofert następuje poprzez użycie</w:t>
      </w:r>
      <w:r>
        <w:rPr>
          <w:rFonts w:ascii="Times New Roman" w:hAnsi="Times New Roman" w:cs="Times New Roman"/>
          <w:b/>
          <w:bCs/>
        </w:rPr>
        <w:t xml:space="preserve"> Platformy </w:t>
      </w:r>
      <w:r w:rsidRPr="00136060">
        <w:rPr>
          <w:rFonts w:cs="Calibri"/>
          <w:b/>
        </w:rPr>
        <w:t>JOSEPHINE</w:t>
      </w:r>
      <w:r>
        <w:rPr>
          <w:rFonts w:cs="Calibri"/>
          <w:b/>
        </w:rPr>
        <w:t>.</w:t>
      </w:r>
    </w:p>
    <w:p w14:paraId="6E68CFD2"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7</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Podczas otwarcia ofert Zamawiający odczyta informacje, o których mowa w art. 86 ust. 4 ustawy PZP.</w:t>
      </w:r>
    </w:p>
    <w:p w14:paraId="45F9A054"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8</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Otwarcie ofert jest jawne, Wykonawcy mogą uczestniczyć w sesji otwarcia ofert.</w:t>
      </w:r>
    </w:p>
    <w:p w14:paraId="148885DE" w14:textId="2921A116"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9</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 xml:space="preserve">Niezwłocznie po otwarciu ofert Zamawiający zamieści na stronie internetowej informację </w:t>
      </w:r>
      <w:r w:rsidR="007C0900">
        <w:rPr>
          <w:rFonts w:ascii="Times New Roman" w:hAnsi="Times New Roman" w:cs="Times New Roman"/>
          <w:b/>
          <w:bCs/>
        </w:rPr>
        <w:t xml:space="preserve">                         </w:t>
      </w:r>
      <w:r w:rsidRPr="00506FDB">
        <w:rPr>
          <w:rFonts w:ascii="Times New Roman" w:hAnsi="Times New Roman" w:cs="Times New Roman"/>
          <w:b/>
          <w:bCs/>
        </w:rPr>
        <w:t>z otwarcia ofert.</w:t>
      </w:r>
    </w:p>
    <w:p w14:paraId="548456D6" w14:textId="77777777" w:rsidR="00EC6391" w:rsidRPr="00506FDB"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bCs/>
        </w:rPr>
      </w:pPr>
      <w:r>
        <w:rPr>
          <w:rFonts w:ascii="Times New Roman" w:hAnsi="Times New Roman" w:cs="Times New Roman"/>
          <w:b/>
          <w:bCs/>
        </w:rPr>
        <w:t>10</w:t>
      </w:r>
      <w:r w:rsidRPr="00506FDB">
        <w:rPr>
          <w:rFonts w:ascii="Times New Roman" w:hAnsi="Times New Roman" w:cs="Times New Roman"/>
          <w:b/>
          <w:bCs/>
        </w:rPr>
        <w:t>.</w:t>
      </w:r>
      <w:r>
        <w:rPr>
          <w:rFonts w:ascii="Times New Roman" w:hAnsi="Times New Roman" w:cs="Times New Roman"/>
          <w:b/>
          <w:bCs/>
        </w:rPr>
        <w:t xml:space="preserve"> </w:t>
      </w:r>
      <w:r w:rsidRPr="00506FDB">
        <w:rPr>
          <w:rFonts w:ascii="Times New Roman" w:hAnsi="Times New Roman" w:cs="Times New Roman"/>
          <w:b/>
          <w:bCs/>
        </w:rPr>
        <w:t>Niezwłocznie po otwarciu ofert Zamawiający zamieści na stronie</w:t>
      </w:r>
      <w:r>
        <w:rPr>
          <w:rFonts w:ascii="Times New Roman" w:hAnsi="Times New Roman" w:cs="Times New Roman"/>
          <w:b/>
          <w:bCs/>
        </w:rPr>
        <w:t xml:space="preserve"> </w:t>
      </w:r>
      <w:proofErr w:type="spellStart"/>
      <w:r>
        <w:rPr>
          <w:rFonts w:ascii="Times New Roman" w:hAnsi="Times New Roman" w:cs="Times New Roman"/>
          <w:b/>
          <w:u w:val="single"/>
        </w:rPr>
        <w:t>bip</w:t>
      </w:r>
      <w:proofErr w:type="spellEnd"/>
      <w:r>
        <w:rPr>
          <w:rFonts w:ascii="Times New Roman" w:hAnsi="Times New Roman" w:cs="Times New Roman"/>
          <w:b/>
          <w:u w:val="single"/>
        </w:rPr>
        <w:t>. brzozie.pl</w:t>
      </w:r>
      <w:r w:rsidRPr="00506FDB">
        <w:rPr>
          <w:rFonts w:ascii="Times New Roman" w:hAnsi="Times New Roman" w:cs="Times New Roman"/>
          <w:b/>
          <w:bCs/>
        </w:rPr>
        <w:t xml:space="preserve"> informacje dotyczące:</w:t>
      </w:r>
    </w:p>
    <w:p w14:paraId="74042AA1" w14:textId="100C8240" w:rsidR="00EC6391" w:rsidRPr="003B709F" w:rsidRDefault="00EC6391" w:rsidP="00EC6391">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10.1. </w:t>
      </w:r>
      <w:r w:rsidRPr="003B709F">
        <w:rPr>
          <w:rFonts w:ascii="Times New Roman" w:hAnsi="Times New Roman" w:cs="Times New Roman"/>
          <w:bCs/>
        </w:rPr>
        <w:t>kwot</w:t>
      </w:r>
      <w:r w:rsidR="007C0900">
        <w:rPr>
          <w:rFonts w:ascii="Times New Roman" w:hAnsi="Times New Roman" w:cs="Times New Roman"/>
          <w:bCs/>
        </w:rPr>
        <w:t>ę</w:t>
      </w:r>
      <w:r w:rsidRPr="003B709F">
        <w:rPr>
          <w:rFonts w:ascii="Times New Roman" w:hAnsi="Times New Roman" w:cs="Times New Roman"/>
          <w:bCs/>
        </w:rPr>
        <w:t>, jaką zamierza przeznaczyć na sfinansowanie zamówienia;</w:t>
      </w:r>
    </w:p>
    <w:p w14:paraId="5EE448FD" w14:textId="77777777" w:rsidR="00EC6391" w:rsidRPr="003B709F" w:rsidRDefault="00EC6391" w:rsidP="00EC6391">
      <w:pPr>
        <w:tabs>
          <w:tab w:val="left" w:pos="851"/>
        </w:tabs>
        <w:spacing w:after="0" w:line="360" w:lineRule="auto"/>
        <w:jc w:val="both"/>
        <w:rPr>
          <w:rFonts w:ascii="Times New Roman" w:hAnsi="Times New Roman" w:cs="Times New Roman"/>
        </w:rPr>
      </w:pPr>
      <w:r>
        <w:rPr>
          <w:rFonts w:ascii="Times New Roman" w:hAnsi="Times New Roman" w:cs="Times New Roman"/>
          <w:bCs/>
        </w:rPr>
        <w:t xml:space="preserve">10.2. </w:t>
      </w:r>
      <w:r w:rsidRPr="003B709F">
        <w:rPr>
          <w:rFonts w:ascii="Times New Roman" w:hAnsi="Times New Roman" w:cs="Times New Roman"/>
          <w:bCs/>
        </w:rPr>
        <w:t>firm oraz adresów wykonawców, którzy złożyli oferty w terminie;</w:t>
      </w:r>
    </w:p>
    <w:p w14:paraId="693901F5" w14:textId="59BB5104" w:rsidR="002B6C3F" w:rsidRPr="009E4338" w:rsidRDefault="00EC6391" w:rsidP="009E4338">
      <w:pPr>
        <w:pStyle w:val="Akapitzlist"/>
        <w:numPr>
          <w:ilvl w:val="1"/>
          <w:numId w:val="11"/>
        </w:numPr>
        <w:tabs>
          <w:tab w:val="left" w:pos="851"/>
        </w:tabs>
        <w:spacing w:after="0" w:line="360" w:lineRule="auto"/>
        <w:jc w:val="both"/>
        <w:rPr>
          <w:rFonts w:ascii="Times New Roman" w:hAnsi="Times New Roman" w:cs="Times New Roman"/>
        </w:rPr>
      </w:pPr>
      <w:r w:rsidRPr="00722DF1">
        <w:rPr>
          <w:rFonts w:ascii="Times New Roman" w:hAnsi="Times New Roman" w:cs="Times New Roman"/>
        </w:rPr>
        <w:t>ceny, okresu gwarancji i doświadczenia personelu kluczowego w ofertach.</w:t>
      </w:r>
    </w:p>
    <w:p w14:paraId="4D82A14F" w14:textId="77777777" w:rsidR="002B6C3F" w:rsidRDefault="002B6C3F" w:rsidP="00EC6391">
      <w:pPr>
        <w:widowControl w:val="0"/>
        <w:autoSpaceDE w:val="0"/>
        <w:autoSpaceDN w:val="0"/>
        <w:adjustRightInd w:val="0"/>
        <w:spacing w:after="0" w:line="276" w:lineRule="auto"/>
        <w:jc w:val="both"/>
        <w:rPr>
          <w:b/>
          <w:bCs/>
        </w:rPr>
      </w:pPr>
    </w:p>
    <w:p w14:paraId="5660FBA8" w14:textId="77777777" w:rsidR="00EC6391" w:rsidRPr="003B70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3B709F">
        <w:rPr>
          <w:rFonts w:ascii="Times New Roman" w:hAnsi="Times New Roman" w:cs="Times New Roman"/>
          <w:b/>
          <w:sz w:val="24"/>
          <w:szCs w:val="24"/>
        </w:rPr>
        <w:t>XI.</w:t>
      </w:r>
      <w:r>
        <w:rPr>
          <w:rFonts w:ascii="Times New Roman" w:hAnsi="Times New Roman" w:cs="Times New Roman"/>
          <w:b/>
          <w:sz w:val="24"/>
          <w:szCs w:val="24"/>
        </w:rPr>
        <w:t xml:space="preserve"> INFORMACJE O SPOSOBIE POROZUMIEWANIA SIĘ ZAMAWIAJĄCEGO Z WYKONAWCĄ ORAZ PRZEKAZYWANIA OŚWIADCZEŃ LUB DOKUMENTÓW, JEŻELI ZAMAWIAJĄCY W SYTUACJACH OKREŚLONYCH W ART. 10C – 10 E USTAWY PZP, PRZEWIDUJE INNY SPOSÓB POEROZUMIEWANIA SIĘ NIŻ PRZY UŻYCIU ŚRODKÓW KOMUNIKACJI ELEKTRONICZNEJ, A TAKŻE OSÓB UPRAWNIONYCH DO POROZUMIEWANIA SIĘ Z WYKONAWCAMI</w:t>
      </w:r>
    </w:p>
    <w:p w14:paraId="61A34860" w14:textId="77777777" w:rsidR="00EC6391" w:rsidRDefault="00EC6391" w:rsidP="00EC6391">
      <w:pPr>
        <w:spacing w:line="360" w:lineRule="auto"/>
        <w:rPr>
          <w:rFonts w:ascii="Times New Roman" w:eastAsia="Calibri" w:hAnsi="Times New Roman" w:cs="Times New Roman"/>
          <w:b/>
        </w:rPr>
      </w:pPr>
      <w:r w:rsidRPr="00252505">
        <w:rPr>
          <w:rFonts w:ascii="Times New Roman" w:eastAsia="Calibri" w:hAnsi="Times New Roman" w:cs="Times New Roman"/>
          <w:b/>
        </w:rPr>
        <w:t>1.Informacje ogólne</w:t>
      </w:r>
    </w:p>
    <w:p w14:paraId="501C7DBD" w14:textId="2A9FE744" w:rsidR="00EC6391" w:rsidRPr="000154D0" w:rsidRDefault="00EC6391" w:rsidP="00EC6391">
      <w:pPr>
        <w:pStyle w:val="Akapitzlist"/>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1.1.W postępowaniu o udzielenie zamówienia komunikacja pomiędzy Zamawiającym a Wykonawcami</w:t>
      </w:r>
      <w:r w:rsidRPr="000154D0">
        <w:rPr>
          <w:rFonts w:ascii="Times New Roman" w:hAnsi="Times New Roman" w:cs="Times New Roman"/>
        </w:rPr>
        <w:br/>
        <w:t xml:space="preserve">w szczególności składanie ofert oraz oświadczeń oraz całość korespondencji (za wyjątkiem dokumentu stanowiącego zabezpieczenie należytego wykonania umowy w formie gwarancji bankowej </w:t>
      </w:r>
      <w:r w:rsidR="007C0900">
        <w:rPr>
          <w:rFonts w:ascii="Times New Roman" w:hAnsi="Times New Roman" w:cs="Times New Roman"/>
        </w:rPr>
        <w:t xml:space="preserve">                                     </w:t>
      </w:r>
      <w:r w:rsidRPr="000154D0">
        <w:rPr>
          <w:rFonts w:ascii="Times New Roman" w:hAnsi="Times New Roman" w:cs="Times New Roman"/>
        </w:rPr>
        <w:t xml:space="preserve">i ubezpieczeniowej oraz umowa) odbywa się elektronicznie przez </w:t>
      </w:r>
      <w:r w:rsidRPr="000154D0">
        <w:rPr>
          <w:rFonts w:ascii="Times New Roman" w:hAnsi="Times New Roman" w:cs="Times New Roman"/>
          <w:b/>
        </w:rPr>
        <w:t xml:space="preserve">Platformę </w:t>
      </w:r>
      <w:proofErr w:type="spellStart"/>
      <w:r w:rsidRPr="000154D0">
        <w:rPr>
          <w:rFonts w:ascii="Times New Roman" w:hAnsi="Times New Roman" w:cs="Times New Roman"/>
          <w:b/>
        </w:rPr>
        <w:t>Josephine</w:t>
      </w:r>
      <w:proofErr w:type="spellEnd"/>
      <w:r w:rsidRPr="000154D0">
        <w:rPr>
          <w:rFonts w:ascii="Times New Roman" w:hAnsi="Times New Roman" w:cs="Times New Roman"/>
          <w:b/>
        </w:rPr>
        <w:t xml:space="preserve"> – dalej zwaną Platformą. </w:t>
      </w:r>
    </w:p>
    <w:p w14:paraId="7010A6F4" w14:textId="77777777" w:rsidR="00EC6391" w:rsidRPr="000154D0" w:rsidRDefault="00EC6391" w:rsidP="00EC6391">
      <w:pPr>
        <w:pStyle w:val="Akapitzlist"/>
        <w:tabs>
          <w:tab w:val="num" w:pos="2160"/>
        </w:tabs>
        <w:autoSpaceDE w:val="0"/>
        <w:autoSpaceDN w:val="0"/>
        <w:adjustRightInd w:val="0"/>
        <w:spacing w:before="120" w:after="0" w:line="360" w:lineRule="auto"/>
        <w:ind w:left="0"/>
        <w:jc w:val="both"/>
        <w:rPr>
          <w:rFonts w:ascii="Times New Roman" w:hAnsi="Times New Roman" w:cs="Times New Roman"/>
          <w:b/>
        </w:rPr>
      </w:pPr>
      <w:r w:rsidRPr="000154D0">
        <w:rPr>
          <w:rFonts w:ascii="Times New Roman" w:hAnsi="Times New Roman" w:cs="Times New Roman"/>
        </w:rPr>
        <w:t xml:space="preserve">1.2. Środkiem komunikacji elektronicznej będzie oprogramowanie spełniające wymagania opisane </w:t>
      </w:r>
      <w:r w:rsidRPr="000154D0">
        <w:rPr>
          <w:rFonts w:ascii="Times New Roman" w:hAnsi="Times New Roman" w:cs="Times New Roman"/>
        </w:rPr>
        <w:br/>
        <w:t>w rozporządzeniu Prezesa Rady Ministrów z dnia 27 czerwca 2017 r. w sprawie użycia środków komunikacji elektronicznej w postępowaniu o udzielenie zamówienia publicznego oraz udostępniania</w:t>
      </w:r>
      <w:r w:rsidRPr="000154D0">
        <w:rPr>
          <w:rFonts w:ascii="Times New Roman" w:hAnsi="Times New Roman" w:cs="Times New Roman"/>
        </w:rPr>
        <w:br/>
        <w:t xml:space="preserve"> i przechowywania dokumentów elektronicznych (Dz. U.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 zaimplementowane w ramach Platformy. Wykonawca zobowiązany jest złożyć ofertę i oświadczenia  pod adresem:</w:t>
      </w:r>
      <w:r w:rsidRPr="000154D0">
        <w:rPr>
          <w:rFonts w:ascii="Times New Roman" w:hAnsi="Times New Roman" w:cs="Times New Roman"/>
          <w:b/>
        </w:rPr>
        <w:t xml:space="preserve"> </w:t>
      </w:r>
    </w:p>
    <w:p w14:paraId="49E1E30A" w14:textId="77777777" w:rsidR="00EC6391" w:rsidRPr="000154D0" w:rsidRDefault="00382B85" w:rsidP="00EC6391">
      <w:pPr>
        <w:spacing w:before="120" w:line="360" w:lineRule="auto"/>
        <w:jc w:val="both"/>
        <w:rPr>
          <w:rFonts w:ascii="Times New Roman" w:hAnsi="Times New Roman" w:cs="Times New Roman"/>
          <w:b/>
          <w:bCs/>
          <w:color w:val="538135"/>
        </w:rPr>
      </w:pPr>
      <w:hyperlink r:id="rId11" w:history="1">
        <w:r w:rsidR="00EC6391" w:rsidRPr="000154D0">
          <w:rPr>
            <w:rStyle w:val="Hipercze"/>
            <w:rFonts w:ascii="Times New Roman" w:hAnsi="Times New Roman" w:cs="Times New Roman"/>
          </w:rPr>
          <w:t>https://josephine.proebiz.com/pl/</w:t>
        </w:r>
      </w:hyperlink>
      <w:r w:rsidR="00EC6391" w:rsidRPr="000154D0">
        <w:rPr>
          <w:rFonts w:ascii="Times New Roman" w:hAnsi="Times New Roman" w:cs="Times New Roman"/>
        </w:rPr>
        <w:t xml:space="preserve"> </w:t>
      </w:r>
      <w:r w:rsidR="00EC6391" w:rsidRPr="000154D0">
        <w:rPr>
          <w:rFonts w:ascii="Times New Roman" w:hAnsi="Times New Roman" w:cs="Times New Roman"/>
          <w:b/>
          <w:bCs/>
        </w:rPr>
        <w:t>Zamawiający nie dopuszcza innej formy złożenia oferty</w:t>
      </w:r>
      <w:r w:rsidR="00EC6391" w:rsidRPr="000154D0">
        <w:rPr>
          <w:rFonts w:ascii="Times New Roman" w:hAnsi="Times New Roman" w:cs="Times New Roman"/>
          <w:b/>
          <w:bCs/>
        </w:rPr>
        <w:br/>
        <w:t xml:space="preserve"> i oświadczeń niż poprzez wyżej wskazaną Platformę.</w:t>
      </w:r>
      <w:r w:rsidR="00EC6391" w:rsidRPr="000154D0">
        <w:rPr>
          <w:rFonts w:ascii="Times New Roman" w:hAnsi="Times New Roman" w:cs="Times New Roman"/>
          <w:b/>
          <w:bCs/>
          <w:color w:val="538135"/>
        </w:rPr>
        <w:t xml:space="preserve"> </w:t>
      </w:r>
    </w:p>
    <w:p w14:paraId="79CFCEF8" w14:textId="77777777" w:rsidR="00EC6391" w:rsidRPr="000154D0" w:rsidRDefault="00EC6391" w:rsidP="00EC6391">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 xml:space="preserve">1.3. Wykonawca przystępując do postępowania o udzielenie zamówienia publicznego tj. bezpłatnie rejestruje się nadając sobie login i hasło.  Logując się akceptuje warunki korzystania z Platformy                  </w:t>
      </w:r>
      <w:r w:rsidRPr="000154D0">
        <w:rPr>
          <w:rFonts w:ascii="Times New Roman" w:hAnsi="Times New Roman" w:cs="Times New Roman"/>
        </w:rPr>
        <w:lastRenderedPageBreak/>
        <w:t xml:space="preserve">oraz uznaje je za wiążące. Skrócona instrukcja dla Wykonawcy dostępna jest pod linkiem: </w:t>
      </w:r>
      <w:hyperlink r:id="rId12" w:history="1">
        <w:r w:rsidRPr="000154D0">
          <w:rPr>
            <w:rStyle w:val="Hipercze"/>
            <w:rFonts w:ascii="Times New Roman" w:hAnsi="Times New Roman" w:cs="Times New Roman"/>
          </w:rPr>
          <w:t>http://files.nar.cz/docs/josephine/pl/Skrocona_instrukcja_dla_wykonawcy.pdf</w:t>
        </w:r>
      </w:hyperlink>
      <w:r w:rsidRPr="000154D0">
        <w:rPr>
          <w:rFonts w:ascii="Times New Roman" w:hAnsi="Times New Roman" w:cs="Times New Roman"/>
        </w:rPr>
        <w:t xml:space="preserve"> </w:t>
      </w:r>
    </w:p>
    <w:p w14:paraId="34440637" w14:textId="77777777" w:rsidR="00EC6391" w:rsidRPr="000154D0" w:rsidRDefault="00EC6391" w:rsidP="00EC6391">
      <w:pPr>
        <w:tabs>
          <w:tab w:val="num" w:pos="2160"/>
        </w:tabs>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 xml:space="preserve">1.4. 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w sprawie użycia środków komunikacji elektronicznej w postępowaniu o udzielenie zamówienia publicznego oraz udostępnienia i przechowywania dokumentów elektronicznych (dalej jako „Rozporządzenie”) określa niezbędne wymagania sprzętowo – aplikacyjne dla Wykonawcy umożliwiające pracę na Platformie tj.: </w:t>
      </w:r>
    </w:p>
    <w:p w14:paraId="30AF4B37" w14:textId="77777777" w:rsidR="00EC6391" w:rsidRPr="000154D0" w:rsidRDefault="00EC6391" w:rsidP="00EC6391">
      <w:pPr>
        <w:autoSpaceDE w:val="0"/>
        <w:autoSpaceDN w:val="0"/>
        <w:adjustRightInd w:val="0"/>
        <w:spacing w:before="120" w:after="0" w:line="360" w:lineRule="auto"/>
        <w:jc w:val="both"/>
        <w:rPr>
          <w:rFonts w:ascii="Times New Roman" w:hAnsi="Times New Roman" w:cs="Times New Roman"/>
        </w:rPr>
      </w:pPr>
      <w:r w:rsidRPr="000154D0">
        <w:rPr>
          <w:rFonts w:ascii="Times New Roman" w:hAnsi="Times New Roman" w:cs="Times New Roman"/>
        </w:rPr>
        <w:t>a) przeglądarka internetowa:</w:t>
      </w:r>
    </w:p>
    <w:p w14:paraId="4FE551A6" w14:textId="77777777" w:rsidR="00EC6391" w:rsidRPr="000154D0" w:rsidRDefault="00EC6391" w:rsidP="00EC6391">
      <w:pPr>
        <w:pStyle w:val="Default"/>
        <w:spacing w:before="120" w:line="360" w:lineRule="auto"/>
        <w:jc w:val="both"/>
        <w:rPr>
          <w:rFonts w:eastAsia="Times New Roman"/>
          <w:color w:val="auto"/>
          <w:sz w:val="22"/>
          <w:szCs w:val="22"/>
          <w:lang w:eastAsia="pl-PL"/>
        </w:rPr>
      </w:pPr>
      <w:r w:rsidRPr="000154D0">
        <w:rPr>
          <w:color w:val="auto"/>
          <w:sz w:val="22"/>
          <w:szCs w:val="22"/>
        </w:rPr>
        <w:t>- Microsoft Internet Explorer w wersji  11,0 i nowsze  (http://microsoft.com/),</w:t>
      </w:r>
    </w:p>
    <w:p w14:paraId="2B7A30E3" w14:textId="77777777" w:rsidR="00EC6391" w:rsidRPr="000154D0" w:rsidRDefault="00EC6391" w:rsidP="00EC6391">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Google Chrome (http://google.com/chrome).   </w:t>
      </w:r>
    </w:p>
    <w:p w14:paraId="09B2374E" w14:textId="77777777" w:rsidR="00EC6391" w:rsidRPr="000154D0" w:rsidRDefault="00EC6391" w:rsidP="00EC6391">
      <w:pPr>
        <w:pStyle w:val="Default"/>
        <w:spacing w:before="120" w:line="360" w:lineRule="auto"/>
        <w:jc w:val="both"/>
        <w:rPr>
          <w:rFonts w:eastAsia="Times New Roman"/>
          <w:color w:val="auto"/>
          <w:sz w:val="22"/>
          <w:szCs w:val="22"/>
          <w:lang w:eastAsia="pl-PL"/>
        </w:rPr>
      </w:pPr>
      <w:r w:rsidRPr="000154D0">
        <w:rPr>
          <w:color w:val="auto"/>
          <w:sz w:val="22"/>
          <w:szCs w:val="22"/>
        </w:rPr>
        <w:t xml:space="preserve">- Mozilla </w:t>
      </w:r>
      <w:proofErr w:type="spellStart"/>
      <w:r w:rsidRPr="000154D0">
        <w:rPr>
          <w:color w:val="auto"/>
          <w:sz w:val="22"/>
          <w:szCs w:val="22"/>
        </w:rPr>
        <w:t>Firefox</w:t>
      </w:r>
      <w:proofErr w:type="spellEnd"/>
      <w:r w:rsidRPr="000154D0">
        <w:rPr>
          <w:color w:val="auto"/>
          <w:sz w:val="22"/>
          <w:szCs w:val="22"/>
        </w:rPr>
        <w:t xml:space="preserve"> w wersji 13,0 i nowsze (</w:t>
      </w:r>
      <w:hyperlink r:id="rId13" w:history="1">
        <w:r w:rsidRPr="000154D0">
          <w:rPr>
            <w:rStyle w:val="Hipercze"/>
            <w:color w:val="auto"/>
            <w:sz w:val="22"/>
            <w:szCs w:val="22"/>
          </w:rPr>
          <w:t>http://firefox.com</w:t>
        </w:r>
      </w:hyperlink>
      <w:r w:rsidRPr="000154D0">
        <w:rPr>
          <w:color w:val="auto"/>
          <w:sz w:val="22"/>
          <w:szCs w:val="22"/>
        </w:rPr>
        <w:t>)</w:t>
      </w:r>
    </w:p>
    <w:p w14:paraId="15005FB7" w14:textId="77777777" w:rsidR="00EC6391" w:rsidRDefault="00EC6391" w:rsidP="00EC6391">
      <w:pPr>
        <w:pStyle w:val="Default"/>
        <w:spacing w:before="120" w:line="360" w:lineRule="auto"/>
        <w:jc w:val="both"/>
        <w:rPr>
          <w:sz w:val="22"/>
          <w:szCs w:val="22"/>
        </w:rPr>
      </w:pPr>
      <w:r w:rsidRPr="000154D0">
        <w:rPr>
          <w:rFonts w:eastAsia="Times New Roman"/>
          <w:sz w:val="22"/>
          <w:szCs w:val="22"/>
          <w:lang w:eastAsia="pl-PL"/>
        </w:rPr>
        <w:t xml:space="preserve">b) </w:t>
      </w:r>
      <w:r w:rsidRPr="000154D0">
        <w:rPr>
          <w:sz w:val="22"/>
          <w:szCs w:val="22"/>
        </w:rPr>
        <w:t>aktualna wersja oprogramowania Java. To oprogramowanie jest wymagane w celu poprawnego działania JOSEPHINE, jak również w momencie kiedy dane są podpisywane elektronicznym podpisem. Oprogramowanie Java można pobrać ze strony http://www.java.com/. To oprogramowanie jest dostępne bezpłatnie</w:t>
      </w:r>
      <w:r>
        <w:rPr>
          <w:sz w:val="22"/>
          <w:szCs w:val="22"/>
        </w:rPr>
        <w:t>, jeśli nie jest używana do celów komercyjnych.</w:t>
      </w:r>
    </w:p>
    <w:p w14:paraId="4A64A1AF" w14:textId="77777777" w:rsidR="00EC6391" w:rsidRPr="006C2B74" w:rsidRDefault="00EC6391" w:rsidP="00EC6391">
      <w:pPr>
        <w:pStyle w:val="Default"/>
        <w:spacing w:before="120" w:line="360" w:lineRule="auto"/>
        <w:jc w:val="both"/>
        <w:rPr>
          <w:rFonts w:eastAsia="Times New Roman"/>
          <w:sz w:val="22"/>
          <w:szCs w:val="22"/>
          <w:lang w:eastAsia="pl-PL"/>
        </w:rPr>
      </w:pPr>
      <w:r>
        <w:rPr>
          <w:rFonts w:eastAsia="Times New Roman"/>
          <w:sz w:val="22"/>
          <w:szCs w:val="22"/>
          <w:lang w:eastAsia="pl-PL"/>
        </w:rPr>
        <w:t>c) k</w:t>
      </w:r>
      <w:r w:rsidRPr="006C2B74">
        <w:rPr>
          <w:rFonts w:eastAsia="Times New Roman"/>
          <w:sz w:val="22"/>
          <w:szCs w:val="22"/>
          <w:lang w:eastAsia="pl-PL"/>
        </w:rPr>
        <w:t xml:space="preserve">onieczne jest również włączenie obsługi JavaScript w przeglądarce internetowej i włączenie obsługi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Aby uzyskać instrukcje dotyczące włączania plików </w:t>
      </w:r>
      <w:proofErr w:type="spellStart"/>
      <w:r w:rsidRPr="006C2B74">
        <w:rPr>
          <w:rFonts w:eastAsia="Times New Roman"/>
          <w:sz w:val="22"/>
          <w:szCs w:val="22"/>
          <w:lang w:eastAsia="pl-PL"/>
        </w:rPr>
        <w:t>cookies</w:t>
      </w:r>
      <w:proofErr w:type="spellEnd"/>
      <w:r w:rsidRPr="006C2B74">
        <w:rPr>
          <w:rFonts w:eastAsia="Times New Roman"/>
          <w:sz w:val="22"/>
          <w:szCs w:val="22"/>
          <w:lang w:eastAsia="pl-PL"/>
        </w:rPr>
        <w:t xml:space="preserve"> w przeglądarce internetowej, </w:t>
      </w:r>
      <w:r>
        <w:rPr>
          <w:rFonts w:eastAsia="Times New Roman"/>
          <w:sz w:val="22"/>
          <w:szCs w:val="22"/>
          <w:lang w:eastAsia="pl-PL"/>
        </w:rPr>
        <w:t>należy wejść</w:t>
      </w:r>
      <w:r w:rsidRPr="006C2B74">
        <w:rPr>
          <w:rFonts w:eastAsia="Times New Roman"/>
          <w:sz w:val="22"/>
          <w:szCs w:val="22"/>
          <w:lang w:eastAsia="pl-PL"/>
        </w:rPr>
        <w:t xml:space="preserve"> stronę </w:t>
      </w:r>
      <w:hyperlink r:id="rId14" w:history="1">
        <w:r w:rsidRPr="003078C0">
          <w:rPr>
            <w:rStyle w:val="Hipercze"/>
            <w:rFonts w:eastAsia="Times New Roman"/>
            <w:sz w:val="22"/>
            <w:szCs w:val="22"/>
            <w:lang w:eastAsia="pl-PL"/>
          </w:rPr>
          <w:t>https://proebiz.com/pl/support</w:t>
        </w:r>
      </w:hyperlink>
      <w:r w:rsidRPr="006C2B74">
        <w:rPr>
          <w:rFonts w:eastAsia="Times New Roman"/>
          <w:sz w:val="22"/>
          <w:szCs w:val="22"/>
          <w:lang w:eastAsia="pl-PL"/>
        </w:rPr>
        <w:t>.</w:t>
      </w:r>
      <w:r>
        <w:rPr>
          <w:rFonts w:eastAsia="Times New Roman"/>
          <w:sz w:val="22"/>
          <w:szCs w:val="22"/>
          <w:lang w:eastAsia="pl-PL"/>
        </w:rPr>
        <w:t xml:space="preserve"> Istnieje możliwość</w:t>
      </w:r>
      <w:r w:rsidRPr="006C2B74">
        <w:rPr>
          <w:rFonts w:eastAsia="Times New Roman"/>
          <w:sz w:val="22"/>
          <w:szCs w:val="22"/>
          <w:lang w:eastAsia="pl-PL"/>
        </w:rPr>
        <w:t xml:space="preserve"> wykona</w:t>
      </w:r>
      <w:r>
        <w:rPr>
          <w:rFonts w:eastAsia="Times New Roman"/>
          <w:sz w:val="22"/>
          <w:szCs w:val="22"/>
          <w:lang w:eastAsia="pl-PL"/>
        </w:rPr>
        <w:t>nia</w:t>
      </w:r>
      <w:r w:rsidRPr="006C2B74">
        <w:rPr>
          <w:rFonts w:eastAsia="Times New Roman"/>
          <w:sz w:val="22"/>
          <w:szCs w:val="22"/>
          <w:lang w:eastAsia="pl-PL"/>
        </w:rPr>
        <w:t xml:space="preserve"> test</w:t>
      </w:r>
      <w:r>
        <w:rPr>
          <w:rFonts w:eastAsia="Times New Roman"/>
          <w:sz w:val="22"/>
          <w:szCs w:val="22"/>
          <w:lang w:eastAsia="pl-PL"/>
        </w:rPr>
        <w:t xml:space="preserve">u </w:t>
      </w:r>
      <w:r w:rsidRPr="006C2B74">
        <w:rPr>
          <w:rFonts w:eastAsia="Times New Roman"/>
          <w:sz w:val="22"/>
          <w:szCs w:val="22"/>
          <w:lang w:eastAsia="pl-PL"/>
        </w:rPr>
        <w:t xml:space="preserve">przeglądarki, który można znaleźć w sekcji Wsparcie w stopce oprogramowania JOSEPHINE. </w:t>
      </w:r>
    </w:p>
    <w:p w14:paraId="119B84E1"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1.5. 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określa dopuszczalne formaty przesyłanych danych tj. plików o maksymalnej objętości danych wielkości do </w:t>
      </w:r>
      <w:r w:rsidRPr="000154D0">
        <w:rPr>
          <w:rFonts w:ascii="Times New Roman" w:hAnsi="Times New Roman" w:cs="Times New Roman"/>
          <w:b/>
        </w:rPr>
        <w:t>300 MB (zalecany format: pdf.)</w:t>
      </w:r>
      <w:r w:rsidRPr="000154D0">
        <w:rPr>
          <w:rFonts w:ascii="Times New Roman" w:hAnsi="Times New Roman" w:cs="Times New Roman"/>
        </w:rPr>
        <w:t xml:space="preserve"> Maksymalna wielkość oznacza całkowitą objętość danych wykonawcy w ramach prowadzonej operacji. </w:t>
      </w:r>
    </w:p>
    <w:p w14:paraId="16455819"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1.6. Zamawiający dopuszcza formaty danych określone w rozporządzeniu Rady Ministrów z dnia                     12 kwietnia 2012 r. w sprawie Krajowych Ram Interoperacyjności, minimalnych wymagań dla rejestrów publicznych i wymiany informacji w postaci elektronicznej oraz minimalnych wymagań dla systemów teleinformatycznych (tekst jedn.: Dz. U. z 2017 r. poz. 2247)    w szczególności formaty: .pdf, .</w:t>
      </w:r>
      <w:proofErr w:type="spellStart"/>
      <w:r w:rsidRPr="000154D0">
        <w:rPr>
          <w:rFonts w:ascii="Times New Roman" w:hAnsi="Times New Roman" w:cs="Times New Roman"/>
        </w:rPr>
        <w:t>doc</w:t>
      </w:r>
      <w:proofErr w:type="spellEnd"/>
      <w:r w:rsidRPr="000154D0">
        <w:rPr>
          <w:rFonts w:ascii="Times New Roman" w:hAnsi="Times New Roman" w:cs="Times New Roman"/>
        </w:rPr>
        <w:t>, .</w:t>
      </w:r>
      <w:proofErr w:type="spellStart"/>
      <w:r w:rsidRPr="000154D0">
        <w:rPr>
          <w:rFonts w:ascii="Times New Roman" w:hAnsi="Times New Roman" w:cs="Times New Roman"/>
        </w:rPr>
        <w:t>docx</w:t>
      </w:r>
      <w:proofErr w:type="spellEnd"/>
      <w:r w:rsidRPr="000154D0">
        <w:rPr>
          <w:rFonts w:ascii="Times New Roman" w:hAnsi="Times New Roman" w:cs="Times New Roman"/>
        </w:rPr>
        <w:t>, rtf, .</w:t>
      </w:r>
      <w:proofErr w:type="spellStart"/>
      <w:r w:rsidRPr="000154D0">
        <w:rPr>
          <w:rFonts w:ascii="Times New Roman" w:hAnsi="Times New Roman" w:cs="Times New Roman"/>
        </w:rPr>
        <w:t>odt</w:t>
      </w:r>
      <w:proofErr w:type="spellEnd"/>
      <w:r w:rsidRPr="000154D0">
        <w:rPr>
          <w:rFonts w:ascii="Times New Roman" w:hAnsi="Times New Roman" w:cs="Times New Roman"/>
        </w:rPr>
        <w:t xml:space="preserve">. </w:t>
      </w:r>
    </w:p>
    <w:p w14:paraId="7D517EEF"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1.7.Zamawiający, zgodnie z § 3 ust. 3 Rozporządzenia Prezesa Rady Ministrów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określa informacje na temat kodowania i oznaczania czasu odbioru danych. Odbiór danych przez Platformę stanowi data i godzina wysłania oferty przez Wykonawcę                                        po kliknięciu w polecenie wyślij. Data i czas wysłania oferty przed upływem terminu składania ofert bądź po jego upłynięciu jest tym samym czasem, który pokaże się po stronie Zamawiającego                                                  </w:t>
      </w:r>
      <w:r w:rsidRPr="000154D0">
        <w:rPr>
          <w:rFonts w:ascii="Times New Roman" w:hAnsi="Times New Roman" w:cs="Times New Roman"/>
        </w:rPr>
        <w:lastRenderedPageBreak/>
        <w:t>i Wykonawcy. Data oraz dokładny czas (</w:t>
      </w:r>
      <w:proofErr w:type="spellStart"/>
      <w:r w:rsidRPr="000154D0">
        <w:rPr>
          <w:rFonts w:ascii="Times New Roman" w:hAnsi="Times New Roman" w:cs="Times New Roman"/>
        </w:rPr>
        <w:t>hh</w:t>
      </w:r>
      <w:proofErr w:type="spellEnd"/>
      <w:r w:rsidRPr="000154D0">
        <w:rPr>
          <w:rFonts w:ascii="Times New Roman" w:hAnsi="Times New Roman" w:cs="Times New Roman"/>
        </w:rPr>
        <w:t>/mm/</w:t>
      </w:r>
      <w:proofErr w:type="spellStart"/>
      <w:r w:rsidRPr="000154D0">
        <w:rPr>
          <w:rFonts w:ascii="Times New Roman" w:hAnsi="Times New Roman" w:cs="Times New Roman"/>
        </w:rPr>
        <w:t>ss</w:t>
      </w:r>
      <w:proofErr w:type="spellEnd"/>
      <w:r w:rsidRPr="000154D0">
        <w:rPr>
          <w:rFonts w:ascii="Times New Roman" w:hAnsi="Times New Roman" w:cs="Times New Roman"/>
        </w:rPr>
        <w:t>), znajduje się w wyświetlanym wierszu                                           w profilu Wykonawcy i zapisuje się automatycznie do archiwum zamówienia po stronie Zamawiającego.</w:t>
      </w:r>
    </w:p>
    <w:p w14:paraId="3A7F9E72"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1.8. Wykonawca musi posiadać ważny podpis elektroniczny oparty na kwalifikowanym certyfikacie spełniającym wymagania rozporządzenia (UE) nr 910/2014 Parlamentu Europejskiego i Rady Europy oraz odpowiednich przepisów państwowych. Podpisy elektroniczne oparte na kwalifikowanym certyfikacie są wystawiane przez kwalifikowanych dostawców usług </w:t>
      </w:r>
      <w:r w:rsidRPr="000154D0">
        <w:rPr>
          <w:rFonts w:ascii="Times New Roman" w:hAnsi="Times New Roman" w:cs="Times New Roman"/>
          <w:color w:val="000000"/>
        </w:rPr>
        <w:t xml:space="preserve">w </w:t>
      </w:r>
      <w:r w:rsidRPr="000154D0">
        <w:rPr>
          <w:rFonts w:ascii="Times New Roman" w:hAnsi="Times New Roman" w:cs="Times New Roman"/>
        </w:rPr>
        <w:t>poszczególnych państwach członkowskich UE.</w:t>
      </w:r>
    </w:p>
    <w:p w14:paraId="4CEE4C90" w14:textId="77777777" w:rsidR="00EC6391" w:rsidRPr="000154D0" w:rsidRDefault="00EC6391" w:rsidP="00EC6391">
      <w:pPr>
        <w:spacing w:before="120" w:line="360" w:lineRule="auto"/>
        <w:jc w:val="both"/>
        <w:rPr>
          <w:rFonts w:ascii="Times New Roman" w:hAnsi="Times New Roman" w:cs="Times New Roman"/>
        </w:rPr>
      </w:pPr>
      <w:r w:rsidRPr="000154D0">
        <w:rPr>
          <w:rFonts w:ascii="Times New Roman" w:hAnsi="Times New Roman" w:cs="Times New Roman"/>
        </w:rPr>
        <w:t xml:space="preserve">1.9. Zamawiający, zgodnie z § 4 Rozporządzenia informuje, że Platforma jest kompatybilna                                 ze wszystkimi podpisami elektronicznymi wystawianymi na terenie Unii Europejskie Do przesłania oferty, oświadczeń lub dokumentów niezbędne jest posiadanie kwalifikowanego podpisu elektronicznego. Szczegółowe informacje o sposobie pozyskania usługi kwalifikowanego podpisu elektronicznego oraz warunkach jej użycia można znaleźć na stronach internetowych kwalifikowanych dostawców usług zaufania, których lista znajduje się pod adresem internetowym: </w:t>
      </w:r>
      <w:hyperlink r:id="rId15" w:history="1">
        <w:r w:rsidRPr="000154D0">
          <w:rPr>
            <w:rStyle w:val="Hipercze"/>
            <w:rFonts w:ascii="Times New Roman" w:hAnsi="Times New Roman" w:cs="Times New Roman"/>
          </w:rPr>
          <w:t>http://www.nccert.pl/kontakt.htm</w:t>
        </w:r>
      </w:hyperlink>
    </w:p>
    <w:p w14:paraId="6CFBFF49" w14:textId="77777777" w:rsidR="00EC6391" w:rsidRPr="000154D0" w:rsidRDefault="00EC6391" w:rsidP="00EC6391">
      <w:pPr>
        <w:spacing w:before="120" w:line="360" w:lineRule="auto"/>
        <w:ind w:left="426" w:hanging="426"/>
        <w:jc w:val="both"/>
        <w:rPr>
          <w:rFonts w:ascii="Times New Roman" w:hAnsi="Times New Roman" w:cs="Times New Roman"/>
        </w:rPr>
      </w:pPr>
      <w:r w:rsidRPr="000154D0">
        <w:rPr>
          <w:rFonts w:ascii="Times New Roman" w:hAnsi="Times New Roman" w:cs="Times New Roman"/>
        </w:rPr>
        <w:t>1.10.Dokumentacji postępowania dostępna jest na stronie internetowej Zamawiającego pod adresem:</w:t>
      </w:r>
    </w:p>
    <w:p w14:paraId="1A7D7E98" w14:textId="77777777" w:rsidR="00EC6391" w:rsidRPr="000154D0" w:rsidRDefault="00EC6391" w:rsidP="00EC6391">
      <w:pPr>
        <w:spacing w:before="120" w:line="360" w:lineRule="auto"/>
        <w:jc w:val="both"/>
        <w:rPr>
          <w:rFonts w:ascii="Times New Roman" w:hAnsi="Times New Roman" w:cs="Times New Roman"/>
          <w:b/>
        </w:rPr>
      </w:pPr>
      <w:r w:rsidRPr="000154D0">
        <w:rPr>
          <w:rFonts w:ascii="Times New Roman" w:hAnsi="Times New Roman" w:cs="Times New Roman"/>
          <w:b/>
        </w:rPr>
        <w:t>https://gm-brzozie.rbip.mojregion.in</w:t>
      </w:r>
      <w:r>
        <w:rPr>
          <w:rFonts w:ascii="Times New Roman" w:hAnsi="Times New Roman" w:cs="Times New Roman"/>
          <w:b/>
        </w:rPr>
        <w:t>fo</w:t>
      </w:r>
      <w:r w:rsidRPr="000154D0">
        <w:rPr>
          <w:rFonts w:ascii="Times New Roman" w:hAnsi="Times New Roman" w:cs="Times New Roman"/>
          <w:b/>
        </w:rPr>
        <w:t xml:space="preserve"> </w:t>
      </w:r>
    </w:p>
    <w:p w14:paraId="5B6E566C" w14:textId="77777777" w:rsidR="00EC6391" w:rsidRDefault="00EC6391" w:rsidP="00EC6391">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1.11.  Niniejsze postępowanie prowadzone jest w języku polskim. </w:t>
      </w:r>
    </w:p>
    <w:p w14:paraId="32F658D5" w14:textId="77777777" w:rsidR="00EC6391" w:rsidRPr="000154D0" w:rsidRDefault="00EC6391" w:rsidP="00EC6391">
      <w:pPr>
        <w:pStyle w:val="Akapitzlist"/>
        <w:spacing w:before="120" w:after="0" w:line="360" w:lineRule="auto"/>
        <w:ind w:left="0"/>
        <w:jc w:val="both"/>
        <w:rPr>
          <w:rFonts w:ascii="Times New Roman" w:hAnsi="Times New Roman" w:cs="Times New Roman"/>
        </w:rPr>
      </w:pPr>
    </w:p>
    <w:p w14:paraId="2FBAB6ED" w14:textId="77777777" w:rsidR="00EC6391" w:rsidRPr="000154D0" w:rsidRDefault="00EC6391" w:rsidP="00EC6391">
      <w:pPr>
        <w:pStyle w:val="Akapitzlist"/>
        <w:spacing w:before="120" w:after="0" w:line="360" w:lineRule="auto"/>
        <w:ind w:left="0"/>
        <w:jc w:val="both"/>
        <w:rPr>
          <w:rFonts w:ascii="Times New Roman" w:hAnsi="Times New Roman" w:cs="Times New Roman"/>
        </w:rPr>
      </w:pPr>
      <w:r w:rsidRPr="000154D0">
        <w:rPr>
          <w:rFonts w:ascii="Times New Roman" w:hAnsi="Times New Roman" w:cs="Times New Roman"/>
        </w:rPr>
        <w:t xml:space="preserve">2. </w:t>
      </w:r>
      <w:r w:rsidRPr="000154D0">
        <w:rPr>
          <w:rFonts w:ascii="Times New Roman" w:hAnsi="Times New Roman" w:cs="Times New Roman"/>
          <w:b/>
          <w:u w:val="single"/>
        </w:rPr>
        <w:t xml:space="preserve">Sposób komunikowania się Zamawiającego z Wykonawcami </w:t>
      </w:r>
    </w:p>
    <w:p w14:paraId="290869E1" w14:textId="77777777" w:rsidR="00EC6391" w:rsidRPr="000154D0" w:rsidRDefault="00EC6391" w:rsidP="00EC6391">
      <w:pPr>
        <w:spacing w:before="120" w:after="0" w:line="360" w:lineRule="auto"/>
        <w:jc w:val="both"/>
        <w:rPr>
          <w:rFonts w:ascii="Times New Roman" w:hAnsi="Times New Roman" w:cs="Times New Roman"/>
        </w:rPr>
      </w:pPr>
      <w:r w:rsidRPr="000154D0">
        <w:rPr>
          <w:rFonts w:ascii="Times New Roman" w:hAnsi="Times New Roman" w:cs="Times New Roman"/>
        </w:rPr>
        <w:t>2.1. W postępowaniu o udzielenie zamówienia wszelka komunikacja pomiędzy Zamawiającym                           a Wykonawcami, w szczególności składanie zapytań do SIWZ, dokumentów, oświadczeń, wniosków, zawiadomień oraz przekazywanie informacji odbywa się elektronicznie za pośrednictwem Platformy</w:t>
      </w:r>
      <w:r w:rsidRPr="000154D0">
        <w:rPr>
          <w:rFonts w:ascii="Times New Roman" w:hAnsi="Times New Roman" w:cs="Times New Roman"/>
          <w:b/>
        </w:rPr>
        <w:t>.</w:t>
      </w:r>
      <w:r w:rsidRPr="000154D0">
        <w:rPr>
          <w:rFonts w:ascii="Times New Roman" w:hAnsi="Times New Roman" w:cs="Times New Roman"/>
        </w:rPr>
        <w:t xml:space="preserve"> </w:t>
      </w:r>
      <w:r w:rsidRPr="000154D0">
        <w:rPr>
          <w:rFonts w:ascii="Times New Roman" w:hAnsi="Times New Roman" w:cs="Times New Roman"/>
          <w:b/>
        </w:rPr>
        <w:t>We wszelkiej korespondencji związanej z niniejszym postępowaniem Zamawiający i Wykonawcy posługują się ID postępowania.</w:t>
      </w:r>
      <w:r w:rsidRPr="000154D0">
        <w:rPr>
          <w:rFonts w:ascii="Times New Roman" w:hAnsi="Times New Roman" w:cs="Times New Roman"/>
        </w:rPr>
        <w:t xml:space="preserve"> W/w  komunikacja odbywa się elektronicznie za pośrednictwem Platformy w zakładce „wiadomości”.</w:t>
      </w:r>
    </w:p>
    <w:p w14:paraId="42D2B707" w14:textId="77777777" w:rsidR="00EC6391" w:rsidRPr="000154D0" w:rsidRDefault="00EC6391" w:rsidP="00EC6391">
      <w:pPr>
        <w:widowControl w:val="0"/>
        <w:tabs>
          <w:tab w:val="left" w:pos="-284"/>
        </w:tabs>
        <w:autoSpaceDE w:val="0"/>
        <w:autoSpaceDN w:val="0"/>
        <w:adjustRightInd w:val="0"/>
        <w:spacing w:after="0" w:line="360" w:lineRule="auto"/>
        <w:jc w:val="both"/>
        <w:rPr>
          <w:rFonts w:ascii="Times New Roman" w:hAnsi="Times New Roman" w:cs="Times New Roman"/>
        </w:rPr>
      </w:pPr>
      <w:r w:rsidRPr="000154D0">
        <w:rPr>
          <w:rFonts w:ascii="Times New Roman" w:hAnsi="Times New Roman" w:cs="Times New Roman"/>
        </w:rPr>
        <w:t xml:space="preserve">2.3. Wykonawca może zwracać się do Zamawiającego o wyjaśnienia treści Specyfikacji Istotnych Warunków Zamówienia.  </w:t>
      </w:r>
    </w:p>
    <w:p w14:paraId="28C45CAA" w14:textId="77777777" w:rsidR="00EC6391" w:rsidRPr="000154D0" w:rsidRDefault="00EC6391" w:rsidP="00EC6391">
      <w:pPr>
        <w:spacing w:after="0" w:line="360" w:lineRule="auto"/>
        <w:jc w:val="both"/>
        <w:rPr>
          <w:rFonts w:ascii="Times New Roman" w:hAnsi="Times New Roman" w:cs="Times New Roman"/>
        </w:rPr>
      </w:pPr>
      <w:r w:rsidRPr="000154D0">
        <w:rPr>
          <w:rStyle w:val="txt-new"/>
          <w:rFonts w:ascii="Times New Roman" w:hAnsi="Times New Roman" w:cs="Times New Roman"/>
        </w:rPr>
        <w:t>2.4.Wykonawca może zwrócić się do Zamawiającego o wyjaśnienie treści specyfikacji istotnych warunków zamówienia. Zamawiający jest obowiązany udzielić wyjaśnień niezwłocznie, jednak nie później niż:</w:t>
      </w:r>
    </w:p>
    <w:p w14:paraId="1023A66D" w14:textId="77777777" w:rsidR="00EC6391" w:rsidRPr="000154D0" w:rsidRDefault="00EC6391" w:rsidP="004B6675">
      <w:pPr>
        <w:numPr>
          <w:ilvl w:val="0"/>
          <w:numId w:val="7"/>
        </w:numPr>
        <w:spacing w:after="0" w:line="360" w:lineRule="auto"/>
        <w:jc w:val="both"/>
        <w:rPr>
          <w:rFonts w:ascii="Times New Roman" w:hAnsi="Times New Roman" w:cs="Times New Roman"/>
          <w:vanish/>
        </w:rPr>
      </w:pPr>
      <w:r w:rsidRPr="000154D0">
        <w:rPr>
          <w:rFonts w:ascii="Times New Roman" w:hAnsi="Times New Roman" w:cs="Times New Roman"/>
          <w:vanish/>
          <w:vertAlign w:val="superscript"/>
        </w:rPr>
        <w:t>23)</w:t>
      </w:r>
      <w:r w:rsidRPr="000154D0">
        <w:rPr>
          <w:rFonts w:ascii="Times New Roman" w:hAnsi="Times New Roman" w:cs="Times New Roman"/>
          <w:vanish/>
        </w:rPr>
        <w:t> Art. 38 ust. 1 zmieniony przez art. 1 pkt 5 lit. a) ustawy z dnia 5 listopada 2009 r. (</w:t>
      </w:r>
      <w:hyperlink r:id="rId16"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p>
    <w:p w14:paraId="42B44DB5" w14:textId="77777777" w:rsidR="00EC6391" w:rsidRPr="000154D0" w:rsidRDefault="00EC6391" w:rsidP="00EC6391">
      <w:pPr>
        <w:spacing w:line="360" w:lineRule="auto"/>
        <w:jc w:val="both"/>
        <w:rPr>
          <w:rFonts w:ascii="Times New Roman" w:hAnsi="Times New Roman" w:cs="Times New Roman"/>
        </w:rPr>
      </w:pPr>
      <w:r w:rsidRPr="000154D0">
        <w:rPr>
          <w:rStyle w:val="txt-new"/>
          <w:rFonts w:ascii="Times New Roman" w:hAnsi="Times New Roman" w:cs="Times New Roman"/>
        </w:rPr>
        <w:t>-  na 2 dni przed upływem terminu składania ofert;</w:t>
      </w:r>
    </w:p>
    <w:p w14:paraId="1A15F5BE" w14:textId="77777777" w:rsidR="00EC6391" w:rsidRPr="000154D0" w:rsidRDefault="00EC6391" w:rsidP="00EC6391">
      <w:pPr>
        <w:spacing w:line="360" w:lineRule="auto"/>
        <w:jc w:val="both"/>
        <w:rPr>
          <w:rStyle w:val="txt-new"/>
          <w:rFonts w:ascii="Times New Roman" w:hAnsi="Times New Roman" w:cs="Times New Roman"/>
        </w:rPr>
      </w:pPr>
      <w:r w:rsidRPr="000154D0">
        <w:rPr>
          <w:rStyle w:val="txt-new"/>
          <w:rFonts w:ascii="Times New Roman" w:hAnsi="Times New Roman" w:cs="Times New Roman"/>
        </w:rPr>
        <w:lastRenderedPageBreak/>
        <w:t>- pod warunkiem, że wniosek o wyjaśnienie treści specyfikacji istotnych warunków zamówienia wpłynął do zamawiającego nie później niż do końca dnia, w którym upływa połowa wyznaczonego terminu składania ofert.</w:t>
      </w:r>
    </w:p>
    <w:p w14:paraId="57813D75" w14:textId="77777777" w:rsidR="00EC6391" w:rsidRPr="000154D0" w:rsidRDefault="00EC6391" w:rsidP="00EC6391">
      <w:pPr>
        <w:spacing w:line="360" w:lineRule="auto"/>
        <w:jc w:val="both"/>
        <w:rPr>
          <w:rFonts w:ascii="Times New Roman" w:hAnsi="Times New Roman" w:cs="Times New Roman"/>
        </w:rPr>
      </w:pPr>
      <w:r w:rsidRPr="000154D0">
        <w:rPr>
          <w:rStyle w:val="txt-new"/>
          <w:rFonts w:ascii="Times New Roman" w:hAnsi="Times New Roman" w:cs="Times New Roman"/>
        </w:rPr>
        <w:t>2.5. Jeżeli wniosek o wyjaśnienie treści specyfikacji istotnych warunków zamówienia wpłynął po upływie terminu składania wniosku, o którym mowa w pkt. 5, lub dotyczy udzielonych wyjaśnień, zamawiający może udzielić wyjaśnień albo pozostawić wniosek bez rozpoznania.</w:t>
      </w:r>
    </w:p>
    <w:p w14:paraId="141F9DA1" w14:textId="77777777" w:rsidR="00EC6391" w:rsidRPr="000154D0" w:rsidRDefault="00EC6391" w:rsidP="00EC6391">
      <w:pPr>
        <w:spacing w:line="360" w:lineRule="auto"/>
        <w:jc w:val="both"/>
        <w:rPr>
          <w:rFonts w:ascii="Times New Roman" w:hAnsi="Times New Roman" w:cs="Times New Roman"/>
          <w:b/>
          <w:vanish/>
        </w:rPr>
      </w:pPr>
      <w:r w:rsidRPr="000154D0">
        <w:rPr>
          <w:rFonts w:ascii="Times New Roman" w:hAnsi="Times New Roman" w:cs="Times New Roman"/>
          <w:b/>
          <w:vanish/>
          <w:vertAlign w:val="superscript"/>
        </w:rPr>
        <w:t>24)</w:t>
      </w:r>
      <w:r w:rsidRPr="000154D0">
        <w:rPr>
          <w:rFonts w:ascii="Times New Roman" w:hAnsi="Times New Roman" w:cs="Times New Roman"/>
          <w:b/>
          <w:vanish/>
        </w:rPr>
        <w:t> Art. 38 ust. 1a dodany przez art. 1 pkt 5 lit. b) ustawy z dnia 5 listopada 2009 r. (</w:t>
      </w:r>
      <w:hyperlink r:id="rId17" w:anchor="hiperlinkText.rpc?hiperlink=type=tresc:nro=Powszechny.804702&amp;full=1" w:history="1">
        <w:r w:rsidRPr="000154D0">
          <w:rPr>
            <w:rStyle w:val="Hipercze"/>
            <w:rFonts w:ascii="Times New Roman" w:hAnsi="Times New Roman" w:cs="Times New Roman"/>
            <w:b/>
            <w:vanish/>
          </w:rPr>
          <w:t>Dz.U.09.206.1591</w:t>
        </w:r>
      </w:hyperlink>
      <w:r w:rsidRPr="000154D0">
        <w:rPr>
          <w:rFonts w:ascii="Times New Roman" w:hAnsi="Times New Roman" w:cs="Times New Roman"/>
          <w:b/>
          <w:vanish/>
        </w:rPr>
        <w:t>) zmieniającej nin. ustawę z dniem 7 grudnia 2009 r.</w:t>
      </w:r>
    </w:p>
    <w:p w14:paraId="1BEEE116" w14:textId="77777777" w:rsidR="00EC6391" w:rsidRPr="000154D0" w:rsidRDefault="00EC6391" w:rsidP="00EC6391">
      <w:pPr>
        <w:spacing w:line="360" w:lineRule="auto"/>
        <w:jc w:val="both"/>
        <w:rPr>
          <w:rStyle w:val="txt-new"/>
          <w:rFonts w:ascii="Times New Roman" w:hAnsi="Times New Roman" w:cs="Times New Roman"/>
        </w:rPr>
      </w:pPr>
      <w:r w:rsidRPr="000154D0">
        <w:rPr>
          <w:rStyle w:val="txt-new"/>
          <w:rFonts w:ascii="Times New Roman" w:hAnsi="Times New Roman" w:cs="Times New Roman"/>
        </w:rPr>
        <w:t>2.6. Przedłużenie terminu składania ofert nie wpływa na bieg terminu składania wniosku, o którym mowa w pkt. 5.</w:t>
      </w:r>
    </w:p>
    <w:p w14:paraId="363DDA4A" w14:textId="43FAA955" w:rsidR="00EC6391" w:rsidRPr="000154D0" w:rsidRDefault="00EC6391" w:rsidP="00EC6391">
      <w:pPr>
        <w:spacing w:line="360" w:lineRule="auto"/>
        <w:jc w:val="both"/>
        <w:rPr>
          <w:rFonts w:ascii="Times New Roman" w:hAnsi="Times New Roman" w:cs="Times New Roman"/>
        </w:rPr>
      </w:pPr>
      <w:r w:rsidRPr="000154D0">
        <w:rPr>
          <w:rStyle w:val="txt-new"/>
          <w:rFonts w:ascii="Times New Roman" w:hAnsi="Times New Roman" w:cs="Times New Roman"/>
        </w:rPr>
        <w:t>2.7.</w:t>
      </w:r>
      <w:r w:rsidR="006E16AF">
        <w:rPr>
          <w:rStyle w:val="txt-new"/>
          <w:rFonts w:ascii="Times New Roman" w:hAnsi="Times New Roman" w:cs="Times New Roman"/>
        </w:rPr>
        <w:t xml:space="preserve"> </w:t>
      </w:r>
      <w:r w:rsidRPr="000154D0">
        <w:rPr>
          <w:rFonts w:ascii="Times New Roman" w:hAnsi="Times New Roman" w:cs="Times New Roman"/>
          <w:vanish/>
          <w:vertAlign w:val="superscript"/>
        </w:rPr>
        <w:t>25)</w:t>
      </w:r>
      <w:r w:rsidRPr="000154D0">
        <w:rPr>
          <w:rFonts w:ascii="Times New Roman" w:hAnsi="Times New Roman" w:cs="Times New Roman"/>
          <w:vanish/>
        </w:rPr>
        <w:t> Art. 38 ust. 1b dodany przez art. 1 pkt 5 lit. b) ustawy z dnia 5 listopada 2009 r. (</w:t>
      </w:r>
      <w:hyperlink r:id="rId18" w:anchor="hiperlinkText.rpc?hiperlink=type=tresc:nro=Powszechny.804702&amp;full=1" w:history="1">
        <w:r w:rsidRPr="000154D0">
          <w:rPr>
            <w:rStyle w:val="Hipercze"/>
            <w:rFonts w:ascii="Times New Roman" w:hAnsi="Times New Roman" w:cs="Times New Roman"/>
            <w:vanish/>
          </w:rPr>
          <w:t>Dz.U.09.206.1591</w:t>
        </w:r>
      </w:hyperlink>
      <w:r w:rsidRPr="000154D0">
        <w:rPr>
          <w:rFonts w:ascii="Times New Roman" w:hAnsi="Times New Roman" w:cs="Times New Roman"/>
          <w:vanish/>
        </w:rPr>
        <w:t>) zmieniającej nin. ustawę z dniem 7 grudnia 2009 r.</w:t>
      </w:r>
      <w:r w:rsidRPr="000154D0">
        <w:rPr>
          <w:rFonts w:ascii="Times New Roman" w:hAnsi="Times New Roman" w:cs="Times New Roman"/>
        </w:rPr>
        <w:t xml:space="preserve">Treść zapytań wraz z wyjaśnieniami zamawiający przekazuje wykonawcom, którym przekazał specyfikację istotnych warunków zamówienia, bez ujawniania źródła zapytania, a jeżeli specyfikacja jest udostępniana na stronie internetowej, zamieszcza na tej stronie. </w:t>
      </w:r>
    </w:p>
    <w:p w14:paraId="7DEC25CA" w14:textId="77777777" w:rsidR="00EC6391" w:rsidRPr="000154D0" w:rsidRDefault="00EC6391" w:rsidP="00EC6391">
      <w:pPr>
        <w:spacing w:before="120" w:after="0" w:line="360" w:lineRule="auto"/>
        <w:jc w:val="both"/>
        <w:rPr>
          <w:rFonts w:ascii="Times New Roman" w:hAnsi="Times New Roman" w:cs="Times New Roman"/>
        </w:rPr>
      </w:pPr>
      <w:r w:rsidRPr="000154D0">
        <w:rPr>
          <w:rFonts w:ascii="Times New Roman" w:hAnsi="Times New Roman" w:cs="Times New Roman"/>
        </w:rPr>
        <w:t>2.8. Za datę wpływu oświadczeń, dokumentów, wniosków, zaświadczeń oraz informacji przyjmuje się datę wczytania do Platformy.</w:t>
      </w:r>
    </w:p>
    <w:p w14:paraId="6772BF93" w14:textId="77777777" w:rsidR="00EC6391" w:rsidRPr="000154D0" w:rsidRDefault="00EC6391" w:rsidP="00EC6391">
      <w:pPr>
        <w:spacing w:before="120" w:after="0" w:line="360" w:lineRule="auto"/>
        <w:jc w:val="both"/>
        <w:rPr>
          <w:rFonts w:ascii="Times New Roman" w:hAnsi="Times New Roman" w:cs="Times New Roman"/>
        </w:rPr>
      </w:pPr>
      <w:r w:rsidRPr="000154D0">
        <w:rPr>
          <w:rFonts w:ascii="Times New Roman" w:hAnsi="Times New Roman" w:cs="Times New Roman"/>
        </w:rPr>
        <w:t xml:space="preserve">2.9. Sposób sporządzenia dokumentów elektronicznych, oświadczeń lub elektronicznych kopii dokumentów lub oświadczeń musi być zgody z wymaganiami określonymi w Rozporządzeniu Prezesa Rady Ministrów z dnia 27 czerwca 2017 r. w sprawie użycia środków komunikacji elektronicznej w postępowaniu o udzielenie zamówienia publicznego oraz udostępniania i przechowywania dokumentów elektronicznych (Dz. U. z 2017 r. poz. 1320 z </w:t>
      </w:r>
      <w:proofErr w:type="spellStart"/>
      <w:r w:rsidRPr="000154D0">
        <w:rPr>
          <w:rFonts w:ascii="Times New Roman" w:hAnsi="Times New Roman" w:cs="Times New Roman"/>
        </w:rPr>
        <w:t>późn</w:t>
      </w:r>
      <w:proofErr w:type="spellEnd"/>
      <w:r w:rsidRPr="000154D0">
        <w:rPr>
          <w:rFonts w:ascii="Times New Roman" w:hAnsi="Times New Roman" w:cs="Times New Roman"/>
        </w:rPr>
        <w:t xml:space="preserve">. zm.) oraz Rozporządzeniu Ministra Rozwoju z dnia 26 lipca 2016 r. w sprawie rodzajów dokumentów, jakich może żądać Zamawiający od Wykonawcy w postępowaniu o udzielenie zamówienia (Dz.U. z 2016r. poz. 1126 z </w:t>
      </w:r>
      <w:proofErr w:type="spellStart"/>
      <w:r w:rsidRPr="000154D0">
        <w:rPr>
          <w:rFonts w:ascii="Times New Roman" w:hAnsi="Times New Roman" w:cs="Times New Roman"/>
        </w:rPr>
        <w:t>późn</w:t>
      </w:r>
      <w:proofErr w:type="spellEnd"/>
      <w:r w:rsidRPr="000154D0">
        <w:rPr>
          <w:rFonts w:ascii="Times New Roman" w:hAnsi="Times New Roman" w:cs="Times New Roman"/>
        </w:rPr>
        <w:t>. zm.).</w:t>
      </w:r>
    </w:p>
    <w:p w14:paraId="382C5AB8" w14:textId="77777777" w:rsidR="00EC6391" w:rsidRPr="000154D0" w:rsidRDefault="00EC6391" w:rsidP="00EC6391">
      <w:pPr>
        <w:spacing w:before="120" w:after="0" w:line="288" w:lineRule="auto"/>
        <w:jc w:val="both"/>
        <w:rPr>
          <w:rFonts w:ascii="Times New Roman" w:hAnsi="Times New Roman" w:cs="Times New Roman"/>
        </w:rPr>
      </w:pPr>
      <w:r w:rsidRPr="000154D0">
        <w:rPr>
          <w:rFonts w:ascii="Times New Roman" w:hAnsi="Times New Roman" w:cs="Times New Roman"/>
        </w:rPr>
        <w:t xml:space="preserve">3. Informację o wyborze oferty najkorzystniejszej bądź o unieważnieniu postępowania Zamawiający zamieści na stronie internetowej pod następującym adresem: </w:t>
      </w:r>
    </w:p>
    <w:p w14:paraId="18A12966" w14:textId="77777777" w:rsidR="00EC6391" w:rsidRPr="000154D0" w:rsidRDefault="00EC6391" w:rsidP="00EC6391">
      <w:pPr>
        <w:spacing w:before="120" w:line="288" w:lineRule="auto"/>
        <w:jc w:val="both"/>
        <w:rPr>
          <w:rFonts w:ascii="Times New Roman" w:hAnsi="Times New Roman" w:cs="Times New Roman"/>
          <w:b/>
        </w:rPr>
      </w:pPr>
      <w:r w:rsidRPr="000154D0">
        <w:rPr>
          <w:rFonts w:ascii="Times New Roman" w:hAnsi="Times New Roman" w:cs="Times New Roman"/>
          <w:b/>
        </w:rPr>
        <w:t>https://gm-brzozie.rbip.mojregion.info/</w:t>
      </w:r>
    </w:p>
    <w:p w14:paraId="79BDFEC0" w14:textId="77777777" w:rsidR="00EC6391" w:rsidRPr="00252505" w:rsidRDefault="00EC6391" w:rsidP="00EC6391">
      <w:pPr>
        <w:spacing w:line="360" w:lineRule="auto"/>
        <w:rPr>
          <w:rFonts w:ascii="Times New Roman" w:eastAsia="Calibri" w:hAnsi="Times New Roman" w:cs="Times New Roman"/>
          <w:b/>
        </w:rPr>
      </w:pPr>
    </w:p>
    <w:p w14:paraId="08E2FDA5" w14:textId="77777777"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t>XII.</w:t>
      </w:r>
      <w:r>
        <w:rPr>
          <w:rFonts w:ascii="Times New Roman" w:hAnsi="Times New Roman" w:cs="Times New Roman"/>
          <w:b/>
          <w:sz w:val="24"/>
          <w:szCs w:val="24"/>
        </w:rPr>
        <w:t xml:space="preserve"> </w:t>
      </w:r>
      <w:r w:rsidRPr="00617B9F">
        <w:rPr>
          <w:rFonts w:ascii="Times New Roman" w:hAnsi="Times New Roman" w:cs="Times New Roman"/>
          <w:b/>
          <w:sz w:val="24"/>
          <w:szCs w:val="24"/>
        </w:rPr>
        <w:t>MODYFIKACJA I WYCOFANIE OFERTY</w:t>
      </w:r>
    </w:p>
    <w:p w14:paraId="07295A04" w14:textId="77777777" w:rsidR="00EC6391" w:rsidRDefault="00EC6391" w:rsidP="00EC6391">
      <w:pPr>
        <w:autoSpaceDE w:val="0"/>
        <w:autoSpaceDN w:val="0"/>
        <w:adjustRightInd w:val="0"/>
        <w:spacing w:before="120" w:after="0" w:line="360" w:lineRule="auto"/>
        <w:jc w:val="both"/>
        <w:rPr>
          <w:rFonts w:ascii="Times New Roman" w:hAnsi="Times New Roman" w:cs="Times New Roman"/>
        </w:rPr>
      </w:pPr>
    </w:p>
    <w:p w14:paraId="586F1256" w14:textId="77777777" w:rsidR="00EC6391" w:rsidRPr="007900D7" w:rsidRDefault="00EC6391" w:rsidP="00EC6391">
      <w:pPr>
        <w:autoSpaceDE w:val="0"/>
        <w:autoSpaceDN w:val="0"/>
        <w:adjustRightInd w:val="0"/>
        <w:spacing w:before="120" w:after="0" w:line="360" w:lineRule="auto"/>
        <w:jc w:val="both"/>
        <w:rPr>
          <w:rFonts w:ascii="Times New Roman" w:hAnsi="Times New Roman" w:cs="Times New Roman"/>
        </w:rPr>
      </w:pPr>
      <w:r w:rsidRPr="007900D7">
        <w:rPr>
          <w:rFonts w:ascii="Times New Roman" w:hAnsi="Times New Roman" w:cs="Times New Roman"/>
        </w:rPr>
        <w:t>Przed terminem składania ofert Wykonawca może zmienić lub wycofać ofertę. ZMIANA</w:t>
      </w:r>
      <w:r w:rsidRPr="007900D7">
        <w:rPr>
          <w:rFonts w:ascii="Times New Roman" w:hAnsi="Times New Roman" w:cs="Times New Roman"/>
        </w:rPr>
        <w:br/>
        <w:t xml:space="preserve">i WYCOFANIE oferty jest dokonywane poprzez zalogowanie się Wykonawcy na stronę </w:t>
      </w:r>
      <w:hyperlink r:id="rId19" w:history="1">
        <w:r w:rsidRPr="007900D7">
          <w:rPr>
            <w:rStyle w:val="Hipercze"/>
            <w:rFonts w:ascii="Times New Roman" w:hAnsi="Times New Roman" w:cs="Times New Roman"/>
          </w:rPr>
          <w:t>https://josephine.proebiz.com/pl/</w:t>
        </w:r>
      </w:hyperlink>
      <w:r w:rsidRPr="007900D7">
        <w:rPr>
          <w:rFonts w:ascii="Times New Roman" w:hAnsi="Times New Roman" w:cs="Times New Roman"/>
        </w:rPr>
        <w:t xml:space="preserve">, wejście na dane postępowanie i w zakładce „Oferta/ wnioski” przyciśnięcie przycisku „Usuń”.  </w:t>
      </w:r>
    </w:p>
    <w:p w14:paraId="63E14AC3" w14:textId="021FF726" w:rsidR="00EC6391"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1F59277A" w14:textId="77777777" w:rsidR="009E4338" w:rsidRDefault="009E4338"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5A27C1B0" w14:textId="77777777" w:rsidR="00F1530E" w:rsidRPr="009F7D26" w:rsidRDefault="00F1530E"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54FE1592" w14:textId="77777777"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sidRPr="00617B9F">
        <w:rPr>
          <w:rFonts w:ascii="Times New Roman" w:hAnsi="Times New Roman" w:cs="Times New Roman"/>
          <w:b/>
          <w:sz w:val="24"/>
          <w:szCs w:val="24"/>
        </w:rPr>
        <w:lastRenderedPageBreak/>
        <w:t>XII</w:t>
      </w:r>
      <w:r>
        <w:rPr>
          <w:rFonts w:ascii="Times New Roman" w:hAnsi="Times New Roman" w:cs="Times New Roman"/>
          <w:b/>
          <w:sz w:val="24"/>
          <w:szCs w:val="24"/>
        </w:rPr>
        <w:t>I. OPIS SPOSOBU OBLICZENIA CENY</w:t>
      </w:r>
    </w:p>
    <w:p w14:paraId="328E701C" w14:textId="77777777" w:rsidR="00EC6391" w:rsidRPr="00461077" w:rsidRDefault="00EC6391" w:rsidP="00EC6391">
      <w:pPr>
        <w:autoSpaceDE w:val="0"/>
        <w:autoSpaceDN w:val="0"/>
        <w:adjustRightInd w:val="0"/>
        <w:spacing w:after="0" w:line="360" w:lineRule="auto"/>
        <w:jc w:val="both"/>
        <w:rPr>
          <w:rFonts w:ascii="Times New Roman" w:hAnsi="Times New Roman" w:cs="Times New Roman"/>
          <w:color w:val="000000"/>
        </w:rPr>
      </w:pPr>
      <w:r w:rsidRPr="00461077">
        <w:rPr>
          <w:rFonts w:ascii="Times New Roman" w:hAnsi="Times New Roman" w:cs="Times New Roman"/>
          <w:color w:val="000000"/>
        </w:rPr>
        <w:t>1.</w:t>
      </w:r>
      <w:r w:rsidRPr="009A76E3">
        <w:rPr>
          <w:rFonts w:ascii="Times New Roman" w:hAnsi="Times New Roman" w:cs="Times New Roman"/>
          <w:color w:val="000000"/>
        </w:rPr>
        <w:t xml:space="preserve">Wykonawca określi cenę oferty brutto, która stanowić będzie wynagrodzenie kosztorysowe za realizację całego przedmiotu zamówienia. Cena ofertowa powinna wynikać z dołączonych do oferty kosztorysów ofertowych, opracowanych wg przedmiarów robót. </w:t>
      </w:r>
    </w:p>
    <w:p w14:paraId="1D6FB57F" w14:textId="77777777" w:rsidR="00EC6391" w:rsidRDefault="00EC6391" w:rsidP="00EC6391">
      <w:pPr>
        <w:autoSpaceDE w:val="0"/>
        <w:autoSpaceDN w:val="0"/>
        <w:adjustRightInd w:val="0"/>
        <w:spacing w:after="0" w:line="360" w:lineRule="auto"/>
        <w:jc w:val="both"/>
        <w:rPr>
          <w:rFonts w:ascii="Times New Roman" w:hAnsi="Times New Roman" w:cs="Times New Roman"/>
          <w:color w:val="000000"/>
        </w:rPr>
      </w:pPr>
    </w:p>
    <w:p w14:paraId="61927C03" w14:textId="77777777" w:rsidR="00EC6391" w:rsidRPr="001714E3" w:rsidRDefault="00EC6391" w:rsidP="00EC6391">
      <w:pPr>
        <w:autoSpaceDE w:val="0"/>
        <w:autoSpaceDN w:val="0"/>
        <w:adjustRightInd w:val="0"/>
        <w:spacing w:after="0" w:line="360" w:lineRule="auto"/>
        <w:jc w:val="both"/>
        <w:rPr>
          <w:rFonts w:ascii="Times New Roman" w:hAnsi="Times New Roman" w:cs="Times New Roman"/>
          <w:color w:val="000000"/>
        </w:rPr>
      </w:pPr>
      <w:r w:rsidRPr="001714E3">
        <w:rPr>
          <w:rFonts w:ascii="Times New Roman" w:hAnsi="Times New Roman" w:cs="Times New Roman"/>
          <w:color w:val="000000"/>
        </w:rPr>
        <w:t>2.</w:t>
      </w:r>
      <w:r>
        <w:rPr>
          <w:rFonts w:ascii="Times New Roman" w:hAnsi="Times New Roman" w:cs="Times New Roman"/>
          <w:color w:val="000000"/>
        </w:rPr>
        <w:t xml:space="preserve"> </w:t>
      </w:r>
      <w:r w:rsidRPr="001714E3">
        <w:rPr>
          <w:rFonts w:ascii="Times New Roman" w:hAnsi="Times New Roman" w:cs="Times New Roman"/>
          <w:color w:val="000000"/>
        </w:rPr>
        <w:t xml:space="preserve">Kosztorysy ofertowe muszą być sporządzony czytelnie przy użyciu programu komputerowego i w takim układzie pozycji kosztorysowych jaki przyjął Zamawiający w przedmiarze robót. Pozycje kosztorysowe muszą być ponumerowane, zawierać opis, jednostkę miary, ilość jednostek, cenę jednostkową i wartość pozycji. Ceny jednostkowe robót muszą zawierać wszystkie koszty związane z ich realizacją, jak również zawierać koszty wszelkich prac przygotowawczych, prac porządkowych, utrzymania zaplecza budowy i inne wynikające z umowy. Poszczególne karty kosztorysu należy ponumerować, opieczętować i parafować przez wykonawcę i zszyć ze stroną tytułową. </w:t>
      </w:r>
    </w:p>
    <w:p w14:paraId="4BAC65BE"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p>
    <w:p w14:paraId="2FC7FE05"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3. Sposób zapłaty i rozliczenia za realizację niniejszego zamówienia określone zostały we wzorze umowy. </w:t>
      </w:r>
    </w:p>
    <w:p w14:paraId="2668D10C"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p>
    <w:p w14:paraId="1E287AED"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r w:rsidRPr="009A76E3">
        <w:rPr>
          <w:rFonts w:ascii="Times New Roman" w:hAnsi="Times New Roman" w:cs="Times New Roman"/>
          <w:color w:val="000000"/>
          <w:sz w:val="23"/>
          <w:szCs w:val="23"/>
        </w:rPr>
        <w:t xml:space="preserve">4. Oferowana cena nie może być zmieniona po otwarciu ofert, chyba że zmiana ta wynika z poprawienia przez Zamawiającego omyłek zgodnie z art. 87 ust.2 ustawy. </w:t>
      </w:r>
    </w:p>
    <w:p w14:paraId="1200871B" w14:textId="77777777" w:rsidR="00EC6391" w:rsidRPr="009A76E3" w:rsidRDefault="00EC6391" w:rsidP="00EC6391">
      <w:pPr>
        <w:autoSpaceDE w:val="0"/>
        <w:autoSpaceDN w:val="0"/>
        <w:adjustRightInd w:val="0"/>
        <w:spacing w:after="0" w:line="240" w:lineRule="auto"/>
        <w:rPr>
          <w:rFonts w:ascii="Times New Roman" w:hAnsi="Times New Roman" w:cs="Times New Roman"/>
          <w:color w:val="000000"/>
          <w:sz w:val="23"/>
          <w:szCs w:val="23"/>
        </w:rPr>
      </w:pPr>
    </w:p>
    <w:p w14:paraId="394BC258" w14:textId="77777777" w:rsidR="00EC6391" w:rsidRPr="007D1A22"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5</w:t>
      </w:r>
      <w:r w:rsidRPr="007D1A22">
        <w:rPr>
          <w:rFonts w:ascii="Times New Roman" w:hAnsi="Times New Roman" w:cs="Times New Roman"/>
        </w:rPr>
        <w:t>. Jeżeli złożono ofertę, której wybór prowadziłby do powstania u Zamawiającego obowiązku podatkowego zgodnie</w:t>
      </w:r>
      <w:r w:rsidRPr="007D1A22">
        <w:rPr>
          <w:rFonts w:ascii="Times New Roman" w:hAnsi="Times New Roman" w:cs="Times New Roman"/>
          <w:b/>
        </w:rPr>
        <w:t xml:space="preserve"> z przepisami o podatku od</w:t>
      </w:r>
      <w:r w:rsidRPr="007D1A22">
        <w:rPr>
          <w:rFonts w:ascii="Times New Roman" w:hAnsi="Times New Roman" w:cs="Times New Roman"/>
        </w:rPr>
        <w:t xml:space="preserve"> towarów i usług, Zamawiający w celu oceny takiej oferty dolicza do przedstawionej w niej ceny podatek od towarów i usług, który miałby obowiązek rozliczyć zgodnie z tymi przepisami. </w:t>
      </w:r>
      <w:r w:rsidRPr="007D1A22">
        <w:rPr>
          <w:rFonts w:ascii="Times New Roman" w:hAnsi="Times New Roman" w:cs="Times New Roman"/>
          <w:u w:val="single"/>
        </w:rPr>
        <w:t>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 (oświadczenie zawarte w Formularzu ofertowym - załącznik nr 2 do SIWZ).</w:t>
      </w:r>
    </w:p>
    <w:p w14:paraId="2A6B71E7" w14:textId="77777777" w:rsidR="00EC6391" w:rsidRPr="009F7D26" w:rsidRDefault="00EC6391" w:rsidP="00EC6391">
      <w:pPr>
        <w:widowControl w:val="0"/>
        <w:tabs>
          <w:tab w:val="left" w:pos="720"/>
        </w:tabs>
        <w:autoSpaceDE w:val="0"/>
        <w:autoSpaceDN w:val="0"/>
        <w:adjustRightInd w:val="0"/>
        <w:spacing w:after="0" w:line="360" w:lineRule="auto"/>
        <w:jc w:val="both"/>
        <w:rPr>
          <w:rFonts w:ascii="Times New Roman" w:hAnsi="Times New Roman" w:cs="Times New Roman"/>
        </w:rPr>
      </w:pPr>
    </w:p>
    <w:p w14:paraId="76FD6CC7" w14:textId="77777777" w:rsidR="00EC6391" w:rsidRPr="00617B9F" w:rsidRDefault="00EC6391" w:rsidP="00EC6391">
      <w:pPr>
        <w:pBdr>
          <w:top w:val="single" w:sz="4" w:space="0" w:color="auto"/>
          <w:left w:val="single" w:sz="4" w:space="4" w:color="auto"/>
          <w:bottom w:val="single" w:sz="4" w:space="0"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sz w:val="24"/>
          <w:szCs w:val="24"/>
        </w:rPr>
      </w:pPr>
      <w:r>
        <w:rPr>
          <w:rFonts w:ascii="Times New Roman" w:hAnsi="Times New Roman" w:cs="Times New Roman"/>
          <w:b/>
          <w:sz w:val="24"/>
          <w:szCs w:val="24"/>
        </w:rPr>
        <w:t>XIV. INFORMACJE DOTYCZĄCE WALUT OBCYCH, W JAKICH MOGĄ BYĆ PROWADZONE ROZLICZENIA MIĘDZY ZAMAWIAJĄCYM A WYKONAWCĄ</w:t>
      </w:r>
    </w:p>
    <w:p w14:paraId="73430188" w14:textId="77777777" w:rsidR="00EC6391" w:rsidRDefault="00EC6391" w:rsidP="00EC6391">
      <w:pPr>
        <w:widowControl w:val="0"/>
        <w:autoSpaceDE w:val="0"/>
        <w:autoSpaceDN w:val="0"/>
        <w:adjustRightInd w:val="0"/>
        <w:spacing w:line="276" w:lineRule="auto"/>
        <w:jc w:val="both"/>
      </w:pPr>
    </w:p>
    <w:p w14:paraId="0ED534F0" w14:textId="3A4C2F6A" w:rsidR="006450CD" w:rsidRDefault="00EC6391" w:rsidP="00F1530E">
      <w:pPr>
        <w:widowControl w:val="0"/>
        <w:autoSpaceDE w:val="0"/>
        <w:autoSpaceDN w:val="0"/>
        <w:adjustRightInd w:val="0"/>
        <w:spacing w:line="360" w:lineRule="auto"/>
        <w:jc w:val="both"/>
        <w:rPr>
          <w:rFonts w:ascii="Times New Roman" w:hAnsi="Times New Roman" w:cs="Times New Roman"/>
        </w:rPr>
      </w:pPr>
      <w:r w:rsidRPr="007D1A22">
        <w:rPr>
          <w:rFonts w:ascii="Times New Roman" w:hAnsi="Times New Roman" w:cs="Times New Roman"/>
        </w:rPr>
        <w:t>Rozliczenia finansowe pomiędzy Zamawiającym a Wykonawcą będą prowadzone w walucie polskiej. Zamawiający nie przewiduje rozliczeń w walutach obcych. Cena ofertowa winna być określona w PLN.</w:t>
      </w:r>
    </w:p>
    <w:p w14:paraId="17C3D9EA" w14:textId="4F8BA8C5" w:rsidR="009E4338" w:rsidRDefault="009E4338" w:rsidP="00F1530E">
      <w:pPr>
        <w:widowControl w:val="0"/>
        <w:autoSpaceDE w:val="0"/>
        <w:autoSpaceDN w:val="0"/>
        <w:adjustRightInd w:val="0"/>
        <w:spacing w:line="360" w:lineRule="auto"/>
        <w:jc w:val="both"/>
        <w:rPr>
          <w:rFonts w:ascii="Times New Roman" w:hAnsi="Times New Roman" w:cs="Times New Roman"/>
        </w:rPr>
      </w:pPr>
    </w:p>
    <w:p w14:paraId="3BD66156" w14:textId="2A60FCEE" w:rsidR="009E4338" w:rsidRDefault="009E4338" w:rsidP="00F1530E">
      <w:pPr>
        <w:widowControl w:val="0"/>
        <w:autoSpaceDE w:val="0"/>
        <w:autoSpaceDN w:val="0"/>
        <w:adjustRightInd w:val="0"/>
        <w:spacing w:line="360" w:lineRule="auto"/>
        <w:jc w:val="both"/>
        <w:rPr>
          <w:rFonts w:ascii="Times New Roman" w:hAnsi="Times New Roman" w:cs="Times New Roman"/>
        </w:rPr>
      </w:pPr>
    </w:p>
    <w:p w14:paraId="65D40462" w14:textId="77777777" w:rsidR="009E4338" w:rsidRDefault="009E4338" w:rsidP="00F1530E">
      <w:pPr>
        <w:widowControl w:val="0"/>
        <w:autoSpaceDE w:val="0"/>
        <w:autoSpaceDN w:val="0"/>
        <w:adjustRightInd w:val="0"/>
        <w:spacing w:line="360" w:lineRule="auto"/>
        <w:jc w:val="both"/>
        <w:rPr>
          <w:rFonts w:ascii="Times New Roman" w:hAnsi="Times New Roman" w:cs="Times New Roman"/>
        </w:rPr>
      </w:pPr>
    </w:p>
    <w:p w14:paraId="0E32FD6D" w14:textId="77777777" w:rsidR="006450CD" w:rsidRPr="009F7D26" w:rsidRDefault="006450CD" w:rsidP="00EC6391">
      <w:pPr>
        <w:widowControl w:val="0"/>
        <w:tabs>
          <w:tab w:val="left" w:pos="720"/>
        </w:tabs>
        <w:autoSpaceDE w:val="0"/>
        <w:autoSpaceDN w:val="0"/>
        <w:adjustRightInd w:val="0"/>
        <w:spacing w:after="0" w:line="240" w:lineRule="auto"/>
        <w:jc w:val="both"/>
        <w:rPr>
          <w:rFonts w:ascii="Times New Roman" w:hAnsi="Times New Roman" w:cs="Times New Roman"/>
        </w:rPr>
      </w:pPr>
    </w:p>
    <w:p w14:paraId="12D58C51" w14:textId="77777777" w:rsidR="00EC6391" w:rsidRPr="0033059E" w:rsidRDefault="00EC6391" w:rsidP="00EC6391">
      <w:pPr>
        <w:widowControl w:val="0"/>
        <w:pBdr>
          <w:top w:val="single" w:sz="4" w:space="1" w:color="auto"/>
          <w:left w:val="single" w:sz="4" w:space="4" w:color="auto"/>
          <w:bottom w:val="single" w:sz="4" w:space="1" w:color="auto"/>
          <w:right w:val="single" w:sz="4" w:space="4" w:color="auto"/>
        </w:pBdr>
        <w:shd w:val="clear" w:color="auto" w:fill="ACB9CA" w:themeFill="text2" w:themeFillTint="66"/>
        <w:tabs>
          <w:tab w:val="left" w:pos="720"/>
        </w:tabs>
        <w:autoSpaceDE w:val="0"/>
        <w:autoSpaceDN w:val="0"/>
        <w:adjustRightInd w:val="0"/>
        <w:spacing w:after="0" w:line="276" w:lineRule="auto"/>
        <w:jc w:val="both"/>
        <w:rPr>
          <w:rFonts w:ascii="Times New Roman" w:hAnsi="Times New Roman" w:cs="Times New Roman"/>
          <w:sz w:val="24"/>
          <w:szCs w:val="24"/>
        </w:rPr>
      </w:pPr>
      <w:r w:rsidRPr="0033059E">
        <w:rPr>
          <w:rFonts w:ascii="Times New Roman" w:hAnsi="Times New Roman" w:cs="Times New Roman"/>
          <w:b/>
          <w:bCs/>
          <w:sz w:val="24"/>
          <w:szCs w:val="24"/>
        </w:rPr>
        <w:lastRenderedPageBreak/>
        <w:t xml:space="preserve">XV. OPIS KRYTERIÓW, KTÓRYMI ZAMAWIAJĄCY BĘDZIE SIĘ KIEROWAŁ PRZY WYBORZE OFERTY WRAZ Z PODANIEM WAG TYCH KRYTERIÓW I SPOSOBU OCENY OFERT, A JEŻELI PRZYPISANIE WAGI NIE JEST MOŻLIWE Z OBIEKTYWNYCH PRZYCZYN, ZAMAWIAJĄCY WSKAZUJE  KRYTERIA OCENY OFERT W KOLEJNOŚCI OD NAJWAŻNIEJSZEGO DO NAJMNIEJ WAŻNEGO </w:t>
      </w:r>
    </w:p>
    <w:p w14:paraId="2574C616" w14:textId="77777777" w:rsidR="00EC6391" w:rsidRDefault="00EC6391" w:rsidP="00EC6391">
      <w:pPr>
        <w:widowControl w:val="0"/>
        <w:tabs>
          <w:tab w:val="left" w:pos="284"/>
        </w:tabs>
        <w:autoSpaceDE w:val="0"/>
        <w:autoSpaceDN w:val="0"/>
        <w:adjustRightInd w:val="0"/>
        <w:spacing w:line="276" w:lineRule="auto"/>
        <w:ind w:left="284" w:hanging="284"/>
        <w:jc w:val="both"/>
      </w:pPr>
    </w:p>
    <w:p w14:paraId="0BDFF87C" w14:textId="77777777" w:rsidR="00EC6391" w:rsidRPr="0033059E" w:rsidRDefault="00EC6391" w:rsidP="00EC6391">
      <w:pPr>
        <w:widowControl w:val="0"/>
        <w:tabs>
          <w:tab w:val="left" w:pos="284"/>
        </w:tabs>
        <w:autoSpaceDE w:val="0"/>
        <w:autoSpaceDN w:val="0"/>
        <w:adjustRightInd w:val="0"/>
        <w:spacing w:line="276" w:lineRule="auto"/>
        <w:ind w:left="284" w:hanging="284"/>
        <w:jc w:val="both"/>
        <w:rPr>
          <w:rFonts w:ascii="Times New Roman" w:hAnsi="Times New Roman" w:cs="Times New Roman"/>
        </w:rPr>
      </w:pPr>
      <w:r w:rsidRPr="0033059E">
        <w:rPr>
          <w:rFonts w:ascii="Times New Roman" w:hAnsi="Times New Roman" w:cs="Times New Roman"/>
        </w:rPr>
        <w:t xml:space="preserve">1. Przy wyborze oferty Zamawiający będzie się kierował </w:t>
      </w:r>
      <w:r w:rsidRPr="0033059E">
        <w:rPr>
          <w:rFonts w:ascii="Times New Roman" w:hAnsi="Times New Roman" w:cs="Times New Roman"/>
          <w:b/>
          <w:bCs/>
          <w:u w:val="single"/>
        </w:rPr>
        <w:t>następującymi kryteriami oceny ofert:</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9"/>
        <w:gridCol w:w="4732"/>
        <w:gridCol w:w="2966"/>
      </w:tblGrid>
      <w:tr w:rsidR="00EC6391" w:rsidRPr="0033059E" w14:paraId="640C20E8" w14:textId="77777777" w:rsidTr="00EC6391">
        <w:trPr>
          <w:trHeight w:val="504"/>
        </w:trPr>
        <w:tc>
          <w:tcPr>
            <w:tcW w:w="1199" w:type="dxa"/>
            <w:vAlign w:val="center"/>
          </w:tcPr>
          <w:p w14:paraId="2A4C7342"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Lp.</w:t>
            </w:r>
          </w:p>
        </w:tc>
        <w:tc>
          <w:tcPr>
            <w:tcW w:w="4732" w:type="dxa"/>
            <w:vAlign w:val="center"/>
          </w:tcPr>
          <w:p w14:paraId="51EE6605"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bCs/>
              </w:rPr>
              <w:t>Nazwa kryterium</w:t>
            </w:r>
          </w:p>
        </w:tc>
        <w:tc>
          <w:tcPr>
            <w:tcW w:w="2966" w:type="dxa"/>
            <w:vAlign w:val="center"/>
          </w:tcPr>
          <w:p w14:paraId="41CCACC0" w14:textId="77777777" w:rsidR="00EC6391" w:rsidRPr="0033059E" w:rsidRDefault="00EC6391" w:rsidP="00EC6391">
            <w:pPr>
              <w:autoSpaceDE w:val="0"/>
              <w:autoSpaceDN w:val="0"/>
              <w:adjustRightInd w:val="0"/>
              <w:spacing w:line="276" w:lineRule="auto"/>
              <w:jc w:val="center"/>
              <w:rPr>
                <w:rFonts w:ascii="Times New Roman" w:hAnsi="Times New Roman" w:cs="Times New Roman"/>
                <w:b/>
              </w:rPr>
            </w:pPr>
            <w:r w:rsidRPr="0033059E">
              <w:rPr>
                <w:rFonts w:ascii="Times New Roman" w:hAnsi="Times New Roman" w:cs="Times New Roman"/>
                <w:b/>
              </w:rPr>
              <w:t xml:space="preserve">Waga kryterium </w:t>
            </w:r>
            <w:r w:rsidRPr="0033059E">
              <w:rPr>
                <w:rFonts w:ascii="Times New Roman" w:hAnsi="Times New Roman" w:cs="Times New Roman"/>
                <w:b/>
              </w:rPr>
              <w:br/>
              <w:t>w ocenie ofert</w:t>
            </w:r>
          </w:p>
        </w:tc>
      </w:tr>
      <w:tr w:rsidR="00EC6391" w:rsidRPr="0033059E" w14:paraId="6A4C513F" w14:textId="77777777" w:rsidTr="00EC6391">
        <w:trPr>
          <w:trHeight w:val="427"/>
        </w:trPr>
        <w:tc>
          <w:tcPr>
            <w:tcW w:w="1199" w:type="dxa"/>
            <w:vAlign w:val="center"/>
          </w:tcPr>
          <w:p w14:paraId="40575858"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1.</w:t>
            </w:r>
          </w:p>
        </w:tc>
        <w:tc>
          <w:tcPr>
            <w:tcW w:w="4732" w:type="dxa"/>
          </w:tcPr>
          <w:p w14:paraId="71E50FAB" w14:textId="77777777" w:rsidR="00EC6391" w:rsidRPr="0033059E" w:rsidRDefault="00EC6391" w:rsidP="00EC6391">
            <w:pPr>
              <w:autoSpaceDE w:val="0"/>
              <w:autoSpaceDN w:val="0"/>
              <w:adjustRightInd w:val="0"/>
              <w:spacing w:line="360" w:lineRule="auto"/>
              <w:jc w:val="center"/>
              <w:rPr>
                <w:rFonts w:ascii="Times New Roman" w:hAnsi="Times New Roman" w:cs="Times New Roman"/>
              </w:rPr>
            </w:pPr>
            <w:r w:rsidRPr="0033059E">
              <w:rPr>
                <w:rFonts w:ascii="Times New Roman" w:hAnsi="Times New Roman" w:cs="Times New Roman"/>
              </w:rPr>
              <w:t>Cena oferty</w:t>
            </w:r>
          </w:p>
        </w:tc>
        <w:tc>
          <w:tcPr>
            <w:tcW w:w="2966" w:type="dxa"/>
            <w:vAlign w:val="center"/>
          </w:tcPr>
          <w:p w14:paraId="7B96FBF1" w14:textId="77777777" w:rsidR="00EC6391" w:rsidRPr="0033059E" w:rsidRDefault="00EC6391" w:rsidP="00EC6391">
            <w:pPr>
              <w:autoSpaceDE w:val="0"/>
              <w:autoSpaceDN w:val="0"/>
              <w:adjustRightInd w:val="0"/>
              <w:spacing w:line="276" w:lineRule="auto"/>
              <w:ind w:left="1080"/>
              <w:rPr>
                <w:rFonts w:ascii="Times New Roman" w:hAnsi="Times New Roman" w:cs="Times New Roman"/>
              </w:rPr>
            </w:pPr>
            <w:r w:rsidRPr="0033059E">
              <w:rPr>
                <w:rFonts w:ascii="Times New Roman" w:hAnsi="Times New Roman" w:cs="Times New Roman"/>
              </w:rPr>
              <w:t xml:space="preserve"> 60 %</w:t>
            </w:r>
          </w:p>
        </w:tc>
      </w:tr>
      <w:tr w:rsidR="00EC6391" w:rsidRPr="0033059E" w14:paraId="3D1F699C" w14:textId="77777777" w:rsidTr="00EC6391">
        <w:trPr>
          <w:trHeight w:val="427"/>
        </w:trPr>
        <w:tc>
          <w:tcPr>
            <w:tcW w:w="1199" w:type="dxa"/>
            <w:vAlign w:val="center"/>
          </w:tcPr>
          <w:p w14:paraId="0CD5D21B" w14:textId="4473D16A" w:rsidR="00EC6391" w:rsidRPr="0033059E" w:rsidRDefault="00162DEA" w:rsidP="00EC6391">
            <w:pPr>
              <w:autoSpaceDE w:val="0"/>
              <w:autoSpaceDN w:val="0"/>
              <w:adjustRightInd w:val="0"/>
              <w:spacing w:line="276" w:lineRule="auto"/>
              <w:jc w:val="center"/>
              <w:rPr>
                <w:rFonts w:ascii="Times New Roman" w:hAnsi="Times New Roman" w:cs="Times New Roman"/>
              </w:rPr>
            </w:pPr>
            <w:r>
              <w:rPr>
                <w:rFonts w:ascii="Times New Roman" w:hAnsi="Times New Roman" w:cs="Times New Roman"/>
              </w:rPr>
              <w:t>2</w:t>
            </w:r>
            <w:r w:rsidR="00EC6391" w:rsidRPr="0033059E">
              <w:rPr>
                <w:rFonts w:ascii="Times New Roman" w:hAnsi="Times New Roman" w:cs="Times New Roman"/>
              </w:rPr>
              <w:t>.</w:t>
            </w:r>
          </w:p>
        </w:tc>
        <w:tc>
          <w:tcPr>
            <w:tcW w:w="4732" w:type="dxa"/>
          </w:tcPr>
          <w:p w14:paraId="01E9FEB9" w14:textId="1C2AA335" w:rsidR="00EC6391" w:rsidRPr="0033059E" w:rsidRDefault="00B64628" w:rsidP="00EC6391">
            <w:pPr>
              <w:autoSpaceDE w:val="0"/>
              <w:autoSpaceDN w:val="0"/>
              <w:adjustRightInd w:val="0"/>
              <w:spacing w:line="360" w:lineRule="auto"/>
              <w:jc w:val="center"/>
              <w:rPr>
                <w:rFonts w:ascii="Times New Roman" w:hAnsi="Times New Roman" w:cs="Times New Roman"/>
              </w:rPr>
            </w:pPr>
            <w:r>
              <w:rPr>
                <w:rFonts w:ascii="Times New Roman" w:hAnsi="Times New Roman" w:cs="Times New Roman"/>
              </w:rPr>
              <w:t>Czas reakcji</w:t>
            </w:r>
          </w:p>
        </w:tc>
        <w:tc>
          <w:tcPr>
            <w:tcW w:w="2966" w:type="dxa"/>
            <w:vAlign w:val="center"/>
          </w:tcPr>
          <w:p w14:paraId="08DDB96E" w14:textId="77777777" w:rsidR="00EC6391" w:rsidRPr="0033059E" w:rsidRDefault="00EC6391" w:rsidP="00EC6391">
            <w:pPr>
              <w:autoSpaceDE w:val="0"/>
              <w:autoSpaceDN w:val="0"/>
              <w:adjustRightInd w:val="0"/>
              <w:spacing w:line="276" w:lineRule="auto"/>
              <w:jc w:val="center"/>
              <w:rPr>
                <w:rFonts w:ascii="Times New Roman" w:hAnsi="Times New Roman" w:cs="Times New Roman"/>
              </w:rPr>
            </w:pPr>
            <w:r w:rsidRPr="0033059E">
              <w:rPr>
                <w:rFonts w:ascii="Times New Roman" w:hAnsi="Times New Roman" w:cs="Times New Roman"/>
              </w:rPr>
              <w:t>40 %</w:t>
            </w:r>
          </w:p>
        </w:tc>
      </w:tr>
    </w:tbl>
    <w:p w14:paraId="79235C6D" w14:textId="77777777" w:rsidR="00EC6391" w:rsidRPr="0033059E" w:rsidRDefault="00EC6391" w:rsidP="00EC6391">
      <w:pPr>
        <w:widowControl w:val="0"/>
        <w:tabs>
          <w:tab w:val="left" w:pos="5521"/>
        </w:tabs>
        <w:autoSpaceDE w:val="0"/>
        <w:autoSpaceDN w:val="0"/>
        <w:adjustRightInd w:val="0"/>
        <w:spacing w:line="276" w:lineRule="auto"/>
        <w:jc w:val="both"/>
        <w:rPr>
          <w:rFonts w:ascii="Times New Roman" w:hAnsi="Times New Roman" w:cs="Times New Roman"/>
        </w:rPr>
      </w:pPr>
    </w:p>
    <w:p w14:paraId="5C9DBF8D"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2. Sposób oceny ofert:</w:t>
      </w:r>
    </w:p>
    <w:p w14:paraId="2ACA6B1A" w14:textId="77777777" w:rsidR="00EC6391" w:rsidRPr="0033059E" w:rsidRDefault="00EC6391" w:rsidP="00EC6391">
      <w:pPr>
        <w:autoSpaceDE w:val="0"/>
        <w:autoSpaceDN w:val="0"/>
        <w:adjustRightInd w:val="0"/>
        <w:spacing w:line="276" w:lineRule="auto"/>
        <w:ind w:left="284"/>
        <w:jc w:val="both"/>
        <w:rPr>
          <w:rFonts w:ascii="Times New Roman" w:hAnsi="Times New Roman" w:cs="Times New Roman"/>
        </w:rPr>
      </w:pPr>
      <w:r w:rsidRPr="0033059E">
        <w:rPr>
          <w:rFonts w:ascii="Times New Roman" w:hAnsi="Times New Roman" w:cs="Times New Roman"/>
        </w:rPr>
        <w:t>Zamawiający dokona oceny ofert na podstawie wyniku osiągniętej liczby punktów przyznanych przez Zamawiającego w oparciu o następujące kryteria i ustaloną punktację do 100 (100 % = 100 pkt):</w:t>
      </w:r>
    </w:p>
    <w:p w14:paraId="327B86FC" w14:textId="77777777" w:rsidR="00EC6391" w:rsidRPr="0033059E" w:rsidRDefault="00EC6391" w:rsidP="004B6675">
      <w:pPr>
        <w:pStyle w:val="Akapitzlist"/>
        <w:numPr>
          <w:ilvl w:val="1"/>
          <w:numId w:val="9"/>
        </w:numPr>
        <w:autoSpaceDE w:val="0"/>
        <w:autoSpaceDN w:val="0"/>
        <w:adjustRightInd w:val="0"/>
        <w:spacing w:after="0" w:line="276" w:lineRule="auto"/>
        <w:jc w:val="both"/>
        <w:rPr>
          <w:rFonts w:ascii="Times New Roman" w:hAnsi="Times New Roman" w:cs="Times New Roman"/>
        </w:rPr>
      </w:pPr>
      <w:r w:rsidRPr="0033059E">
        <w:rPr>
          <w:rFonts w:ascii="Times New Roman" w:hAnsi="Times New Roman" w:cs="Times New Roman"/>
        </w:rPr>
        <w:t xml:space="preserve">Punkty za </w:t>
      </w:r>
      <w:r w:rsidRPr="0033059E">
        <w:rPr>
          <w:rFonts w:ascii="Times New Roman" w:hAnsi="Times New Roman" w:cs="Times New Roman"/>
          <w:b/>
        </w:rPr>
        <w:t>kryterium „cena” (C)</w:t>
      </w:r>
      <w:r w:rsidRPr="0033059E">
        <w:rPr>
          <w:rFonts w:ascii="Times New Roman" w:hAnsi="Times New Roman" w:cs="Times New Roman"/>
        </w:rPr>
        <w:t xml:space="preserve"> zostaną obliczone wg następującego wzoru:</w:t>
      </w:r>
    </w:p>
    <w:p w14:paraId="47F63069" w14:textId="77777777" w:rsidR="00EC6391" w:rsidRDefault="00EC6391" w:rsidP="00EC6391">
      <w:pPr>
        <w:autoSpaceDE w:val="0"/>
        <w:autoSpaceDN w:val="0"/>
        <w:adjustRightInd w:val="0"/>
        <w:spacing w:line="276" w:lineRule="auto"/>
        <w:jc w:val="both"/>
        <w:rPr>
          <w:rFonts w:ascii="Times New Roman" w:hAnsi="Times New Roman" w:cs="Times New Roman"/>
        </w:rPr>
      </w:pPr>
    </w:p>
    <w:p w14:paraId="4AAC1532" w14:textId="77777777" w:rsidR="00EC6391" w:rsidRPr="0033059E" w:rsidRDefault="00EC6391" w:rsidP="00EC6391">
      <w:pPr>
        <w:autoSpaceDE w:val="0"/>
        <w:autoSpaceDN w:val="0"/>
        <w:adjustRightInd w:val="0"/>
        <w:spacing w:line="276" w:lineRule="auto"/>
        <w:ind w:firstLine="708"/>
        <w:jc w:val="both"/>
        <w:rPr>
          <w:rFonts w:ascii="Times New Roman" w:hAnsi="Times New Roman" w:cs="Times New Roman"/>
        </w:rPr>
      </w:pPr>
      <w:r w:rsidRPr="0033059E">
        <w:rPr>
          <w:rFonts w:ascii="Times New Roman" w:hAnsi="Times New Roman" w:cs="Times New Roman"/>
        </w:rPr>
        <w:t xml:space="preserve">Cena brutto </w:t>
      </w:r>
    </w:p>
    <w:p w14:paraId="46B5EBF7"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oferty najniższej </w:t>
      </w:r>
      <w:bookmarkStart w:id="0" w:name="_Hlk1420109"/>
      <w:r w:rsidRPr="0033059E">
        <w:rPr>
          <w:rFonts w:ascii="Times New Roman" w:hAnsi="Times New Roman" w:cs="Times New Roman"/>
        </w:rPr>
        <w:t>niepodlegającej odrzuceniu</w:t>
      </w:r>
      <w:bookmarkEnd w:id="0"/>
    </w:p>
    <w:p w14:paraId="4C2A438A"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x100  x  60 %  (waga kryterium) = ilość punktów</w:t>
      </w:r>
    </w:p>
    <w:p w14:paraId="0C6DD2B0"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 xml:space="preserve">Cena brutto </w:t>
      </w:r>
    </w:p>
    <w:p w14:paraId="6C385D56"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r w:rsidRPr="0033059E">
        <w:rPr>
          <w:rFonts w:ascii="Times New Roman" w:hAnsi="Times New Roman" w:cs="Times New Roman"/>
        </w:rPr>
        <w:t>oferty badanej niepodlegającej odrzuceniu</w:t>
      </w:r>
    </w:p>
    <w:p w14:paraId="49619D4F" w14:textId="77777777" w:rsidR="00EC6391" w:rsidRPr="0033059E" w:rsidRDefault="00EC6391" w:rsidP="00EC6391">
      <w:pPr>
        <w:autoSpaceDE w:val="0"/>
        <w:autoSpaceDN w:val="0"/>
        <w:adjustRightInd w:val="0"/>
        <w:spacing w:line="276" w:lineRule="auto"/>
        <w:ind w:left="709"/>
        <w:jc w:val="both"/>
        <w:rPr>
          <w:rFonts w:ascii="Times New Roman" w:hAnsi="Times New Roman" w:cs="Times New Roman"/>
        </w:rPr>
      </w:pPr>
    </w:p>
    <w:p w14:paraId="40DCBD49" w14:textId="77777777" w:rsidR="00EC6391" w:rsidRPr="0033059E" w:rsidRDefault="00EC6391" w:rsidP="00EC6391">
      <w:pPr>
        <w:autoSpaceDE w:val="0"/>
        <w:autoSpaceDN w:val="0"/>
        <w:adjustRightInd w:val="0"/>
        <w:spacing w:line="276" w:lineRule="auto"/>
        <w:jc w:val="both"/>
        <w:rPr>
          <w:rFonts w:ascii="Times New Roman" w:hAnsi="Times New Roman" w:cs="Times New Roman"/>
        </w:rPr>
      </w:pPr>
      <w:r w:rsidRPr="0033059E">
        <w:rPr>
          <w:rFonts w:ascii="Times New Roman" w:hAnsi="Times New Roman" w:cs="Times New Roman"/>
        </w:rPr>
        <w:t>Końcowy wynik powyższego działania zostanie zaokrąglony do 2 miejsc po przecinku.</w:t>
      </w:r>
    </w:p>
    <w:p w14:paraId="6F566E56" w14:textId="77777777" w:rsidR="00EC6391" w:rsidRPr="006D0DE1" w:rsidRDefault="00EC6391" w:rsidP="00EC6391">
      <w:pPr>
        <w:rPr>
          <w:rFonts w:ascii="Arial" w:hAnsi="Arial"/>
          <w:b/>
          <w:bCs/>
          <w:u w:val="single"/>
        </w:rPr>
      </w:pPr>
    </w:p>
    <w:p w14:paraId="61D3CAC2" w14:textId="6D6212E9"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Cs/>
          <w:color w:val="000000"/>
        </w:rPr>
        <w:t xml:space="preserve">2.1. Punkty za kryterium </w:t>
      </w:r>
      <w:bookmarkStart w:id="1" w:name="_Hlk17960242"/>
      <w:r w:rsidRPr="00F914D6">
        <w:rPr>
          <w:rFonts w:ascii="Times New Roman" w:hAnsi="Times New Roman" w:cs="Times New Roman"/>
          <w:bCs/>
          <w:color w:val="000000"/>
        </w:rPr>
        <w:t>„</w:t>
      </w:r>
      <w:r w:rsidR="00B64628">
        <w:rPr>
          <w:rFonts w:ascii="Times New Roman" w:hAnsi="Times New Roman" w:cs="Times New Roman"/>
          <w:b/>
          <w:bCs/>
          <w:color w:val="000000"/>
        </w:rPr>
        <w:t>Czas reakcji</w:t>
      </w:r>
      <w:r w:rsidRPr="00F914D6">
        <w:rPr>
          <w:rFonts w:ascii="Times New Roman" w:hAnsi="Times New Roman" w:cs="Times New Roman"/>
          <w:b/>
          <w:bCs/>
          <w:color w:val="000000"/>
        </w:rPr>
        <w:t>” (</w:t>
      </w:r>
      <w:bookmarkEnd w:id="1"/>
      <w:r w:rsidR="00B64628">
        <w:rPr>
          <w:rFonts w:ascii="Times New Roman" w:hAnsi="Times New Roman" w:cs="Times New Roman"/>
          <w:b/>
          <w:bCs/>
          <w:color w:val="000000"/>
        </w:rPr>
        <w:t>CR</w:t>
      </w:r>
      <w:r w:rsidRPr="00F914D6">
        <w:rPr>
          <w:rFonts w:ascii="Times New Roman" w:hAnsi="Times New Roman" w:cs="Times New Roman"/>
          <w:b/>
          <w:bCs/>
          <w:color w:val="000000"/>
        </w:rPr>
        <w:t>)</w:t>
      </w:r>
      <w:r w:rsidRPr="00F914D6">
        <w:rPr>
          <w:rFonts w:ascii="Times New Roman" w:hAnsi="Times New Roman" w:cs="Times New Roman"/>
          <w:bCs/>
          <w:color w:val="000000"/>
        </w:rPr>
        <w:t xml:space="preserve"> zostaną przyznane przez Zamawiającego, w skali punktowej od 0 do 40. </w:t>
      </w:r>
      <w:r>
        <w:rPr>
          <w:rFonts w:ascii="Times New Roman" w:hAnsi="Times New Roman" w:cs="Times New Roman"/>
          <w:bCs/>
          <w:color w:val="000000"/>
        </w:rPr>
        <w:t xml:space="preserve">40 </w:t>
      </w:r>
      <w:r w:rsidRPr="00F914D6">
        <w:rPr>
          <w:rFonts w:ascii="Times New Roman" w:hAnsi="Times New Roman" w:cs="Times New Roman"/>
          <w:bCs/>
          <w:color w:val="000000"/>
        </w:rPr>
        <w:t xml:space="preserve"> punktów odpowiada 40% wadze tego kryterium (1 pkt =1% wagi). </w:t>
      </w:r>
    </w:p>
    <w:p w14:paraId="15165583" w14:textId="77777777" w:rsidR="00EC6391" w:rsidRPr="00F914D6" w:rsidRDefault="00EC6391" w:rsidP="00EC6391">
      <w:pPr>
        <w:autoSpaceDE w:val="0"/>
        <w:autoSpaceDN w:val="0"/>
        <w:adjustRightInd w:val="0"/>
        <w:spacing w:line="360" w:lineRule="auto"/>
        <w:ind w:left="360"/>
        <w:jc w:val="both"/>
        <w:rPr>
          <w:rFonts w:ascii="Times New Roman" w:hAnsi="Times New Roman" w:cs="Times New Roman"/>
          <w:bCs/>
          <w:color w:val="000000"/>
        </w:rPr>
      </w:pPr>
    </w:p>
    <w:p w14:paraId="14DB3EAF" w14:textId="0333585D" w:rsidR="00EC6391" w:rsidRPr="00F914D6" w:rsidRDefault="00EC6391" w:rsidP="00EC6391">
      <w:pPr>
        <w:autoSpaceDE w:val="0"/>
        <w:autoSpaceDN w:val="0"/>
        <w:adjustRightInd w:val="0"/>
        <w:spacing w:line="360" w:lineRule="auto"/>
        <w:jc w:val="both"/>
        <w:rPr>
          <w:rFonts w:ascii="Times New Roman" w:hAnsi="Times New Roman" w:cs="Times New Roman"/>
          <w:bCs/>
          <w:color w:val="000000"/>
        </w:rPr>
      </w:pPr>
      <w:bookmarkStart w:id="2" w:name="_Hlk17960315"/>
      <w:r w:rsidRPr="00F914D6">
        <w:rPr>
          <w:rFonts w:ascii="Times New Roman" w:hAnsi="Times New Roman" w:cs="Times New Roman"/>
          <w:bCs/>
          <w:color w:val="000000"/>
        </w:rPr>
        <w:t xml:space="preserve">Wykonawca oferuje </w:t>
      </w:r>
      <w:r w:rsidR="00B64628">
        <w:rPr>
          <w:rFonts w:ascii="Times New Roman" w:hAnsi="Times New Roman" w:cs="Times New Roman"/>
          <w:bCs/>
          <w:color w:val="000000"/>
        </w:rPr>
        <w:t>czas reakcji</w:t>
      </w:r>
      <w:r w:rsidRPr="00F914D6">
        <w:rPr>
          <w:rFonts w:ascii="Times New Roman" w:hAnsi="Times New Roman" w:cs="Times New Roman"/>
          <w:bCs/>
          <w:color w:val="000000"/>
        </w:rPr>
        <w:t>:</w:t>
      </w:r>
    </w:p>
    <w:p w14:paraId="3A008CFA" w14:textId="53D8C2F0"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w:t>
      </w:r>
      <w:r w:rsidR="00B64628">
        <w:rPr>
          <w:rFonts w:ascii="Times New Roman" w:hAnsi="Times New Roman" w:cs="Times New Roman"/>
          <w:b/>
          <w:color w:val="000000"/>
        </w:rPr>
        <w:t>60 minut</w:t>
      </w:r>
      <w:r>
        <w:rPr>
          <w:rFonts w:ascii="Times New Roman" w:hAnsi="Times New Roman" w:cs="Times New Roman"/>
          <w:b/>
          <w:color w:val="000000"/>
        </w:rPr>
        <w:t xml:space="preserve"> </w:t>
      </w:r>
      <w:r w:rsidRPr="00F914D6">
        <w:rPr>
          <w:rFonts w:ascii="Times New Roman" w:hAnsi="Times New Roman" w:cs="Times New Roman"/>
          <w:bCs/>
          <w:color w:val="000000"/>
        </w:rPr>
        <w:t xml:space="preserve">– </w:t>
      </w:r>
      <w:r>
        <w:rPr>
          <w:rFonts w:ascii="Times New Roman" w:hAnsi="Times New Roman" w:cs="Times New Roman"/>
          <w:bCs/>
          <w:color w:val="000000"/>
        </w:rPr>
        <w:t>0</w:t>
      </w:r>
      <w:r w:rsidRPr="00F914D6">
        <w:rPr>
          <w:rFonts w:ascii="Times New Roman" w:hAnsi="Times New Roman" w:cs="Times New Roman"/>
          <w:bCs/>
          <w:color w:val="000000"/>
        </w:rPr>
        <w:t xml:space="preserve"> pkt.</w:t>
      </w:r>
    </w:p>
    <w:p w14:paraId="422D1EA6" w14:textId="627B19B3"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w:t>
      </w:r>
      <w:r>
        <w:rPr>
          <w:rFonts w:ascii="Times New Roman" w:hAnsi="Times New Roman" w:cs="Times New Roman"/>
          <w:b/>
          <w:color w:val="000000"/>
        </w:rPr>
        <w:t xml:space="preserve"> </w:t>
      </w:r>
      <w:r w:rsidR="00B64628">
        <w:rPr>
          <w:rFonts w:ascii="Times New Roman" w:hAnsi="Times New Roman" w:cs="Times New Roman"/>
          <w:b/>
          <w:color w:val="000000"/>
        </w:rPr>
        <w:t>45 minut</w:t>
      </w:r>
      <w:r>
        <w:rPr>
          <w:rFonts w:ascii="Times New Roman" w:hAnsi="Times New Roman" w:cs="Times New Roman"/>
          <w:b/>
          <w:color w:val="000000"/>
        </w:rPr>
        <w:t xml:space="preserve"> </w:t>
      </w:r>
      <w:r w:rsidRPr="00F914D6">
        <w:rPr>
          <w:rFonts w:ascii="Times New Roman" w:hAnsi="Times New Roman" w:cs="Times New Roman"/>
          <w:bCs/>
          <w:color w:val="000000"/>
        </w:rPr>
        <w:t xml:space="preserve">– </w:t>
      </w:r>
      <w:r>
        <w:rPr>
          <w:rFonts w:ascii="Times New Roman" w:hAnsi="Times New Roman" w:cs="Times New Roman"/>
          <w:bCs/>
          <w:color w:val="000000"/>
        </w:rPr>
        <w:t>20</w:t>
      </w:r>
      <w:r w:rsidRPr="00F914D6">
        <w:rPr>
          <w:rFonts w:ascii="Times New Roman" w:hAnsi="Times New Roman" w:cs="Times New Roman"/>
          <w:bCs/>
          <w:color w:val="000000"/>
        </w:rPr>
        <w:t xml:space="preserve"> pkt</w:t>
      </w:r>
    </w:p>
    <w:p w14:paraId="57FD9940" w14:textId="3D18F223" w:rsidR="00EC6391" w:rsidRPr="00F914D6" w:rsidRDefault="00EC6391" w:rsidP="00EC6391">
      <w:pPr>
        <w:autoSpaceDE w:val="0"/>
        <w:autoSpaceDN w:val="0"/>
        <w:adjustRightInd w:val="0"/>
        <w:spacing w:after="0" w:line="360" w:lineRule="auto"/>
        <w:jc w:val="both"/>
        <w:rPr>
          <w:rFonts w:ascii="Times New Roman" w:hAnsi="Times New Roman" w:cs="Times New Roman"/>
          <w:bCs/>
          <w:color w:val="000000"/>
        </w:rPr>
      </w:pPr>
      <w:r w:rsidRPr="00F914D6">
        <w:rPr>
          <w:rFonts w:ascii="Times New Roman" w:hAnsi="Times New Roman" w:cs="Times New Roman"/>
          <w:b/>
          <w:color w:val="000000"/>
        </w:rPr>
        <w:t xml:space="preserve">- </w:t>
      </w:r>
      <w:r w:rsidR="00B64628">
        <w:rPr>
          <w:rFonts w:ascii="Times New Roman" w:hAnsi="Times New Roman" w:cs="Times New Roman"/>
          <w:b/>
          <w:color w:val="000000"/>
        </w:rPr>
        <w:t>30 minut</w:t>
      </w:r>
      <w:r>
        <w:rPr>
          <w:rFonts w:ascii="Times New Roman" w:hAnsi="Times New Roman" w:cs="Times New Roman"/>
          <w:b/>
          <w:color w:val="000000"/>
        </w:rPr>
        <w:t xml:space="preserve"> -  </w:t>
      </w:r>
      <w:r w:rsidRPr="00461077">
        <w:rPr>
          <w:rFonts w:ascii="Times New Roman" w:hAnsi="Times New Roman" w:cs="Times New Roman"/>
          <w:bCs/>
          <w:color w:val="000000"/>
        </w:rPr>
        <w:t>40 pkt</w:t>
      </w:r>
    </w:p>
    <w:bookmarkEnd w:id="2"/>
    <w:p w14:paraId="36ED0903" w14:textId="13397640" w:rsidR="00EC6391" w:rsidRPr="00F914D6" w:rsidRDefault="00B64628" w:rsidP="00EC6391">
      <w:pPr>
        <w:autoSpaceDE w:val="0"/>
        <w:autoSpaceDN w:val="0"/>
        <w:adjustRightInd w:val="0"/>
        <w:spacing w:line="360" w:lineRule="auto"/>
        <w:ind w:firstLine="708"/>
        <w:jc w:val="both"/>
        <w:rPr>
          <w:rFonts w:ascii="Times New Roman" w:hAnsi="Times New Roman" w:cs="Times New Roman"/>
          <w:bCs/>
          <w:color w:val="000000"/>
        </w:rPr>
      </w:pPr>
      <w:r>
        <w:rPr>
          <w:rFonts w:ascii="Times New Roman" w:hAnsi="Times New Roman" w:cs="Times New Roman"/>
          <w:bCs/>
          <w:color w:val="000000"/>
        </w:rPr>
        <w:lastRenderedPageBreak/>
        <w:t xml:space="preserve">Przez określenie „czas reakcji” </w:t>
      </w:r>
      <w:proofErr w:type="spellStart"/>
      <w:r>
        <w:rPr>
          <w:rFonts w:ascii="Times New Roman" w:hAnsi="Times New Roman" w:cs="Times New Roman"/>
          <w:bCs/>
          <w:color w:val="000000"/>
        </w:rPr>
        <w:t>Zamwiający</w:t>
      </w:r>
      <w:proofErr w:type="spellEnd"/>
      <w:r>
        <w:rPr>
          <w:rFonts w:ascii="Times New Roman" w:hAnsi="Times New Roman" w:cs="Times New Roman"/>
          <w:bCs/>
          <w:color w:val="000000"/>
        </w:rPr>
        <w:t xml:space="preserve"> rozumie, w przypadku wystąpienia awarii lub zatrzymania pojazdu, którym przewożone są dzieci, maksymalny czas, w którym Wykonawca podstawi pojazd zastępczy na miejsce ww. zdarzenia. </w:t>
      </w:r>
    </w:p>
    <w:p w14:paraId="3E7F8CFC" w14:textId="19868F89" w:rsidR="00EC6391" w:rsidRPr="00F914D6" w:rsidRDefault="00EC6391" w:rsidP="00EC6391">
      <w:pPr>
        <w:spacing w:line="360" w:lineRule="auto"/>
        <w:rPr>
          <w:rFonts w:ascii="Times New Roman" w:hAnsi="Times New Roman" w:cs="Times New Roman"/>
          <w:bCs/>
          <w:color w:val="000000"/>
        </w:rPr>
      </w:pPr>
      <w:r w:rsidRPr="00F914D6">
        <w:rPr>
          <w:rFonts w:ascii="Times New Roman" w:hAnsi="Times New Roman" w:cs="Times New Roman"/>
          <w:bCs/>
          <w:color w:val="000000"/>
        </w:rPr>
        <w:t>3.2. Punkty za wszystkie kryteria podlegają zsumowaniu tj. C+</w:t>
      </w:r>
      <w:r w:rsidR="00B64628">
        <w:rPr>
          <w:rFonts w:ascii="Times New Roman" w:hAnsi="Times New Roman" w:cs="Times New Roman"/>
          <w:bCs/>
          <w:color w:val="000000"/>
        </w:rPr>
        <w:t>CR</w:t>
      </w:r>
      <w:r w:rsidRPr="00F914D6">
        <w:rPr>
          <w:rFonts w:ascii="Times New Roman" w:hAnsi="Times New Roman" w:cs="Times New Roman"/>
          <w:bCs/>
          <w:color w:val="000000"/>
        </w:rPr>
        <w:t xml:space="preserve"> = Łączna liczba punktów</w:t>
      </w:r>
    </w:p>
    <w:p w14:paraId="3E5071AB" w14:textId="77777777" w:rsidR="00EC6391" w:rsidRPr="00F914D6" w:rsidRDefault="00EC6391" w:rsidP="004B6675">
      <w:pPr>
        <w:pStyle w:val="Akapitzlist"/>
        <w:numPr>
          <w:ilvl w:val="0"/>
          <w:numId w:val="8"/>
        </w:numPr>
        <w:tabs>
          <w:tab w:val="left" w:pos="284"/>
        </w:tabs>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Za najkorzystniejszą zostanie uznana oferta, która uzyska najwyższą końcową ocenę oferty.</w:t>
      </w:r>
    </w:p>
    <w:p w14:paraId="2F2589F5" w14:textId="77777777" w:rsidR="00EC6391" w:rsidRPr="00F914D6" w:rsidRDefault="00EC6391" w:rsidP="00EC6391">
      <w:pPr>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4. Jeżeli nie można wybrać najkorzystniejszej oferty z uwagi na to, że dwie lub więcej ofert przedstawia taki sam bilans ceny lub kosztu i innych kryteriów oceny ofert, Zamawiający spośród tych ofert wybiera ofertę z najniższą ceną lub najniższym kosztem, a jeżeli zostały złożone oferty  o takiej samej cenie lub koszcie, Zamawiający wzywa Wykonawców, którzy złożyli te oferty, do złożenia w terminie określonym przez Zamawiającego ofert dodatkowych. Zastosowanie mają przepisy art. 91 ust. 6 ustawy </w:t>
      </w:r>
      <w:proofErr w:type="spellStart"/>
      <w:r w:rsidRPr="00F914D6">
        <w:rPr>
          <w:rFonts w:ascii="Times New Roman" w:hAnsi="Times New Roman" w:cs="Times New Roman"/>
        </w:rPr>
        <w:t>p.z.p</w:t>
      </w:r>
      <w:proofErr w:type="spellEnd"/>
      <w:r w:rsidRPr="00F914D6">
        <w:rPr>
          <w:rFonts w:ascii="Times New Roman" w:hAnsi="Times New Roman" w:cs="Times New Roman"/>
        </w:rPr>
        <w:t>.</w:t>
      </w:r>
    </w:p>
    <w:p w14:paraId="4E2A57DE" w14:textId="77777777" w:rsidR="00EC6391" w:rsidRPr="00F914D6" w:rsidRDefault="00EC6391" w:rsidP="00EC6391">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5. Wykonawca, w którego ofercie poprawiono omyłki polegające na niezgodności oferty ze Specyfikacją Istotnych Warunków Zamówienia, które jednak nie powodowały istotnych zmian w treści oferty ma prawo w terminie 3 dni od dnia doręczenia zawiadomienia, sprzeciwić się poprawieniu takiej omyłki.</w:t>
      </w:r>
    </w:p>
    <w:p w14:paraId="4979ADA6" w14:textId="77777777" w:rsidR="00EC6391" w:rsidRPr="00F914D6" w:rsidRDefault="00EC6391" w:rsidP="00EC6391">
      <w:pPr>
        <w:widowControl w:val="0"/>
        <w:autoSpaceDE w:val="0"/>
        <w:autoSpaceDN w:val="0"/>
        <w:adjustRightInd w:val="0"/>
        <w:spacing w:after="0" w:line="360" w:lineRule="auto"/>
        <w:jc w:val="both"/>
        <w:rPr>
          <w:rFonts w:ascii="Times New Roman" w:hAnsi="Times New Roman" w:cs="Times New Roman"/>
        </w:rPr>
      </w:pPr>
      <w:r w:rsidRPr="00F914D6">
        <w:rPr>
          <w:rFonts w:ascii="Times New Roman" w:hAnsi="Times New Roman" w:cs="Times New Roman"/>
        </w:rPr>
        <w:t xml:space="preserve">6. Zamawiający poprawia </w:t>
      </w:r>
      <w:r w:rsidRPr="00F914D6">
        <w:rPr>
          <w:rStyle w:val="tabulatory"/>
          <w:rFonts w:ascii="Times New Roman" w:hAnsi="Times New Roman" w:cs="Times New Roman"/>
        </w:rPr>
        <w:t> </w:t>
      </w:r>
      <w:r w:rsidRPr="00F914D6">
        <w:rPr>
          <w:rFonts w:ascii="Times New Roman" w:hAnsi="Times New Roman" w:cs="Times New Roman"/>
        </w:rPr>
        <w:t>oczywiste omyłki rachunkowe, z uwzględnieniem konsekwencji rachunkowych dokonanych poprawek w szczególności w następujący sposób:</w:t>
      </w:r>
    </w:p>
    <w:p w14:paraId="5C079684"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1)</w:t>
      </w:r>
      <w:r w:rsidRPr="00F914D6">
        <w:rPr>
          <w:rStyle w:val="tabulatory"/>
          <w:rFonts w:ascii="Times New Roman" w:hAnsi="Times New Roman" w:cs="Times New Roman"/>
        </w:rPr>
        <w:t> </w:t>
      </w:r>
      <w:r w:rsidRPr="00F914D6">
        <w:rPr>
          <w:rFonts w:ascii="Times New Roman" w:hAnsi="Times New Roman" w:cs="Times New Roman"/>
        </w:rPr>
        <w:t>w przypadku mnożenia cen jednostkowych i liczby jednostek miar:</w:t>
      </w:r>
    </w:p>
    <w:p w14:paraId="2A261E4C"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a) jeżeli obliczona cena nie odpowiada iloczynowi ceny jednostkowej oraz liczby jednostek miar, przyjmuje się, że prawidłowo podano liczbę jednostek miar oraz cenę jednostkową,</w:t>
      </w:r>
    </w:p>
    <w:p w14:paraId="13650302"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b) jeżeli cenę jednostkową podano rozbieżnie słownie i liczbą, przyjmuje się, że prawidłowo podano liczbę jednostek miar i ten zapis ceny jednostkowej, który odpowiada dokonanemu obliczeniu ceny;</w:t>
      </w:r>
    </w:p>
    <w:p w14:paraId="25311C73"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2) w przypadku sumowania cen za poszczególne części zamówienia:</w:t>
      </w:r>
    </w:p>
    <w:p w14:paraId="681D2E82"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a) jeżeli obliczona cena nie odpowiada sumie cen za części zamówienia, przyjmuje się, że prawidłowo podano ceny za części zamówienia,</w:t>
      </w:r>
    </w:p>
    <w:p w14:paraId="428E1D0C"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b) jeżeli cenę za część zamówienia podano rozbieżnie słownie i liczbą, przyjmuje się, że prawidłowo podano ten zapis, który odpowiada dokonanemu obliczeniu ceny,</w:t>
      </w:r>
    </w:p>
    <w:p w14:paraId="60FD3DCF" w14:textId="77777777" w:rsidR="00EC6391" w:rsidRPr="00F914D6" w:rsidRDefault="00EC6391" w:rsidP="00EC6391">
      <w:pPr>
        <w:spacing w:line="360" w:lineRule="auto"/>
        <w:jc w:val="both"/>
        <w:rPr>
          <w:rFonts w:ascii="Times New Roman" w:hAnsi="Times New Roman" w:cs="Times New Roman"/>
        </w:rPr>
      </w:pPr>
      <w:r w:rsidRPr="00F914D6">
        <w:rPr>
          <w:rFonts w:ascii="Times New Roman" w:hAnsi="Times New Roman" w:cs="Times New Roman"/>
        </w:rPr>
        <w:t xml:space="preserve">c) </w:t>
      </w:r>
      <w:r w:rsidRPr="00F914D6">
        <w:rPr>
          <w:rStyle w:val="tabulatory"/>
          <w:rFonts w:ascii="Times New Roman" w:hAnsi="Times New Roman" w:cs="Times New Roman"/>
        </w:rPr>
        <w:t> </w:t>
      </w:r>
      <w:r w:rsidRPr="00F914D6">
        <w:rPr>
          <w:rFonts w:ascii="Times New Roman" w:hAnsi="Times New Roman" w:cs="Times New Roman"/>
        </w:rPr>
        <w:t>jeżeli ani cena za część zamówienia podana liczbą, ani podana słownie nie odpowiadają obliczonej cenie, przyjmuje się, że prawidłowo podano ceny za część zamówienia wyrażone słownie;</w:t>
      </w:r>
    </w:p>
    <w:p w14:paraId="6E390FFA" w14:textId="77777777" w:rsidR="00EC6391" w:rsidRPr="00F914D6" w:rsidRDefault="00EC6391" w:rsidP="00EC6391">
      <w:pPr>
        <w:spacing w:after="0" w:line="360" w:lineRule="auto"/>
        <w:jc w:val="both"/>
        <w:rPr>
          <w:rFonts w:ascii="Times New Roman" w:hAnsi="Times New Roman" w:cs="Times New Roman"/>
        </w:rPr>
      </w:pPr>
      <w:r>
        <w:rPr>
          <w:rFonts w:ascii="Times New Roman" w:hAnsi="Times New Roman" w:cs="Times New Roman"/>
        </w:rPr>
        <w:t>7</w:t>
      </w:r>
      <w:r w:rsidRPr="00F914D6">
        <w:rPr>
          <w:rFonts w:ascii="Times New Roman" w:hAnsi="Times New Roman" w:cs="Times New Roman"/>
        </w:rPr>
        <w:t>. Zamawiający może poprawić w inny niż wskazany w pkt 6 sposób oczywiste omyłki rachunkowe jeżeli błąd w obliczeniu ceny jest oczywisty i sposób jego poprawienia nie budzi wątpliwości.</w:t>
      </w:r>
    </w:p>
    <w:p w14:paraId="31D1FCCB" w14:textId="5D6D4359" w:rsidR="00570100" w:rsidRDefault="00EC6391" w:rsidP="00EC6391">
      <w:pPr>
        <w:widowControl w:val="0"/>
        <w:autoSpaceDE w:val="0"/>
        <w:autoSpaceDN w:val="0"/>
        <w:adjustRightInd w:val="0"/>
        <w:spacing w:after="0" w:line="360" w:lineRule="auto"/>
        <w:jc w:val="both"/>
        <w:rPr>
          <w:rFonts w:ascii="Times New Roman" w:hAnsi="Times New Roman" w:cs="Times New Roman"/>
        </w:rPr>
      </w:pPr>
      <w:r>
        <w:rPr>
          <w:rFonts w:ascii="Times New Roman" w:hAnsi="Times New Roman" w:cs="Times New Roman"/>
        </w:rPr>
        <w:t>8</w:t>
      </w:r>
      <w:r w:rsidRPr="00F914D6">
        <w:rPr>
          <w:rFonts w:ascii="Times New Roman" w:hAnsi="Times New Roman" w:cs="Times New Roman"/>
        </w:rPr>
        <w:t xml:space="preserve">. Zamawiający udzieli zamówienia Wykonawcy, którego oferta odpowiada wszystkim wymaganiom przedstawionym w ustawie Prawo zamówień publicznych oraz Specyfikacji Istotnych Warunków </w:t>
      </w:r>
      <w:r w:rsidRPr="00F914D6">
        <w:rPr>
          <w:rFonts w:ascii="Times New Roman" w:hAnsi="Times New Roman" w:cs="Times New Roman"/>
        </w:rPr>
        <w:lastRenderedPageBreak/>
        <w:t xml:space="preserve">Zamówienia. </w:t>
      </w:r>
    </w:p>
    <w:p w14:paraId="56291722" w14:textId="77777777" w:rsidR="00EC6391" w:rsidRPr="00F914D6" w:rsidRDefault="00EC6391" w:rsidP="00EC6391">
      <w:pPr>
        <w:widowControl w:val="0"/>
        <w:autoSpaceDE w:val="0"/>
        <w:autoSpaceDN w:val="0"/>
        <w:adjustRightInd w:val="0"/>
        <w:spacing w:after="0" w:line="360" w:lineRule="auto"/>
        <w:jc w:val="both"/>
        <w:rPr>
          <w:rFonts w:ascii="Times New Roman" w:hAnsi="Times New Roman" w:cs="Times New Roman"/>
        </w:rPr>
      </w:pPr>
    </w:p>
    <w:p w14:paraId="0169694B" w14:textId="77777777" w:rsidR="00EC6391" w:rsidRPr="00D2201E" w:rsidRDefault="00EC6391" w:rsidP="00EC6391">
      <w:pPr>
        <w:autoSpaceDE w:val="0"/>
        <w:autoSpaceDN w:val="0"/>
        <w:adjustRightInd w:val="0"/>
        <w:spacing w:after="0" w:line="240" w:lineRule="auto"/>
        <w:jc w:val="both"/>
        <w:rPr>
          <w:rFonts w:ascii="Times New Roman" w:hAnsi="Times New Roman" w:cs="Times New Roman"/>
          <w:b/>
          <w:bCs/>
          <w:sz w:val="24"/>
          <w:szCs w:val="24"/>
        </w:rPr>
      </w:pPr>
    </w:p>
    <w:p w14:paraId="43F911FA" w14:textId="6D94A2B8" w:rsidR="00EC6391"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w:t>
      </w:r>
      <w:r w:rsidR="00146E0B">
        <w:rPr>
          <w:rFonts w:ascii="Times New Roman" w:hAnsi="Times New Roman" w:cs="Times New Roman"/>
          <w:b/>
          <w:bCs/>
          <w:sz w:val="24"/>
          <w:szCs w:val="24"/>
        </w:rPr>
        <w:t>I</w:t>
      </w:r>
      <w:r w:rsidRPr="00EB7BB6">
        <w:rPr>
          <w:rFonts w:ascii="Times New Roman" w:hAnsi="Times New Roman" w:cs="Times New Roman"/>
          <w:b/>
          <w:bCs/>
          <w:sz w:val="24"/>
          <w:szCs w:val="24"/>
        </w:rPr>
        <w:t xml:space="preserve">. INFORMACA O FORMALNOŚCIACH, JAKIE POWINNY ZOSTAĆ DOPEŁNIONE PO WYBORZE OFERTY W CELU ZAWARCIA UMOWY </w:t>
      </w:r>
      <w:r>
        <w:rPr>
          <w:rFonts w:ascii="Times New Roman" w:hAnsi="Times New Roman" w:cs="Times New Roman"/>
          <w:b/>
          <w:bCs/>
          <w:sz w:val="24"/>
          <w:szCs w:val="24"/>
        </w:rPr>
        <w:t xml:space="preserve">                                  </w:t>
      </w:r>
      <w:r w:rsidRPr="00EB7BB6">
        <w:rPr>
          <w:rFonts w:ascii="Times New Roman" w:hAnsi="Times New Roman" w:cs="Times New Roman"/>
          <w:b/>
          <w:bCs/>
          <w:sz w:val="24"/>
          <w:szCs w:val="24"/>
        </w:rPr>
        <w:t>W SPRAWIE ZAMÓWIENIA PUBLICZNEGO</w:t>
      </w:r>
    </w:p>
    <w:p w14:paraId="45337259"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Zamawiający informuje niezwłocznie wszystkich Wykonawców o:</w:t>
      </w:r>
    </w:p>
    <w:p w14:paraId="61B68D0F"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334E524A"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Wykonawcach, którzy zostali wykluczeni,</w:t>
      </w:r>
    </w:p>
    <w:p w14:paraId="5EB7B28E"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Wykonawcach, których oferty zostały odrzucone, powodach odrzucenia oferty, a w przypadkach, o których mowa w art. 89 ust. 4 i 5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braku równoważności lub braku spełniania wymagań dotyczących wydajności lub funkcjonalności,</w:t>
      </w:r>
    </w:p>
    <w:p w14:paraId="4849CAFA"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4) unieważnieniu postępowania -</w:t>
      </w:r>
      <w:r>
        <w:rPr>
          <w:rFonts w:ascii="Times New Roman" w:hAnsi="Times New Roman" w:cs="Times New Roman"/>
          <w:bCs/>
        </w:rPr>
        <w:t xml:space="preserve"> </w:t>
      </w:r>
      <w:r w:rsidRPr="00512528">
        <w:rPr>
          <w:rFonts w:ascii="Times New Roman" w:hAnsi="Times New Roman" w:cs="Times New Roman"/>
          <w:bCs/>
        </w:rPr>
        <w:t>podając uzasadnienie faktyczne i prawne.</w:t>
      </w:r>
    </w:p>
    <w:p w14:paraId="51FCA70B"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2. Zamawiający powiadomi wybranego Wykonawcę o miejscu i terminie podpisania umowy.</w:t>
      </w:r>
    </w:p>
    <w:p w14:paraId="64A1431C"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3. Jeżeli Wykonawca, którego oferta została wybrana, uchyla się od zawarcia umowy w sprawie zamówienia publicznego lub nie wnosi wymaganego zabezpieczenia należytego wykonania umowy, Zamawiający może wybrać ofertę najkorzystniejszą spośród pozostałych ofert bez przeprowadzania ich ponownego badania i oceny, chyba że zachodzą przesłanki unieważnienia postępowania, o których mowa w art. 93 ust. 1 ustawy </w:t>
      </w:r>
      <w:proofErr w:type="spellStart"/>
      <w:r w:rsidRPr="00512528">
        <w:rPr>
          <w:rFonts w:ascii="Times New Roman" w:hAnsi="Times New Roman" w:cs="Times New Roman"/>
          <w:bCs/>
        </w:rPr>
        <w:t>Pzp</w:t>
      </w:r>
      <w:proofErr w:type="spellEnd"/>
      <w:r w:rsidRPr="00512528">
        <w:rPr>
          <w:rFonts w:ascii="Times New Roman" w:hAnsi="Times New Roman" w:cs="Times New Roman"/>
          <w:bCs/>
        </w:rPr>
        <w:t>. W przypadku zastosowania przez Zamawiającego tzw. Procedury odwróconej, Zamawiający dokona badania i oceny oferty następnej, będącej kolejną najkorzystniejszą z badanych.</w:t>
      </w:r>
    </w:p>
    <w:p w14:paraId="19987B84" w14:textId="77777777" w:rsidR="00EC6391" w:rsidRPr="00512528"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4. Osoby reprezentujące Wykonawcę przy podpisywaniu umowy powinny posiadać ze sobą dokumenty potwierdzające ich umocowanie do podpisania umowy, o ile umocowanie to nie będzie wynikać </w:t>
      </w:r>
      <w:r>
        <w:rPr>
          <w:rFonts w:ascii="Times New Roman" w:hAnsi="Times New Roman" w:cs="Times New Roman"/>
          <w:bCs/>
        </w:rPr>
        <w:t xml:space="preserve">                        </w:t>
      </w:r>
      <w:r w:rsidRPr="00512528">
        <w:rPr>
          <w:rFonts w:ascii="Times New Roman" w:hAnsi="Times New Roman" w:cs="Times New Roman"/>
          <w:bCs/>
        </w:rPr>
        <w:t>z dokumentów załączonych do oferty.</w:t>
      </w:r>
    </w:p>
    <w:p w14:paraId="09C7317A" w14:textId="77777777" w:rsidR="00EC6391" w:rsidRDefault="00EC6391" w:rsidP="00EC6391">
      <w:pPr>
        <w:widowControl w:val="0"/>
        <w:tabs>
          <w:tab w:val="left" w:pos="-567"/>
        </w:tabs>
        <w:autoSpaceDE w:val="0"/>
        <w:autoSpaceDN w:val="0"/>
        <w:adjustRightInd w:val="0"/>
        <w:spacing w:line="360" w:lineRule="auto"/>
        <w:jc w:val="both"/>
        <w:rPr>
          <w:rFonts w:ascii="Times New Roman" w:hAnsi="Times New Roman" w:cs="Times New Roman"/>
          <w:bCs/>
        </w:rPr>
      </w:pPr>
      <w:r w:rsidRPr="00512528">
        <w:rPr>
          <w:rFonts w:ascii="Times New Roman" w:hAnsi="Times New Roman" w:cs="Times New Roman"/>
          <w:bCs/>
        </w:rPr>
        <w:t xml:space="preserve">5. W przypadku wyboru oferty złożonej przez Wykonawców wspólnie ubiegających się o udzielenie zamówienia Zamawiający może żądać przed zawarciem umowy przedstawienia umowy regulującej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w:t>
      </w:r>
      <w:r w:rsidRPr="00512528">
        <w:rPr>
          <w:rFonts w:ascii="Times New Roman" w:hAnsi="Times New Roman" w:cs="Times New Roman"/>
          <w:bCs/>
        </w:rPr>
        <w:lastRenderedPageBreak/>
        <w:t>konsorcjum przez  któregokolwiek z jego członków do czasu wykonania zamówienia.</w:t>
      </w:r>
    </w:p>
    <w:p w14:paraId="39C1C37A" w14:textId="77777777" w:rsidR="00EC6391" w:rsidRPr="00EB7BB6" w:rsidRDefault="00EC6391" w:rsidP="00EC6391">
      <w:pPr>
        <w:autoSpaceDE w:val="0"/>
        <w:autoSpaceDN w:val="0"/>
        <w:adjustRightInd w:val="0"/>
        <w:spacing w:after="0" w:line="240" w:lineRule="auto"/>
        <w:jc w:val="both"/>
        <w:rPr>
          <w:rFonts w:ascii="Times New Roman" w:hAnsi="Times New Roman" w:cs="Times New Roman"/>
          <w:color w:val="000000"/>
          <w:sz w:val="24"/>
          <w:szCs w:val="24"/>
        </w:rPr>
      </w:pPr>
    </w:p>
    <w:p w14:paraId="5974F4F6" w14:textId="2058C937" w:rsidR="00EC6391"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w:t>
      </w:r>
      <w:r w:rsidR="00146E0B">
        <w:rPr>
          <w:rFonts w:ascii="Times New Roman" w:hAnsi="Times New Roman" w:cs="Times New Roman"/>
          <w:b/>
          <w:bCs/>
          <w:sz w:val="24"/>
          <w:szCs w:val="24"/>
        </w:rPr>
        <w:t>II</w:t>
      </w:r>
      <w:r w:rsidRPr="00EB7BB6">
        <w:rPr>
          <w:rFonts w:ascii="Times New Roman" w:hAnsi="Times New Roman" w:cs="Times New Roman"/>
          <w:b/>
          <w:bCs/>
          <w:sz w:val="24"/>
          <w:szCs w:val="24"/>
        </w:rPr>
        <w:t>. WYMAGANIA DOTYCZĄCE ZABEZPIECZENIA NALEŻYTEGO WYKONANIA UMOWY</w:t>
      </w:r>
    </w:p>
    <w:p w14:paraId="21F4DA5F" w14:textId="670DEF46" w:rsidR="00EC6391" w:rsidRPr="0095495E" w:rsidRDefault="0095495E" w:rsidP="00EC6391">
      <w:pPr>
        <w:pStyle w:val="Tekstpodstawowy"/>
        <w:spacing w:after="0" w:line="360" w:lineRule="auto"/>
        <w:jc w:val="both"/>
        <w:rPr>
          <w:sz w:val="22"/>
          <w:szCs w:val="22"/>
          <w:lang w:val="pl-PL"/>
        </w:rPr>
      </w:pPr>
      <w:r>
        <w:rPr>
          <w:sz w:val="22"/>
          <w:szCs w:val="22"/>
          <w:lang w:val="pl-PL"/>
        </w:rPr>
        <w:t>Zamawiający nie przewiduje wniesienia zabezpieczenia należytego wykonania umowy.</w:t>
      </w:r>
    </w:p>
    <w:p w14:paraId="21172017" w14:textId="77777777" w:rsidR="00F1530E" w:rsidRDefault="00F1530E" w:rsidP="00EC6391">
      <w:pPr>
        <w:pStyle w:val="Tekstpodstawowy"/>
        <w:spacing w:after="0" w:line="360" w:lineRule="auto"/>
        <w:jc w:val="both"/>
        <w:rPr>
          <w:sz w:val="22"/>
          <w:szCs w:val="22"/>
          <w:lang w:val="pl-PL"/>
        </w:rPr>
      </w:pPr>
    </w:p>
    <w:p w14:paraId="496A353E" w14:textId="77777777" w:rsidR="00EC6391" w:rsidRPr="00D7115E" w:rsidRDefault="00EC6391" w:rsidP="00EC6391">
      <w:pPr>
        <w:pStyle w:val="Tekstpodstawowy"/>
        <w:spacing w:after="0"/>
        <w:jc w:val="both"/>
        <w:rPr>
          <w:sz w:val="22"/>
          <w:szCs w:val="22"/>
          <w:lang w:val="pl-PL"/>
        </w:rPr>
      </w:pPr>
    </w:p>
    <w:p w14:paraId="0A897759" w14:textId="77777777" w:rsidR="00EC6391"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 ISTOTNE DLA ZAMAWIAJĄCEGO POSTANOWIENIA, KTÓRE ZOSTANĄ WPROWADZONE DO TREŚCI ZAWIERANEJ UMOWY W SPRAWIE ZAMÓWIENIA PUBLICZNEGO, OGÓLNE WARUNKI UMOWY ALBO WZÓR UMOWY, JEŻELI ZAMAWIAJĄCY WYMAGA OD WYKONAWCY, ABY ZAWARŁ Z NIM UMOWĘ W SPRAWIE ZAMÓWIENIA PUBLICZNEGO NA TAKICH WARUNKACH</w:t>
      </w:r>
    </w:p>
    <w:p w14:paraId="52472442" w14:textId="77777777" w:rsidR="002B6C3F" w:rsidRDefault="002B6C3F" w:rsidP="00EC6391">
      <w:pPr>
        <w:autoSpaceDE w:val="0"/>
        <w:autoSpaceDN w:val="0"/>
        <w:adjustRightInd w:val="0"/>
        <w:spacing w:after="42" w:line="240" w:lineRule="auto"/>
        <w:jc w:val="both"/>
        <w:rPr>
          <w:rFonts w:ascii="Times New Roman" w:hAnsi="Times New Roman" w:cs="Times New Roman"/>
          <w:color w:val="000000"/>
        </w:rPr>
      </w:pPr>
    </w:p>
    <w:p w14:paraId="56B4536B" w14:textId="4784F210" w:rsidR="00EC6391" w:rsidRPr="00F17E52" w:rsidRDefault="00EC6391" w:rsidP="00EC6391">
      <w:pPr>
        <w:autoSpaceDE w:val="0"/>
        <w:autoSpaceDN w:val="0"/>
        <w:adjustRightInd w:val="0"/>
        <w:spacing w:after="42" w:line="240" w:lineRule="auto"/>
        <w:jc w:val="both"/>
        <w:rPr>
          <w:rFonts w:ascii="Times New Roman" w:hAnsi="Times New Roman" w:cs="Times New Roman"/>
          <w:color w:val="000000"/>
        </w:rPr>
      </w:pPr>
      <w:r w:rsidRPr="00F17E52">
        <w:rPr>
          <w:rFonts w:ascii="Times New Roman" w:hAnsi="Times New Roman" w:cs="Times New Roman"/>
          <w:color w:val="000000"/>
        </w:rPr>
        <w:t xml:space="preserve"> Wzór umowy, jaka zostanie zawarta z wybranym Wykonawcą, stanowi załącznik nr </w:t>
      </w:r>
      <w:r w:rsidR="00D433FA">
        <w:rPr>
          <w:rFonts w:ascii="Times New Roman" w:hAnsi="Times New Roman" w:cs="Times New Roman"/>
          <w:color w:val="000000"/>
        </w:rPr>
        <w:t>8</w:t>
      </w:r>
      <w:r w:rsidR="006450CD">
        <w:rPr>
          <w:rFonts w:ascii="Times New Roman" w:hAnsi="Times New Roman" w:cs="Times New Roman"/>
          <w:color w:val="000000"/>
        </w:rPr>
        <w:t xml:space="preserve"> </w:t>
      </w:r>
      <w:r w:rsidRPr="00F17E52">
        <w:rPr>
          <w:rFonts w:ascii="Times New Roman" w:hAnsi="Times New Roman" w:cs="Times New Roman"/>
          <w:color w:val="000000"/>
        </w:rPr>
        <w:t xml:space="preserve">do SIWZ. </w:t>
      </w:r>
    </w:p>
    <w:p w14:paraId="5EF111A7" w14:textId="77777777" w:rsidR="00EC6391" w:rsidRPr="00F17E52" w:rsidRDefault="00EC6391" w:rsidP="00EC6391">
      <w:pPr>
        <w:autoSpaceDE w:val="0"/>
        <w:autoSpaceDN w:val="0"/>
        <w:adjustRightInd w:val="0"/>
        <w:spacing w:after="0" w:line="240" w:lineRule="auto"/>
        <w:jc w:val="both"/>
        <w:rPr>
          <w:rFonts w:ascii="Times New Roman" w:hAnsi="Times New Roman" w:cs="Times New Roman"/>
          <w:color w:val="000000"/>
        </w:rPr>
      </w:pPr>
    </w:p>
    <w:p w14:paraId="4152EE78" w14:textId="25935759" w:rsidR="002B6C3F" w:rsidRDefault="002B6C3F" w:rsidP="00EC6391">
      <w:pPr>
        <w:autoSpaceDE w:val="0"/>
        <w:autoSpaceDN w:val="0"/>
        <w:adjustRightInd w:val="0"/>
        <w:spacing w:after="0" w:line="240" w:lineRule="auto"/>
        <w:jc w:val="both"/>
        <w:rPr>
          <w:rFonts w:ascii="Times New Roman" w:hAnsi="Times New Roman" w:cs="Times New Roman"/>
          <w:color w:val="000000"/>
          <w:sz w:val="24"/>
          <w:szCs w:val="24"/>
        </w:rPr>
      </w:pPr>
    </w:p>
    <w:p w14:paraId="208ABE6F" w14:textId="77777777" w:rsidR="002B6C3F" w:rsidRPr="00EB7BB6" w:rsidRDefault="002B6C3F" w:rsidP="00EC6391">
      <w:pPr>
        <w:autoSpaceDE w:val="0"/>
        <w:autoSpaceDN w:val="0"/>
        <w:adjustRightInd w:val="0"/>
        <w:spacing w:after="0" w:line="240" w:lineRule="auto"/>
        <w:jc w:val="both"/>
        <w:rPr>
          <w:rFonts w:ascii="Times New Roman" w:hAnsi="Times New Roman" w:cs="Times New Roman"/>
          <w:color w:val="000000"/>
          <w:sz w:val="24"/>
          <w:szCs w:val="24"/>
        </w:rPr>
      </w:pPr>
    </w:p>
    <w:p w14:paraId="4B32632F" w14:textId="77777777" w:rsidR="00EC6391" w:rsidRDefault="00EC6391" w:rsidP="00EC6391">
      <w:pPr>
        <w:pBdr>
          <w:top w:val="single" w:sz="4" w:space="1" w:color="auto"/>
          <w:left w:val="single" w:sz="4" w:space="4" w:color="auto"/>
          <w:bottom w:val="single" w:sz="4" w:space="1" w:color="auto"/>
          <w:right w:val="single" w:sz="4" w:space="4" w:color="auto"/>
        </w:pBdr>
        <w:shd w:val="clear" w:color="auto" w:fill="ACB9CA" w:themeFill="text2" w:themeFillTint="66"/>
        <w:spacing w:line="240" w:lineRule="auto"/>
        <w:jc w:val="both"/>
        <w:rPr>
          <w:rFonts w:ascii="Times New Roman" w:hAnsi="Times New Roman" w:cs="Times New Roman"/>
          <w:b/>
          <w:bCs/>
          <w:sz w:val="24"/>
          <w:szCs w:val="24"/>
        </w:rPr>
      </w:pPr>
      <w:r w:rsidRPr="00EB7BB6">
        <w:rPr>
          <w:rFonts w:ascii="Times New Roman" w:hAnsi="Times New Roman" w:cs="Times New Roman"/>
          <w:b/>
          <w:bCs/>
          <w:sz w:val="24"/>
          <w:szCs w:val="24"/>
        </w:rPr>
        <w:t>XVII. POUCZENIE O ŚRODKACH OCHRONY PRAWNEJ PRZYSŁUGUJĄCYCH WYKONAWCY W TOKU POSTĘPOWANIA O UDZIELENIE ZAMÓWIENIA PUBLICZNEGO</w:t>
      </w:r>
    </w:p>
    <w:p w14:paraId="6713D1A5" w14:textId="77777777" w:rsidR="00EC6391" w:rsidRPr="00EB7BB6" w:rsidRDefault="00EC6391" w:rsidP="00EC6391">
      <w:pPr>
        <w:autoSpaceDE w:val="0"/>
        <w:autoSpaceDN w:val="0"/>
        <w:adjustRightInd w:val="0"/>
        <w:spacing w:after="0" w:line="240" w:lineRule="auto"/>
        <w:rPr>
          <w:rFonts w:ascii="Times New Roman" w:hAnsi="Times New Roman" w:cs="Times New Roman"/>
          <w:color w:val="000000"/>
          <w:sz w:val="24"/>
          <w:szCs w:val="24"/>
        </w:rPr>
      </w:pPr>
    </w:p>
    <w:p w14:paraId="7E5EA365" w14:textId="77777777" w:rsidR="00EC6391" w:rsidRPr="00F17E52" w:rsidRDefault="00EC6391" w:rsidP="00EC6391">
      <w:pPr>
        <w:autoSpaceDE w:val="0"/>
        <w:autoSpaceDN w:val="0"/>
        <w:adjustRightInd w:val="0"/>
        <w:spacing w:after="27" w:line="360" w:lineRule="auto"/>
        <w:jc w:val="both"/>
        <w:rPr>
          <w:rFonts w:ascii="Times New Roman" w:hAnsi="Times New Roman" w:cs="Times New Roman"/>
          <w:color w:val="000000"/>
        </w:rPr>
      </w:pPr>
      <w:r w:rsidRPr="00F17E52">
        <w:rPr>
          <w:rFonts w:ascii="Times New Roman" w:hAnsi="Times New Roman" w:cs="Times New Roman"/>
          <w:color w:val="000000"/>
        </w:rPr>
        <w:t xml:space="preserve">1. Każdemu Wykonawcy, a także innemu podmiotowi, jeżeli ma lub miał interes w uzyskaniu danego zamówienia oraz poniósł lub może ponieść szkodę w wyniku naruszenia przez Zamawiającego przepisów ustawy PZP, przysługują środki ochrony prawnej przewidziane  w dziale VI ustawy PZP jak dla postępowań o wartości zamówienia </w:t>
      </w:r>
      <w:r>
        <w:rPr>
          <w:rFonts w:ascii="Times New Roman" w:hAnsi="Times New Roman" w:cs="Times New Roman"/>
          <w:color w:val="000000"/>
        </w:rPr>
        <w:t xml:space="preserve">poniżej </w:t>
      </w:r>
      <w:r w:rsidRPr="00F17E52">
        <w:rPr>
          <w:rFonts w:ascii="Times New Roman" w:hAnsi="Times New Roman" w:cs="Times New Roman"/>
          <w:color w:val="000000"/>
        </w:rPr>
        <w:t xml:space="preserve">kwoty określonej w przepisach wykonawczych wydanych na podstawie art. 11 ust. 8 ustawy PZP. </w:t>
      </w:r>
    </w:p>
    <w:p w14:paraId="0FAF4E95" w14:textId="77777777" w:rsidR="00EC6391" w:rsidRPr="00F17E52" w:rsidRDefault="00EC6391" w:rsidP="00EC6391">
      <w:pPr>
        <w:autoSpaceDE w:val="0"/>
        <w:autoSpaceDN w:val="0"/>
        <w:adjustRightInd w:val="0"/>
        <w:spacing w:after="0" w:line="360" w:lineRule="auto"/>
        <w:jc w:val="both"/>
        <w:rPr>
          <w:rFonts w:ascii="Times New Roman" w:hAnsi="Times New Roman" w:cs="Times New Roman"/>
          <w:color w:val="000000"/>
        </w:rPr>
      </w:pPr>
      <w:r w:rsidRPr="00F17E52">
        <w:rPr>
          <w:rFonts w:ascii="Times New Roman" w:hAnsi="Times New Roman" w:cs="Times New Roman"/>
          <w:color w:val="000000"/>
        </w:rPr>
        <w:t xml:space="preserve">2. Środki ochrony prawnej wobec ogłoszenia o zamówieniu oraz SIWZ przysługują również organizacjom wpisanym na listę, o której mowa w art. 154 pkt 5 ustawy PZP. </w:t>
      </w:r>
    </w:p>
    <w:p w14:paraId="53666B64" w14:textId="77777777" w:rsidR="00EC6391" w:rsidRPr="00F17E52" w:rsidRDefault="00EC6391" w:rsidP="00EC6391">
      <w:pPr>
        <w:spacing w:line="360" w:lineRule="auto"/>
        <w:jc w:val="both"/>
        <w:rPr>
          <w:rFonts w:ascii="Times New Roman" w:hAnsi="Times New Roman" w:cs="Times New Roman"/>
        </w:rPr>
      </w:pPr>
    </w:p>
    <w:p w14:paraId="1B32BD30" w14:textId="77777777" w:rsidR="00EC6391" w:rsidRPr="00AD5C11" w:rsidRDefault="00EC6391" w:rsidP="00EC6391">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ACB9CA" w:themeFill="text2" w:themeFillTint="66"/>
        <w:spacing w:line="360" w:lineRule="auto"/>
        <w:jc w:val="both"/>
        <w:rPr>
          <w:rFonts w:ascii="Times New Roman" w:hAnsi="Times New Roman" w:cs="Times New Roman"/>
          <w:sz w:val="24"/>
          <w:szCs w:val="24"/>
        </w:rPr>
      </w:pPr>
      <w:r w:rsidRPr="00AD5C11">
        <w:rPr>
          <w:rFonts w:ascii="Times New Roman" w:hAnsi="Times New Roman" w:cs="Times New Roman"/>
          <w:b/>
          <w:bCs/>
          <w:sz w:val="24"/>
          <w:szCs w:val="24"/>
        </w:rPr>
        <w:t xml:space="preserve">XVIII. KLAUZULA INFORMACYJNA Z ART. 13 RODO DOTYCZĄCA PRZETWARZANIA DANYCH OSOBOWYCH W CELU ZWIĄZANYM </w:t>
      </w:r>
      <w:r>
        <w:rPr>
          <w:rFonts w:ascii="Times New Roman" w:hAnsi="Times New Roman" w:cs="Times New Roman"/>
          <w:b/>
          <w:bCs/>
          <w:sz w:val="24"/>
          <w:szCs w:val="24"/>
        </w:rPr>
        <w:t xml:space="preserve">                                         </w:t>
      </w:r>
      <w:r w:rsidRPr="00AD5C11">
        <w:rPr>
          <w:rFonts w:ascii="Times New Roman" w:hAnsi="Times New Roman" w:cs="Times New Roman"/>
          <w:b/>
          <w:bCs/>
          <w:sz w:val="24"/>
          <w:szCs w:val="24"/>
        </w:rPr>
        <w:t>Z POSTĘPOWNAIEM O UDZIELENIE ZAMÓWIENIA PUBLICZNEGO</w:t>
      </w:r>
    </w:p>
    <w:p w14:paraId="04909676" w14:textId="77777777" w:rsidR="00EC6391" w:rsidRPr="00F17E52" w:rsidRDefault="00EC6391" w:rsidP="00EC6391">
      <w:pPr>
        <w:spacing w:after="150" w:line="360" w:lineRule="auto"/>
        <w:ind w:firstLine="567"/>
        <w:jc w:val="both"/>
        <w:rPr>
          <w:rFonts w:ascii="Times New Roman" w:hAnsi="Times New Roman" w:cs="Times New Roman"/>
          <w:lang w:eastAsia="pl-PL"/>
        </w:rPr>
      </w:pPr>
      <w:bookmarkStart w:id="3" w:name="_Hlk38372937"/>
      <w:r w:rsidRPr="00F17E52">
        <w:rPr>
          <w:rFonts w:ascii="Times New Roman" w:hAnsi="Times New Roman" w:cs="Times New Roman"/>
          <w:lang w:eastAsia="pl-PL"/>
        </w:rPr>
        <w:t xml:space="preserve">Zgodnie z art. 13 ust. 1 i 2 </w:t>
      </w:r>
      <w:r w:rsidRPr="00F17E52">
        <w:rPr>
          <w:rFonts w:ascii="Times New Roman" w:hAnsi="Times New Roman"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bookmarkEnd w:id="3"/>
      <w:r w:rsidRPr="00F17E52">
        <w:rPr>
          <w:rFonts w:ascii="Times New Roman" w:hAnsi="Times New Roman" w:cs="Times New Roman"/>
          <w:lang w:eastAsia="pl-PL"/>
        </w:rPr>
        <w:t xml:space="preserve">dalej „RODO”, informuję, że: </w:t>
      </w:r>
    </w:p>
    <w:p w14:paraId="39E8CCF0" w14:textId="77777777" w:rsidR="00EC6391" w:rsidRPr="00F17E52" w:rsidRDefault="00EC6391" w:rsidP="004B6675">
      <w:pPr>
        <w:pStyle w:val="Akapitzlist"/>
        <w:numPr>
          <w:ilvl w:val="0"/>
          <w:numId w:val="2"/>
        </w:numPr>
        <w:spacing w:after="150" w:line="360" w:lineRule="auto"/>
        <w:ind w:left="426" w:hanging="426"/>
        <w:jc w:val="both"/>
        <w:rPr>
          <w:rFonts w:ascii="Times New Roman" w:hAnsi="Times New Roman" w:cs="Times New Roman"/>
          <w:i/>
          <w:lang w:eastAsia="pl-PL"/>
        </w:rPr>
      </w:pPr>
      <w:r w:rsidRPr="00F17E52">
        <w:rPr>
          <w:rFonts w:ascii="Times New Roman" w:hAnsi="Times New Roman" w:cs="Times New Roman"/>
          <w:lang w:eastAsia="pl-PL"/>
        </w:rPr>
        <w:lastRenderedPageBreak/>
        <w:t xml:space="preserve">administratorem Pani/Pana danych osobowych jest </w:t>
      </w:r>
      <w:r w:rsidRPr="00F17E52">
        <w:rPr>
          <w:rFonts w:ascii="Times New Roman" w:hAnsi="Times New Roman" w:cs="Times New Roman"/>
          <w:i/>
          <w:lang w:eastAsia="pl-PL"/>
        </w:rPr>
        <w:t xml:space="preserve">Gmina Brzozie, REGON: 811118402, NIP: 874-168-46-39,87-313 Brzozie 50 woj. kujawsko-pomorskie </w:t>
      </w:r>
      <w:proofErr w:type="spellStart"/>
      <w:r w:rsidRPr="00F17E52">
        <w:rPr>
          <w:rFonts w:ascii="Times New Roman" w:hAnsi="Times New Roman" w:cs="Times New Roman"/>
          <w:i/>
          <w:lang w:eastAsia="pl-PL"/>
        </w:rPr>
        <w:t>tel</w:t>
      </w:r>
      <w:proofErr w:type="spellEnd"/>
      <w:r w:rsidRPr="00F17E52">
        <w:rPr>
          <w:rFonts w:ascii="Times New Roman" w:hAnsi="Times New Roman" w:cs="Times New Roman"/>
          <w:i/>
          <w:lang w:eastAsia="pl-PL"/>
        </w:rPr>
        <w:t>: 56 49 129 10 , fax: 56 49 129 11</w:t>
      </w:r>
      <w:r w:rsidRPr="00F17E52">
        <w:rPr>
          <w:rFonts w:ascii="Times New Roman" w:hAnsi="Times New Roman" w:cs="Times New Roman"/>
          <w:i/>
        </w:rPr>
        <w:t>;</w:t>
      </w:r>
    </w:p>
    <w:p w14:paraId="3B18C65D" w14:textId="77777777" w:rsidR="00AE7834"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inspektorem ochrony danych osobowych w </w:t>
      </w:r>
      <w:r w:rsidRPr="00F17E52">
        <w:rPr>
          <w:rFonts w:ascii="Times New Roman" w:hAnsi="Times New Roman" w:cs="Times New Roman"/>
          <w:i/>
          <w:lang w:eastAsia="pl-PL"/>
        </w:rPr>
        <w:t>Gminie Brzozie</w:t>
      </w:r>
      <w:r w:rsidRPr="00F17E52">
        <w:rPr>
          <w:rFonts w:ascii="Times New Roman" w:hAnsi="Times New Roman" w:cs="Times New Roman"/>
          <w:lang w:eastAsia="pl-PL"/>
        </w:rPr>
        <w:t xml:space="preserve"> jest Pan Marcjan Biegaj</w:t>
      </w:r>
      <w:r w:rsidRPr="00F17E52">
        <w:rPr>
          <w:rFonts w:ascii="Times New Roman" w:hAnsi="Times New Roman" w:cs="Times New Roman"/>
          <w:i/>
          <w:lang w:eastAsia="pl-PL"/>
        </w:rPr>
        <w:t xml:space="preserve">,                      </w:t>
      </w:r>
      <w:r>
        <w:rPr>
          <w:rFonts w:ascii="Times New Roman" w:hAnsi="Times New Roman" w:cs="Times New Roman"/>
          <w:i/>
          <w:lang w:eastAsia="pl-PL"/>
        </w:rPr>
        <w:t xml:space="preserve">                   </w:t>
      </w:r>
      <w:r w:rsidRPr="00F17E52">
        <w:rPr>
          <w:rFonts w:ascii="Times New Roman" w:hAnsi="Times New Roman" w:cs="Times New Roman"/>
          <w:i/>
          <w:lang w:eastAsia="pl-PL"/>
        </w:rPr>
        <w:t xml:space="preserve"> </w:t>
      </w:r>
      <w:r w:rsidRPr="00F17E52">
        <w:rPr>
          <w:rFonts w:ascii="Times New Roman" w:hAnsi="Times New Roman" w:cs="Times New Roman"/>
          <w:lang w:eastAsia="pl-PL"/>
        </w:rPr>
        <w:t>z</w:t>
      </w:r>
      <w:r>
        <w:rPr>
          <w:rFonts w:ascii="Times New Roman" w:hAnsi="Times New Roman" w:cs="Times New Roman"/>
          <w:lang w:eastAsia="pl-PL"/>
        </w:rPr>
        <w:t xml:space="preserve"> </w:t>
      </w:r>
      <w:r w:rsidRPr="00F17E52">
        <w:rPr>
          <w:rFonts w:ascii="Times New Roman" w:hAnsi="Times New Roman" w:cs="Times New Roman"/>
          <w:lang w:eastAsia="pl-PL"/>
        </w:rPr>
        <w:t>którym ma Pan/Pani prawo skontaktować się pod adresem email:iod@brzozie.pl</w:t>
      </w:r>
      <w:r w:rsidRPr="00F17E52">
        <w:rPr>
          <w:rFonts w:ascii="Times New Roman" w:hAnsi="Times New Roman" w:cs="Times New Roman"/>
          <w:i/>
          <w:lang w:eastAsia="pl-PL"/>
        </w:rPr>
        <w:t xml:space="preserve"> </w:t>
      </w:r>
      <w:r w:rsidRPr="00F17E52">
        <w:rPr>
          <w:rFonts w:ascii="Times New Roman" w:hAnsi="Times New Roman" w:cs="Times New Roman"/>
          <w:lang w:eastAsia="pl-PL"/>
        </w:rPr>
        <w:t>;</w:t>
      </w:r>
    </w:p>
    <w:p w14:paraId="43B88849" w14:textId="6EBA9F6A" w:rsidR="00EC6391" w:rsidRPr="00AE7834"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AE7834">
        <w:rPr>
          <w:rFonts w:ascii="Times New Roman" w:hAnsi="Times New Roman" w:cs="Times New Roman"/>
          <w:lang w:eastAsia="pl-PL"/>
        </w:rPr>
        <w:t>Pani/Pana dane osobowe przetwarzane będą na podstawie art. 6 ust. 1 lit. c</w:t>
      </w:r>
      <w:r w:rsidRPr="00AE7834">
        <w:rPr>
          <w:rFonts w:ascii="Times New Roman" w:hAnsi="Times New Roman" w:cs="Times New Roman"/>
          <w:i/>
          <w:lang w:eastAsia="pl-PL"/>
        </w:rPr>
        <w:t xml:space="preserve"> </w:t>
      </w:r>
      <w:r w:rsidRPr="00AE7834">
        <w:rPr>
          <w:rFonts w:ascii="Times New Roman" w:hAnsi="Times New Roman" w:cs="Times New Roman"/>
          <w:lang w:eastAsia="pl-PL"/>
        </w:rPr>
        <w:t xml:space="preserve">RODO w celu </w:t>
      </w:r>
      <w:r w:rsidRPr="00AE7834">
        <w:rPr>
          <w:rFonts w:ascii="Times New Roman" w:hAnsi="Times New Roman" w:cs="Times New Roman"/>
        </w:rPr>
        <w:t xml:space="preserve">związanym z postępowaniem o udzielenie zamówienia publicznego </w:t>
      </w:r>
      <w:r w:rsidR="00AE7834" w:rsidRPr="00AE7834">
        <w:rPr>
          <w:rFonts w:ascii="Times New Roman" w:hAnsi="Times New Roman" w:cs="Times New Roman"/>
        </w:rPr>
        <w:t xml:space="preserve">pn. </w:t>
      </w:r>
      <w:r w:rsidR="00AE7834" w:rsidRPr="00AE7834">
        <w:rPr>
          <w:rFonts w:ascii="Times New Roman" w:hAnsi="Times New Roman" w:cs="Times New Roman"/>
          <w:b/>
          <w:bCs/>
        </w:rPr>
        <w:t>„</w:t>
      </w:r>
      <w:r w:rsidR="0095495E">
        <w:rPr>
          <w:rFonts w:ascii="Times New Roman" w:hAnsi="Times New Roman" w:cs="Times New Roman"/>
          <w:b/>
          <w:bCs/>
        </w:rPr>
        <w:t>Dowóz dzieci do szkół na terenie Gminy Brzozie w roku szkolnym 2020/2021</w:t>
      </w:r>
      <w:r w:rsidR="00AE7834" w:rsidRPr="00AE7834">
        <w:rPr>
          <w:rFonts w:ascii="Times New Roman" w:hAnsi="Times New Roman" w:cs="Times New Roman"/>
          <w:b/>
          <w:bCs/>
        </w:rPr>
        <w:t xml:space="preserve">” </w:t>
      </w:r>
      <w:r w:rsidRPr="00AE7834">
        <w:rPr>
          <w:rFonts w:ascii="Times New Roman" w:hAnsi="Times New Roman" w:cs="Times New Roman"/>
        </w:rPr>
        <w:t>prowadzonym w trybie przetargu nieograniczonego.;</w:t>
      </w:r>
    </w:p>
    <w:p w14:paraId="195138CE"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5BFCF9F8"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 xml:space="preserve">Pani/Pana dane osobowe będą przechowywane, zgodnie z art. 97 ust. 1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przez okres 4 lat od dnia zakończenia postępowania o udzielenie zamówienia, a jeżeli czas trwania umowy przekracza 4 lata, okres przechowywania obejmuje cały czas trwania umowy;</w:t>
      </w:r>
    </w:p>
    <w:p w14:paraId="130E95B5"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b/>
          <w:i/>
          <w:lang w:eastAsia="pl-PL"/>
        </w:rPr>
      </w:pPr>
      <w:r w:rsidRPr="00F17E52">
        <w:rPr>
          <w:rFonts w:ascii="Times New Roman" w:hAnsi="Times New Roman" w:cs="Times New Roman"/>
          <w:lang w:eastAsia="pl-PL"/>
        </w:rPr>
        <w:t xml:space="preserve">obowiązek podania przez Panią/Pana danych osobowych bezpośrednio Pani/Pana dotyczących jest wymogiem ustawowym określonym w przepisach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związanym z udziałem </w:t>
      </w:r>
      <w:r>
        <w:rPr>
          <w:rFonts w:ascii="Times New Roman" w:hAnsi="Times New Roman" w:cs="Times New Roman"/>
          <w:lang w:eastAsia="pl-PL"/>
        </w:rPr>
        <w:t xml:space="preserve">                                  </w:t>
      </w:r>
      <w:r w:rsidRPr="00F17E52">
        <w:rPr>
          <w:rFonts w:ascii="Times New Roman" w:hAnsi="Times New Roman" w:cs="Times New Roman"/>
          <w:lang w:eastAsia="pl-PL"/>
        </w:rPr>
        <w:t xml:space="preserve">w postępowaniu o udzielenie zamówienia publicznego; konsekwencje niepodania określonych danych wynikają z ustawy </w:t>
      </w:r>
      <w:proofErr w:type="spellStart"/>
      <w:r w:rsidRPr="00F17E52">
        <w:rPr>
          <w:rFonts w:ascii="Times New Roman" w:hAnsi="Times New Roman" w:cs="Times New Roman"/>
          <w:lang w:eastAsia="pl-PL"/>
        </w:rPr>
        <w:t>Pzp</w:t>
      </w:r>
      <w:proofErr w:type="spellEnd"/>
      <w:r w:rsidRPr="00F17E52">
        <w:rPr>
          <w:rFonts w:ascii="Times New Roman" w:hAnsi="Times New Roman" w:cs="Times New Roman"/>
          <w:lang w:eastAsia="pl-PL"/>
        </w:rPr>
        <w:t xml:space="preserve">;  </w:t>
      </w:r>
    </w:p>
    <w:p w14:paraId="319208D6"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rPr>
      </w:pPr>
      <w:r w:rsidRPr="00F17E52">
        <w:rPr>
          <w:rFonts w:ascii="Times New Roman" w:hAnsi="Times New Roman" w:cs="Times New Roman"/>
          <w:lang w:eastAsia="pl-PL"/>
        </w:rPr>
        <w:t>w odniesieniu do Pani/Pana danych osobowych decyzje nie będą podejmowane w sposób zautomatyzowany, stosowanie do art. 22 RODO;</w:t>
      </w:r>
    </w:p>
    <w:p w14:paraId="4A69C98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color w:val="00B0F0"/>
          <w:lang w:eastAsia="pl-PL"/>
        </w:rPr>
      </w:pPr>
      <w:r w:rsidRPr="00F17E52">
        <w:rPr>
          <w:rFonts w:ascii="Times New Roman" w:hAnsi="Times New Roman" w:cs="Times New Roman"/>
          <w:lang w:eastAsia="pl-PL"/>
        </w:rPr>
        <w:t>posiada Pani/Pan:</w:t>
      </w:r>
    </w:p>
    <w:p w14:paraId="57659E21"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color w:val="00B0F0"/>
          <w:lang w:eastAsia="pl-PL"/>
        </w:rPr>
      </w:pPr>
      <w:r w:rsidRPr="00F17E52">
        <w:rPr>
          <w:rFonts w:ascii="Times New Roman" w:hAnsi="Times New Roman" w:cs="Times New Roman"/>
          <w:lang w:eastAsia="pl-PL"/>
        </w:rPr>
        <w:t>na podstawie art. 15 RODO prawo dostępu do danych osobowych Pani/Pana dotyczących;</w:t>
      </w:r>
    </w:p>
    <w:p w14:paraId="70704083"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na podstawie art. 16 RODO prawo do sprostowania Pani/Pana danych osobowych;</w:t>
      </w:r>
    </w:p>
    <w:p w14:paraId="1D67CA58"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lang w:eastAsia="pl-PL"/>
        </w:rPr>
      </w:pPr>
      <w:r w:rsidRPr="00F17E52">
        <w:rPr>
          <w:rFonts w:ascii="Times New Roman" w:hAnsi="Times New Roman" w:cs="Times New Roman"/>
          <w:lang w:eastAsia="pl-PL"/>
        </w:rPr>
        <w:t xml:space="preserve">na podstawie art. 18 RODO prawo żądania od administratora ograniczenia przetwarzania danych osobowych z zastrzeżeniem przypadków, o których mowa w art. 18 ust. 2 RODO;  </w:t>
      </w:r>
    </w:p>
    <w:p w14:paraId="31CA430C" w14:textId="77777777" w:rsidR="00EC6391" w:rsidRPr="00F17E52" w:rsidRDefault="00EC6391" w:rsidP="004B6675">
      <w:pPr>
        <w:pStyle w:val="Akapitzlist"/>
        <w:numPr>
          <w:ilvl w:val="0"/>
          <w:numId w:val="4"/>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prawo do wniesienia skargi do Prezesa Urzędu Ochrony Danych Osobowych, gdy uzna Pani/Pan, że przetwarzanie danych osobowych Pani/Pana dotyczących narusza przepisy RODO;</w:t>
      </w:r>
    </w:p>
    <w:p w14:paraId="377AFC3A" w14:textId="77777777" w:rsidR="00EC6391" w:rsidRPr="00F17E52" w:rsidRDefault="00EC6391" w:rsidP="004B6675">
      <w:pPr>
        <w:pStyle w:val="Akapitzlist"/>
        <w:numPr>
          <w:ilvl w:val="0"/>
          <w:numId w:val="3"/>
        </w:numPr>
        <w:spacing w:after="150" w:line="360" w:lineRule="auto"/>
        <w:ind w:left="426" w:hanging="426"/>
        <w:jc w:val="both"/>
        <w:rPr>
          <w:rFonts w:ascii="Times New Roman" w:hAnsi="Times New Roman" w:cs="Times New Roman"/>
          <w:i/>
          <w:color w:val="00B0F0"/>
          <w:lang w:eastAsia="pl-PL"/>
        </w:rPr>
      </w:pPr>
      <w:r w:rsidRPr="00F17E52">
        <w:rPr>
          <w:rFonts w:ascii="Times New Roman" w:hAnsi="Times New Roman" w:cs="Times New Roman"/>
          <w:lang w:eastAsia="pl-PL"/>
        </w:rPr>
        <w:t>nie przysługuje Pani/Panu:</w:t>
      </w:r>
    </w:p>
    <w:p w14:paraId="042B00E2"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i/>
          <w:color w:val="00B0F0"/>
          <w:lang w:eastAsia="pl-PL"/>
        </w:rPr>
      </w:pPr>
      <w:r w:rsidRPr="00F17E52">
        <w:rPr>
          <w:rFonts w:ascii="Times New Roman" w:hAnsi="Times New Roman" w:cs="Times New Roman"/>
          <w:lang w:eastAsia="pl-PL"/>
        </w:rPr>
        <w:t>w związku z art. 17 ust. 3 lit. b, d lub e RODO prawo do usunięcia danych osobowych;</w:t>
      </w:r>
    </w:p>
    <w:p w14:paraId="00CDA058" w14:textId="77777777" w:rsidR="00EC6391" w:rsidRPr="00F17E52"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lang w:eastAsia="pl-PL"/>
        </w:rPr>
        <w:t>prawo do przenoszenia danych osobowych, o którym mowa w art. 20 RODO;</w:t>
      </w:r>
    </w:p>
    <w:p w14:paraId="6B8CF2F5" w14:textId="77777777" w:rsidR="00EC6391" w:rsidRPr="00832B5A" w:rsidRDefault="00EC6391" w:rsidP="004B6675">
      <w:pPr>
        <w:pStyle w:val="Akapitzlist"/>
        <w:numPr>
          <w:ilvl w:val="0"/>
          <w:numId w:val="5"/>
        </w:numPr>
        <w:spacing w:after="150" w:line="360" w:lineRule="auto"/>
        <w:ind w:left="709" w:hanging="283"/>
        <w:jc w:val="both"/>
        <w:rPr>
          <w:rFonts w:ascii="Times New Roman" w:hAnsi="Times New Roman" w:cs="Times New Roman"/>
          <w:b/>
          <w:i/>
          <w:lang w:eastAsia="pl-PL"/>
        </w:rPr>
      </w:pPr>
      <w:r w:rsidRPr="00F17E52">
        <w:rPr>
          <w:rFonts w:ascii="Times New Roman" w:hAnsi="Times New Roman" w:cs="Times New Roman"/>
          <w:b/>
          <w:lang w:eastAsia="pl-PL"/>
        </w:rPr>
        <w:t>na podstawie art. 21 RODO prawo sprzeciwu, wobec przetwarzania danych osobowych, gdyż podstawą prawną przetwarzania Pani/Pana danych osobowych jest art. 6 ust. 1 lit. c RODO</w:t>
      </w:r>
      <w:r w:rsidRPr="00F17E52">
        <w:rPr>
          <w:rFonts w:ascii="Times New Roman" w:hAnsi="Times New Roman" w:cs="Times New Roman"/>
          <w:lang w:eastAsia="pl-PL"/>
        </w:rPr>
        <w:t>.</w:t>
      </w:r>
      <w:r w:rsidRPr="00F17E52">
        <w:rPr>
          <w:rFonts w:ascii="Times New Roman" w:hAnsi="Times New Roman" w:cs="Times New Roman"/>
          <w:b/>
          <w:lang w:eastAsia="pl-PL"/>
        </w:rPr>
        <w:t xml:space="preserve"> </w:t>
      </w:r>
    </w:p>
    <w:p w14:paraId="19519A8B" w14:textId="77777777" w:rsidR="00EC6391" w:rsidRPr="00832B5A" w:rsidRDefault="00EC6391" w:rsidP="00EC6391">
      <w:pPr>
        <w:spacing w:after="150" w:line="360" w:lineRule="auto"/>
        <w:jc w:val="both"/>
        <w:rPr>
          <w:rFonts w:ascii="Times New Roman" w:hAnsi="Times New Roman" w:cs="Times New Roman"/>
          <w:b/>
          <w:i/>
          <w:lang w:eastAsia="pl-PL"/>
        </w:rPr>
      </w:pPr>
      <w:r w:rsidRPr="00832B5A">
        <w:rPr>
          <w:rFonts w:ascii="Times New Roman" w:hAnsi="Times New Roman" w:cs="Times New Roman"/>
          <w:i/>
        </w:rPr>
        <w:t>Sporządził:</w:t>
      </w:r>
      <w:r w:rsidRPr="00832B5A">
        <w:rPr>
          <w:rFonts w:ascii="Times New Roman" w:hAnsi="Times New Roman" w:cs="Times New Roman"/>
        </w:rPr>
        <w:t xml:space="preserve"> </w:t>
      </w:r>
      <w:r w:rsidRPr="00832B5A">
        <w:rPr>
          <w:rFonts w:ascii="Times New Roman" w:hAnsi="Times New Roman" w:cs="Times New Roman"/>
          <w:i/>
        </w:rPr>
        <w:t>Katarzyna Sokalska -</w:t>
      </w:r>
      <w:proofErr w:type="spellStart"/>
      <w:r w:rsidRPr="00832B5A">
        <w:rPr>
          <w:rFonts w:ascii="Times New Roman" w:hAnsi="Times New Roman" w:cs="Times New Roman"/>
          <w:i/>
        </w:rPr>
        <w:t>Lebiedziewska</w:t>
      </w:r>
      <w:proofErr w:type="spellEnd"/>
    </w:p>
    <w:p w14:paraId="6AA276F9" w14:textId="77777777" w:rsidR="00EC6391" w:rsidRPr="00F17E52" w:rsidRDefault="00EC6391" w:rsidP="00EC6391">
      <w:pPr>
        <w:spacing w:before="120" w:after="120" w:line="360" w:lineRule="auto"/>
        <w:jc w:val="both"/>
        <w:rPr>
          <w:rFonts w:ascii="Times New Roman" w:hAnsi="Times New Roman" w:cs="Times New Roman"/>
          <w:i/>
        </w:rPr>
      </w:pPr>
      <w:r w:rsidRPr="00F17E52">
        <w:rPr>
          <w:rFonts w:ascii="Times New Roman" w:hAnsi="Times New Roman" w:cs="Times New Roman"/>
          <w:i/>
        </w:rPr>
        <w:tab/>
      </w:r>
      <w:r w:rsidRPr="00F17E52">
        <w:rPr>
          <w:rFonts w:ascii="Times New Roman" w:hAnsi="Times New Roman" w:cs="Times New Roman"/>
          <w:i/>
        </w:rPr>
        <w:tab/>
        <w:t>Inspektor</w:t>
      </w:r>
    </w:p>
    <w:p w14:paraId="75BB1C4D" w14:textId="77777777" w:rsidR="00EC6391" w:rsidRPr="00AD5C11" w:rsidRDefault="00EC6391" w:rsidP="00EC6391">
      <w:pPr>
        <w:spacing w:before="120" w:after="120" w:line="360" w:lineRule="auto"/>
        <w:jc w:val="both"/>
        <w:rPr>
          <w:rFonts w:ascii="Times New Roman" w:hAnsi="Times New Roman" w:cs="Times New Roman"/>
          <w:sz w:val="24"/>
          <w:szCs w:val="24"/>
        </w:rPr>
      </w:pPr>
    </w:p>
    <w:p w14:paraId="26399AC1" w14:textId="77777777" w:rsidR="00EC6391" w:rsidRDefault="00EC6391" w:rsidP="00EC6391">
      <w:pPr>
        <w:pStyle w:val="Bezodstpw"/>
        <w:spacing w:line="360" w:lineRule="auto"/>
        <w:jc w:val="both"/>
        <w:rPr>
          <w:rFonts w:ascii="Times New Roman" w:hAnsi="Times New Roman"/>
          <w:color w:val="538135" w:themeColor="accent6" w:themeShade="BF"/>
        </w:rPr>
      </w:pPr>
    </w:p>
    <w:p w14:paraId="0AF29D6E" w14:textId="77777777" w:rsidR="00EC6391" w:rsidRDefault="00EC6391" w:rsidP="00EC6391">
      <w:pPr>
        <w:pStyle w:val="Bezodstpw"/>
        <w:spacing w:line="360" w:lineRule="auto"/>
        <w:jc w:val="both"/>
        <w:rPr>
          <w:rFonts w:ascii="Times New Roman" w:hAnsi="Times New Roman"/>
          <w:color w:val="538135" w:themeColor="accent6" w:themeShade="BF"/>
        </w:rPr>
      </w:pPr>
    </w:p>
    <w:p w14:paraId="188E4B19" w14:textId="77777777" w:rsidR="00EC6391" w:rsidRDefault="00EC6391" w:rsidP="00EC6391">
      <w:pPr>
        <w:pStyle w:val="Bezodstpw"/>
        <w:spacing w:line="360" w:lineRule="auto"/>
        <w:jc w:val="both"/>
        <w:rPr>
          <w:rFonts w:ascii="Times New Roman" w:hAnsi="Times New Roman"/>
          <w:color w:val="538135" w:themeColor="accent6" w:themeShade="BF"/>
        </w:rPr>
      </w:pPr>
    </w:p>
    <w:p w14:paraId="25E3B229" w14:textId="77777777" w:rsidR="00EC6391" w:rsidRDefault="00EC6391" w:rsidP="00EC6391">
      <w:pPr>
        <w:pStyle w:val="Bezodstpw"/>
        <w:spacing w:line="360" w:lineRule="auto"/>
        <w:jc w:val="both"/>
        <w:rPr>
          <w:rFonts w:ascii="Times New Roman" w:hAnsi="Times New Roman"/>
          <w:color w:val="538135" w:themeColor="accent6" w:themeShade="BF"/>
        </w:rPr>
      </w:pPr>
    </w:p>
    <w:p w14:paraId="2B368B97" w14:textId="77777777" w:rsidR="00EC6391" w:rsidRDefault="00EC6391" w:rsidP="00EC6391">
      <w:pPr>
        <w:pStyle w:val="Bezodstpw"/>
        <w:spacing w:line="360" w:lineRule="auto"/>
        <w:jc w:val="both"/>
        <w:rPr>
          <w:rFonts w:ascii="Times New Roman" w:hAnsi="Times New Roman"/>
          <w:color w:val="538135" w:themeColor="accent6" w:themeShade="BF"/>
        </w:rPr>
      </w:pPr>
    </w:p>
    <w:p w14:paraId="6695D846" w14:textId="77777777" w:rsidR="00EC6391" w:rsidRDefault="00EC6391" w:rsidP="00EC6391">
      <w:pPr>
        <w:pStyle w:val="Bezodstpw"/>
        <w:spacing w:line="360" w:lineRule="auto"/>
        <w:jc w:val="both"/>
        <w:rPr>
          <w:rFonts w:ascii="Times New Roman" w:hAnsi="Times New Roman"/>
          <w:color w:val="538135" w:themeColor="accent6" w:themeShade="BF"/>
        </w:rPr>
      </w:pPr>
    </w:p>
    <w:p w14:paraId="1D96ED05" w14:textId="77777777" w:rsidR="00EC6391" w:rsidRDefault="00EC6391" w:rsidP="00EC6391">
      <w:pPr>
        <w:pStyle w:val="Bezodstpw"/>
        <w:spacing w:line="360" w:lineRule="auto"/>
        <w:jc w:val="both"/>
        <w:rPr>
          <w:rFonts w:ascii="Times New Roman" w:hAnsi="Times New Roman"/>
          <w:color w:val="538135" w:themeColor="accent6" w:themeShade="BF"/>
        </w:rPr>
      </w:pPr>
    </w:p>
    <w:p w14:paraId="420F8865" w14:textId="77777777" w:rsidR="00EC6391" w:rsidRDefault="00EC6391" w:rsidP="00EC6391">
      <w:pPr>
        <w:pStyle w:val="Bezodstpw"/>
        <w:spacing w:line="360" w:lineRule="auto"/>
        <w:jc w:val="both"/>
        <w:rPr>
          <w:rFonts w:ascii="Times New Roman" w:hAnsi="Times New Roman"/>
          <w:color w:val="538135" w:themeColor="accent6" w:themeShade="BF"/>
        </w:rPr>
      </w:pPr>
    </w:p>
    <w:p w14:paraId="68F071A4" w14:textId="77777777" w:rsidR="00EC6391" w:rsidRDefault="00EC6391" w:rsidP="00EC6391">
      <w:pPr>
        <w:pStyle w:val="Bezodstpw"/>
        <w:spacing w:line="360" w:lineRule="auto"/>
        <w:jc w:val="both"/>
        <w:rPr>
          <w:rFonts w:ascii="Times New Roman" w:hAnsi="Times New Roman"/>
          <w:color w:val="538135" w:themeColor="accent6" w:themeShade="BF"/>
        </w:rPr>
      </w:pPr>
    </w:p>
    <w:p w14:paraId="6B449072"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40664685" w14:textId="77777777" w:rsidR="00EC6391" w:rsidRPr="005307E0" w:rsidRDefault="00EC6391" w:rsidP="00EC6391">
      <w:pPr>
        <w:pStyle w:val="Bezodstpw"/>
        <w:spacing w:line="360" w:lineRule="auto"/>
        <w:jc w:val="both"/>
        <w:rPr>
          <w:rFonts w:ascii="Times New Roman" w:hAnsi="Times New Roman"/>
          <w:color w:val="538135" w:themeColor="accent6" w:themeShade="BF"/>
        </w:rPr>
      </w:pPr>
    </w:p>
    <w:p w14:paraId="2EAC45BE" w14:textId="77777777" w:rsidR="00EC6391" w:rsidRDefault="00EC6391" w:rsidP="00EC6391">
      <w:pPr>
        <w:pStyle w:val="Tekstpodstawowy"/>
        <w:spacing w:line="360" w:lineRule="auto"/>
        <w:jc w:val="center"/>
        <w:rPr>
          <w:rFonts w:ascii="Verdana" w:hAnsi="Verdana" w:cs="Arial"/>
          <w:b/>
          <w:color w:val="538135" w:themeColor="accent6" w:themeShade="BF"/>
          <w:sz w:val="20"/>
        </w:rPr>
      </w:pPr>
      <w:r w:rsidRPr="005307E0">
        <w:rPr>
          <w:rFonts w:ascii="Verdana" w:hAnsi="Verdana" w:cs="Arial"/>
          <w:b/>
          <w:color w:val="538135" w:themeColor="accent6" w:themeShade="BF"/>
          <w:sz w:val="20"/>
        </w:rPr>
        <w:t xml:space="preserve">    </w:t>
      </w:r>
    </w:p>
    <w:p w14:paraId="21FC534E" w14:textId="77777777" w:rsidR="00EC6391" w:rsidRDefault="00EC6391" w:rsidP="00EC6391">
      <w:pPr>
        <w:pStyle w:val="Tekstpodstawowy"/>
        <w:spacing w:line="360" w:lineRule="auto"/>
        <w:jc w:val="center"/>
        <w:rPr>
          <w:rFonts w:ascii="Verdana" w:hAnsi="Verdana" w:cs="Arial"/>
          <w:b/>
          <w:color w:val="538135" w:themeColor="accent6" w:themeShade="BF"/>
          <w:sz w:val="20"/>
        </w:rPr>
      </w:pPr>
    </w:p>
    <w:p w14:paraId="6814A389" w14:textId="77777777" w:rsidR="00EC6391" w:rsidRDefault="00EC6391" w:rsidP="00EC6391">
      <w:pPr>
        <w:spacing w:line="360" w:lineRule="auto"/>
      </w:pPr>
    </w:p>
    <w:sectPr w:rsidR="00EC6391" w:rsidSect="00F1530E">
      <w:headerReference w:type="default" r:id="rId20"/>
      <w:footerReference w:type="even" r:id="rId21"/>
      <w:footerReference w:type="default" r:id="rId22"/>
      <w:footerReference w:type="first" r:id="rId23"/>
      <w:pgSz w:w="11906" w:h="16838"/>
      <w:pgMar w:top="1417" w:right="1417" w:bottom="1417" w:left="1417" w:header="73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FD8CC" w14:textId="77777777" w:rsidR="00F77B77" w:rsidRDefault="00F77B77" w:rsidP="000C76AE">
      <w:pPr>
        <w:spacing w:after="0" w:line="240" w:lineRule="auto"/>
      </w:pPr>
      <w:r>
        <w:separator/>
      </w:r>
    </w:p>
  </w:endnote>
  <w:endnote w:type="continuationSeparator" w:id="0">
    <w:p w14:paraId="40936A4D" w14:textId="77777777" w:rsidR="00F77B77" w:rsidRDefault="00F77B77" w:rsidP="000C76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9023072"/>
      <w:docPartObj>
        <w:docPartGallery w:val="Page Numbers (Bottom of Page)"/>
        <w:docPartUnique/>
      </w:docPartObj>
    </w:sdtPr>
    <w:sdtEndPr/>
    <w:sdtContent>
      <w:p w14:paraId="63D0E2BA" w14:textId="64FC846C" w:rsidR="00EC6391" w:rsidRDefault="00EC6391" w:rsidP="00F1530E">
        <w:pPr>
          <w:pStyle w:val="Stopka"/>
          <w:jc w:val="right"/>
        </w:pPr>
        <w:r>
          <w:fldChar w:fldCharType="begin"/>
        </w:r>
        <w:r>
          <w:instrText>PAGE   \* MERGEFORMAT</w:instrText>
        </w:r>
        <w:r>
          <w:fldChar w:fldCharType="separate"/>
        </w:r>
        <w:r>
          <w:rPr>
            <w:noProof/>
          </w:rPr>
          <w:t>22</w:t>
        </w:r>
        <w:r>
          <w:fldChar w:fldCharType="end"/>
        </w:r>
      </w:p>
    </w:sdtContent>
  </w:sdt>
  <w:p w14:paraId="5F96DB80" w14:textId="77777777" w:rsidR="00EC6391" w:rsidRDefault="00EC6391" w:rsidP="000A6113">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85060701"/>
      <w:docPartObj>
        <w:docPartGallery w:val="Page Numbers (Bottom of Page)"/>
        <w:docPartUnique/>
      </w:docPartObj>
    </w:sdtPr>
    <w:sdtEndPr/>
    <w:sdtContent>
      <w:p w14:paraId="0B60BB83" w14:textId="77777777" w:rsidR="00EC6391" w:rsidRDefault="00EC6391">
        <w:pPr>
          <w:pStyle w:val="Stopka"/>
        </w:pPr>
        <w:r>
          <w:fldChar w:fldCharType="begin"/>
        </w:r>
        <w:r>
          <w:instrText>PAGE   \* MERGEFORMAT</w:instrText>
        </w:r>
        <w:r>
          <w:fldChar w:fldCharType="separate"/>
        </w:r>
        <w:r>
          <w:rPr>
            <w:noProof/>
          </w:rPr>
          <w:t>23</w:t>
        </w:r>
        <w:r>
          <w:fldChar w:fldCharType="end"/>
        </w:r>
      </w:p>
    </w:sdtContent>
  </w:sdt>
  <w:p w14:paraId="29D839D8" w14:textId="77777777" w:rsidR="000A6113" w:rsidRDefault="000A6113" w:rsidP="000A6113">
    <w:pPr>
      <w:pStyle w:val="Stopka"/>
    </w:pPr>
  </w:p>
  <w:p w14:paraId="19063A8D" w14:textId="77777777" w:rsidR="00EC6391" w:rsidRDefault="00EC6391">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A444A4" w14:textId="0A76E9C1" w:rsidR="000A6113" w:rsidRDefault="000A6113" w:rsidP="00BB284E">
    <w:pPr>
      <w:pStyle w:val="Stopka"/>
      <w:jc w:val="center"/>
    </w:pPr>
    <w:r>
      <w:tab/>
    </w:r>
  </w:p>
  <w:p w14:paraId="1F064519" w14:textId="20E9F2F7" w:rsidR="000A6113" w:rsidRDefault="000A6113" w:rsidP="000A6113">
    <w:pPr>
      <w:pStyle w:val="Stopka"/>
      <w:tabs>
        <w:tab w:val="clear" w:pos="4536"/>
        <w:tab w:val="clear" w:pos="9072"/>
        <w:tab w:val="left" w:pos="130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86416E" w14:textId="77777777" w:rsidR="00F77B77" w:rsidRDefault="00F77B77" w:rsidP="000C76AE">
      <w:pPr>
        <w:spacing w:after="0" w:line="240" w:lineRule="auto"/>
      </w:pPr>
      <w:r>
        <w:separator/>
      </w:r>
    </w:p>
  </w:footnote>
  <w:footnote w:type="continuationSeparator" w:id="0">
    <w:p w14:paraId="27AB7C89" w14:textId="77777777" w:rsidR="00F77B77" w:rsidRDefault="00F77B77" w:rsidP="000C76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DF73EB" w14:textId="7AD9F0CC" w:rsidR="000A6113" w:rsidRDefault="000A6113" w:rsidP="000A6113">
    <w:pPr>
      <w:pStyle w:val="Stopka"/>
    </w:pPr>
  </w:p>
  <w:p w14:paraId="69E41C8A" w14:textId="77777777" w:rsidR="000A6113" w:rsidRDefault="000A611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2B4714"/>
    <w:multiLevelType w:val="hybridMultilevel"/>
    <w:tmpl w:val="BFF46D2E"/>
    <w:lvl w:ilvl="0" w:tplc="78B2DE42">
      <w:start w:val="3"/>
      <w:numFmt w:val="decimal"/>
      <w:lvlText w:val="%1."/>
      <w:lvlJc w:val="left"/>
      <w:pPr>
        <w:tabs>
          <w:tab w:val="num" w:pos="360"/>
        </w:tabs>
        <w:ind w:left="360" w:hanging="360"/>
      </w:pPr>
      <w:rPr>
        <w:rFonts w:ascii="Times New Roman" w:eastAsia="Times New Roman" w:hAnsi="Times New Roman" w:cs="Times New Roman"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58387A"/>
    <w:multiLevelType w:val="multilevel"/>
    <w:tmpl w:val="B10207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5" w15:restartNumberingAfterBreak="0">
    <w:nsid w:val="3E2139FC"/>
    <w:multiLevelType w:val="multilevel"/>
    <w:tmpl w:val="884668AE"/>
    <w:lvl w:ilvl="0">
      <w:start w:val="10"/>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30607B5"/>
    <w:multiLevelType w:val="multilevel"/>
    <w:tmpl w:val="C37A9750"/>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463D5498"/>
    <w:multiLevelType w:val="multilevel"/>
    <w:tmpl w:val="FE5E22A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DC838FE"/>
    <w:multiLevelType w:val="multilevel"/>
    <w:tmpl w:val="3752A3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E031410"/>
    <w:multiLevelType w:val="hybridMultilevel"/>
    <w:tmpl w:val="726642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2FF0157"/>
    <w:multiLevelType w:val="multilevel"/>
    <w:tmpl w:val="374602CA"/>
    <w:lvl w:ilvl="0">
      <w:start w:val="5"/>
      <w:numFmt w:val="decimal"/>
      <w:lvlText w:val="%1."/>
      <w:lvlJc w:val="left"/>
      <w:pPr>
        <w:ind w:left="375" w:hanging="375"/>
      </w:pPr>
      <w:rPr>
        <w:rFonts w:hint="default"/>
        <w:b w:val="0"/>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76CB1915"/>
    <w:multiLevelType w:val="multilevel"/>
    <w:tmpl w:val="EA461F14"/>
    <w:lvl w:ilvl="0">
      <w:start w:val="2"/>
      <w:numFmt w:val="decimal"/>
      <w:lvlText w:val="%1."/>
      <w:lvlJc w:val="left"/>
      <w:pPr>
        <w:ind w:left="435" w:hanging="435"/>
      </w:pPr>
      <w:rPr>
        <w:rFonts w:eastAsiaTheme="minorHAnsi" w:hint="default"/>
      </w:rPr>
    </w:lvl>
    <w:lvl w:ilvl="1">
      <w:start w:val="2"/>
      <w:numFmt w:val="decimal"/>
      <w:lvlText w:val="%1.%2)"/>
      <w:lvlJc w:val="left"/>
      <w:pPr>
        <w:ind w:left="720" w:hanging="7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num w:numId="1">
    <w:abstractNumId w:val="12"/>
  </w:num>
  <w:num w:numId="2">
    <w:abstractNumId w:val="8"/>
  </w:num>
  <w:num w:numId="3">
    <w:abstractNumId w:val="2"/>
  </w:num>
  <w:num w:numId="4">
    <w:abstractNumId w:val="1"/>
  </w:num>
  <w:num w:numId="5">
    <w:abstractNumId w:val="4"/>
  </w:num>
  <w:num w:numId="6">
    <w:abstractNumId w:val="11"/>
  </w:num>
  <w:num w:numId="7">
    <w:abstractNumId w:val="6"/>
  </w:num>
  <w:num w:numId="8">
    <w:abstractNumId w:val="0"/>
  </w:num>
  <w:num w:numId="9">
    <w:abstractNumId w:val="3"/>
  </w:num>
  <w:num w:numId="10">
    <w:abstractNumId w:val="9"/>
  </w:num>
  <w:num w:numId="11">
    <w:abstractNumId w:val="5"/>
  </w:num>
  <w:num w:numId="12">
    <w:abstractNumId w:val="10"/>
  </w:num>
  <w:num w:numId="13">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evenAndOddHeaders/>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993"/>
    <w:rsid w:val="0000488D"/>
    <w:rsid w:val="00007391"/>
    <w:rsid w:val="00017B55"/>
    <w:rsid w:val="00020D2C"/>
    <w:rsid w:val="00021FB0"/>
    <w:rsid w:val="000418FD"/>
    <w:rsid w:val="000471DA"/>
    <w:rsid w:val="00057E63"/>
    <w:rsid w:val="00066BE7"/>
    <w:rsid w:val="00083A30"/>
    <w:rsid w:val="00093A11"/>
    <w:rsid w:val="000949D6"/>
    <w:rsid w:val="000A2DCD"/>
    <w:rsid w:val="000A6113"/>
    <w:rsid w:val="000A7827"/>
    <w:rsid w:val="000B283C"/>
    <w:rsid w:val="000C1752"/>
    <w:rsid w:val="000C5FEB"/>
    <w:rsid w:val="000C76AE"/>
    <w:rsid w:val="000E4936"/>
    <w:rsid w:val="00104C79"/>
    <w:rsid w:val="00112481"/>
    <w:rsid w:val="001161F8"/>
    <w:rsid w:val="0012079C"/>
    <w:rsid w:val="00145734"/>
    <w:rsid w:val="00146E0B"/>
    <w:rsid w:val="001574A3"/>
    <w:rsid w:val="00162DEA"/>
    <w:rsid w:val="001730CC"/>
    <w:rsid w:val="00173AAC"/>
    <w:rsid w:val="00186BD0"/>
    <w:rsid w:val="00187940"/>
    <w:rsid w:val="001A255F"/>
    <w:rsid w:val="001A447D"/>
    <w:rsid w:val="001A59F1"/>
    <w:rsid w:val="001B0AE5"/>
    <w:rsid w:val="001E3DCB"/>
    <w:rsid w:val="001F1B4A"/>
    <w:rsid w:val="001F2A92"/>
    <w:rsid w:val="001F42AE"/>
    <w:rsid w:val="001F72EE"/>
    <w:rsid w:val="0021149C"/>
    <w:rsid w:val="0023155A"/>
    <w:rsid w:val="0025163C"/>
    <w:rsid w:val="00253A20"/>
    <w:rsid w:val="002609D2"/>
    <w:rsid w:val="002639FA"/>
    <w:rsid w:val="00280F13"/>
    <w:rsid w:val="002954D3"/>
    <w:rsid w:val="002A6312"/>
    <w:rsid w:val="002A72A7"/>
    <w:rsid w:val="002A7F83"/>
    <w:rsid w:val="002B0C4D"/>
    <w:rsid w:val="002B3818"/>
    <w:rsid w:val="002B6C3F"/>
    <w:rsid w:val="002D3586"/>
    <w:rsid w:val="002E7F25"/>
    <w:rsid w:val="002F74F2"/>
    <w:rsid w:val="00303380"/>
    <w:rsid w:val="00307D22"/>
    <w:rsid w:val="00310AC9"/>
    <w:rsid w:val="00314744"/>
    <w:rsid w:val="00336395"/>
    <w:rsid w:val="00340458"/>
    <w:rsid w:val="003442D4"/>
    <w:rsid w:val="00345D77"/>
    <w:rsid w:val="00365CD1"/>
    <w:rsid w:val="00380FE4"/>
    <w:rsid w:val="00382B85"/>
    <w:rsid w:val="00391090"/>
    <w:rsid w:val="00396941"/>
    <w:rsid w:val="003A68B7"/>
    <w:rsid w:val="003B013A"/>
    <w:rsid w:val="003B6AF4"/>
    <w:rsid w:val="003D4FD8"/>
    <w:rsid w:val="003E130A"/>
    <w:rsid w:val="00410260"/>
    <w:rsid w:val="004134A3"/>
    <w:rsid w:val="0041555F"/>
    <w:rsid w:val="00415E65"/>
    <w:rsid w:val="00426C2C"/>
    <w:rsid w:val="00437838"/>
    <w:rsid w:val="00463EEE"/>
    <w:rsid w:val="004653BD"/>
    <w:rsid w:val="004831A0"/>
    <w:rsid w:val="004A32CF"/>
    <w:rsid w:val="004B6675"/>
    <w:rsid w:val="004C3973"/>
    <w:rsid w:val="004D19CA"/>
    <w:rsid w:val="004D22F0"/>
    <w:rsid w:val="004D2B4F"/>
    <w:rsid w:val="004E238E"/>
    <w:rsid w:val="004F09C8"/>
    <w:rsid w:val="004F207E"/>
    <w:rsid w:val="004F60A0"/>
    <w:rsid w:val="00500380"/>
    <w:rsid w:val="00502003"/>
    <w:rsid w:val="00510CD7"/>
    <w:rsid w:val="00520A42"/>
    <w:rsid w:val="005307E0"/>
    <w:rsid w:val="00534888"/>
    <w:rsid w:val="005423D7"/>
    <w:rsid w:val="00544EBB"/>
    <w:rsid w:val="0055391E"/>
    <w:rsid w:val="005608CD"/>
    <w:rsid w:val="00565D4A"/>
    <w:rsid w:val="00570100"/>
    <w:rsid w:val="0057630D"/>
    <w:rsid w:val="005A4415"/>
    <w:rsid w:val="005B273A"/>
    <w:rsid w:val="005B6C07"/>
    <w:rsid w:val="005C5071"/>
    <w:rsid w:val="005D04A9"/>
    <w:rsid w:val="005D4986"/>
    <w:rsid w:val="005E3BB4"/>
    <w:rsid w:val="005E5869"/>
    <w:rsid w:val="006450CD"/>
    <w:rsid w:val="00650F8F"/>
    <w:rsid w:val="006534DB"/>
    <w:rsid w:val="00654594"/>
    <w:rsid w:val="00655517"/>
    <w:rsid w:val="00672AF4"/>
    <w:rsid w:val="00693E7E"/>
    <w:rsid w:val="006A0A1B"/>
    <w:rsid w:val="006B4314"/>
    <w:rsid w:val="006C54CB"/>
    <w:rsid w:val="006E16AF"/>
    <w:rsid w:val="006E33A4"/>
    <w:rsid w:val="006F5DCE"/>
    <w:rsid w:val="00712530"/>
    <w:rsid w:val="007215BE"/>
    <w:rsid w:val="00737155"/>
    <w:rsid w:val="00740386"/>
    <w:rsid w:val="007522E6"/>
    <w:rsid w:val="00763A59"/>
    <w:rsid w:val="007A3BE3"/>
    <w:rsid w:val="007C0900"/>
    <w:rsid w:val="007C36D6"/>
    <w:rsid w:val="007D36B0"/>
    <w:rsid w:val="007D4DEF"/>
    <w:rsid w:val="00800BEE"/>
    <w:rsid w:val="00807AA2"/>
    <w:rsid w:val="00810AD3"/>
    <w:rsid w:val="00811B36"/>
    <w:rsid w:val="008143ED"/>
    <w:rsid w:val="0082009B"/>
    <w:rsid w:val="008206AD"/>
    <w:rsid w:val="00821B3D"/>
    <w:rsid w:val="0082624A"/>
    <w:rsid w:val="00826F33"/>
    <w:rsid w:val="008347BF"/>
    <w:rsid w:val="00875885"/>
    <w:rsid w:val="00881ACC"/>
    <w:rsid w:val="008852D8"/>
    <w:rsid w:val="00891533"/>
    <w:rsid w:val="00896856"/>
    <w:rsid w:val="008A2732"/>
    <w:rsid w:val="008A397A"/>
    <w:rsid w:val="008B4645"/>
    <w:rsid w:val="008B6A8A"/>
    <w:rsid w:val="008B796E"/>
    <w:rsid w:val="008C492A"/>
    <w:rsid w:val="008C67F3"/>
    <w:rsid w:val="008E5DDA"/>
    <w:rsid w:val="008F1E8A"/>
    <w:rsid w:val="008F2149"/>
    <w:rsid w:val="0095495E"/>
    <w:rsid w:val="00955778"/>
    <w:rsid w:val="00960F0F"/>
    <w:rsid w:val="00991EDE"/>
    <w:rsid w:val="00993D8B"/>
    <w:rsid w:val="009965EC"/>
    <w:rsid w:val="00997607"/>
    <w:rsid w:val="00997A11"/>
    <w:rsid w:val="009B0DE8"/>
    <w:rsid w:val="009D2EE9"/>
    <w:rsid w:val="009D7253"/>
    <w:rsid w:val="009E40CF"/>
    <w:rsid w:val="009E4338"/>
    <w:rsid w:val="009E4B12"/>
    <w:rsid w:val="009F053B"/>
    <w:rsid w:val="009F21CE"/>
    <w:rsid w:val="00A1572E"/>
    <w:rsid w:val="00A2328A"/>
    <w:rsid w:val="00A265EB"/>
    <w:rsid w:val="00A36749"/>
    <w:rsid w:val="00A4239B"/>
    <w:rsid w:val="00A4695D"/>
    <w:rsid w:val="00A46F9D"/>
    <w:rsid w:val="00A50993"/>
    <w:rsid w:val="00A55D85"/>
    <w:rsid w:val="00A6387F"/>
    <w:rsid w:val="00A7056A"/>
    <w:rsid w:val="00A70B88"/>
    <w:rsid w:val="00A75E13"/>
    <w:rsid w:val="00A76D4B"/>
    <w:rsid w:val="00A86904"/>
    <w:rsid w:val="00AA6885"/>
    <w:rsid w:val="00AB3283"/>
    <w:rsid w:val="00AC19BF"/>
    <w:rsid w:val="00AC533A"/>
    <w:rsid w:val="00AD5C11"/>
    <w:rsid w:val="00AE2546"/>
    <w:rsid w:val="00AE7834"/>
    <w:rsid w:val="00AF7264"/>
    <w:rsid w:val="00B032D6"/>
    <w:rsid w:val="00B0556E"/>
    <w:rsid w:val="00B05BA5"/>
    <w:rsid w:val="00B178CC"/>
    <w:rsid w:val="00B30637"/>
    <w:rsid w:val="00B45A09"/>
    <w:rsid w:val="00B549F7"/>
    <w:rsid w:val="00B56E09"/>
    <w:rsid w:val="00B64628"/>
    <w:rsid w:val="00B64ACD"/>
    <w:rsid w:val="00B76BD3"/>
    <w:rsid w:val="00B821FE"/>
    <w:rsid w:val="00B833E1"/>
    <w:rsid w:val="00B94828"/>
    <w:rsid w:val="00B9517A"/>
    <w:rsid w:val="00BA6672"/>
    <w:rsid w:val="00BB269D"/>
    <w:rsid w:val="00BB284E"/>
    <w:rsid w:val="00BC38F0"/>
    <w:rsid w:val="00BC3F17"/>
    <w:rsid w:val="00BE092B"/>
    <w:rsid w:val="00C23423"/>
    <w:rsid w:val="00C23A39"/>
    <w:rsid w:val="00C23F05"/>
    <w:rsid w:val="00C328C0"/>
    <w:rsid w:val="00C47FF6"/>
    <w:rsid w:val="00C54EA1"/>
    <w:rsid w:val="00C5758B"/>
    <w:rsid w:val="00C60C0A"/>
    <w:rsid w:val="00C703D2"/>
    <w:rsid w:val="00C758A0"/>
    <w:rsid w:val="00C82833"/>
    <w:rsid w:val="00C96A12"/>
    <w:rsid w:val="00CA3480"/>
    <w:rsid w:val="00CB18D2"/>
    <w:rsid w:val="00CB2662"/>
    <w:rsid w:val="00CF2779"/>
    <w:rsid w:val="00CF2B8B"/>
    <w:rsid w:val="00D06987"/>
    <w:rsid w:val="00D13F21"/>
    <w:rsid w:val="00D26689"/>
    <w:rsid w:val="00D30ED1"/>
    <w:rsid w:val="00D34791"/>
    <w:rsid w:val="00D351CC"/>
    <w:rsid w:val="00D36C89"/>
    <w:rsid w:val="00D37A53"/>
    <w:rsid w:val="00D433FA"/>
    <w:rsid w:val="00D4372B"/>
    <w:rsid w:val="00D6729B"/>
    <w:rsid w:val="00D67730"/>
    <w:rsid w:val="00D67A5B"/>
    <w:rsid w:val="00D76165"/>
    <w:rsid w:val="00D85F00"/>
    <w:rsid w:val="00D9206F"/>
    <w:rsid w:val="00D94B0F"/>
    <w:rsid w:val="00DB76D8"/>
    <w:rsid w:val="00DC3540"/>
    <w:rsid w:val="00DC637A"/>
    <w:rsid w:val="00DC7536"/>
    <w:rsid w:val="00E173A1"/>
    <w:rsid w:val="00E60552"/>
    <w:rsid w:val="00E6103F"/>
    <w:rsid w:val="00E75A90"/>
    <w:rsid w:val="00E92B09"/>
    <w:rsid w:val="00EB58D6"/>
    <w:rsid w:val="00EB7BB6"/>
    <w:rsid w:val="00EC6318"/>
    <w:rsid w:val="00EC6391"/>
    <w:rsid w:val="00ED0CB1"/>
    <w:rsid w:val="00ED23AA"/>
    <w:rsid w:val="00EE5F8D"/>
    <w:rsid w:val="00EF4D74"/>
    <w:rsid w:val="00EF6A34"/>
    <w:rsid w:val="00F02351"/>
    <w:rsid w:val="00F1530E"/>
    <w:rsid w:val="00F35505"/>
    <w:rsid w:val="00F36EDD"/>
    <w:rsid w:val="00F404D4"/>
    <w:rsid w:val="00F45B5A"/>
    <w:rsid w:val="00F5185F"/>
    <w:rsid w:val="00F75C44"/>
    <w:rsid w:val="00F76DD7"/>
    <w:rsid w:val="00F76F34"/>
    <w:rsid w:val="00F77B77"/>
    <w:rsid w:val="00F97738"/>
    <w:rsid w:val="00FA3784"/>
    <w:rsid w:val="00FA6F9A"/>
    <w:rsid w:val="00FB0E4A"/>
    <w:rsid w:val="00FB470B"/>
    <w:rsid w:val="00FB4769"/>
    <w:rsid w:val="00FC40C3"/>
    <w:rsid w:val="00FE3FB6"/>
    <w:rsid w:val="00FE65DB"/>
    <w:rsid w:val="00FE7C1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A9DFB6"/>
  <w15:chartTrackingRefBased/>
  <w15:docId w15:val="{3B4E98AF-5467-438A-BDA5-155EE616E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1730C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A50993"/>
    <w:pPr>
      <w:autoSpaceDE w:val="0"/>
      <w:autoSpaceDN w:val="0"/>
      <w:adjustRightInd w:val="0"/>
      <w:spacing w:after="0" w:line="240" w:lineRule="auto"/>
    </w:pPr>
    <w:rPr>
      <w:rFonts w:ascii="Times New Roman" w:hAnsi="Times New Roman" w:cs="Times New Roman"/>
      <w:color w:val="000000"/>
      <w:sz w:val="24"/>
      <w:szCs w:val="24"/>
    </w:rPr>
  </w:style>
  <w:style w:type="paragraph" w:styleId="Akapitzlist">
    <w:name w:val="List Paragraph"/>
    <w:aliases w:val="Numerowanie,Wypunktowanie,Akapit z listą BS,CW_Lista"/>
    <w:basedOn w:val="Normalny"/>
    <w:link w:val="AkapitzlistZnak"/>
    <w:uiPriority w:val="34"/>
    <w:qFormat/>
    <w:rsid w:val="00F404D4"/>
    <w:pPr>
      <w:ind w:left="720"/>
      <w:contextualSpacing/>
    </w:pPr>
  </w:style>
  <w:style w:type="character" w:styleId="Hipercze">
    <w:name w:val="Hyperlink"/>
    <w:basedOn w:val="Domylnaczcionkaakapitu"/>
    <w:uiPriority w:val="99"/>
    <w:unhideWhenUsed/>
    <w:rsid w:val="008C67F3"/>
    <w:rPr>
      <w:color w:val="0563C1" w:themeColor="hyperlink"/>
      <w:u w:val="single"/>
    </w:rPr>
  </w:style>
  <w:style w:type="character" w:customStyle="1" w:styleId="Nierozpoznanawzmianka1">
    <w:name w:val="Nierozpoznana wzmianka1"/>
    <w:basedOn w:val="Domylnaczcionkaakapitu"/>
    <w:uiPriority w:val="99"/>
    <w:semiHidden/>
    <w:unhideWhenUsed/>
    <w:rsid w:val="008C67F3"/>
    <w:rPr>
      <w:color w:val="605E5C"/>
      <w:shd w:val="clear" w:color="auto" w:fill="E1DFDD"/>
    </w:rPr>
  </w:style>
  <w:style w:type="paragraph" w:styleId="Tekstpodstawowy">
    <w:name w:val="Body Text"/>
    <w:basedOn w:val="Normalny"/>
    <w:link w:val="TekstpodstawowyZnak"/>
    <w:unhideWhenUsed/>
    <w:rsid w:val="00186BD0"/>
    <w:pPr>
      <w:spacing w:after="120" w:line="240" w:lineRule="auto"/>
    </w:pPr>
    <w:rPr>
      <w:rFonts w:ascii="Times New Roman" w:eastAsia="Times New Roman" w:hAnsi="Times New Roman" w:cs="Times New Roman"/>
      <w:sz w:val="24"/>
      <w:szCs w:val="24"/>
      <w:lang w:val="x-none" w:eastAsia="x-none"/>
    </w:rPr>
  </w:style>
  <w:style w:type="character" w:customStyle="1" w:styleId="TekstpodstawowyZnak">
    <w:name w:val="Tekst podstawowy Znak"/>
    <w:basedOn w:val="Domylnaczcionkaakapitu"/>
    <w:link w:val="Tekstpodstawowy"/>
    <w:rsid w:val="00186BD0"/>
    <w:rPr>
      <w:rFonts w:ascii="Times New Roman" w:eastAsia="Times New Roman" w:hAnsi="Times New Roman" w:cs="Times New Roman"/>
      <w:sz w:val="24"/>
      <w:szCs w:val="24"/>
      <w:lang w:val="x-none" w:eastAsia="x-none"/>
    </w:rPr>
  </w:style>
  <w:style w:type="character" w:customStyle="1" w:styleId="AkapitzlistZnak">
    <w:name w:val="Akapit z listą Znak"/>
    <w:aliases w:val="Numerowanie Znak,Wypunktowanie Znak,Akapit z listą BS Znak,CW_Lista Znak"/>
    <w:link w:val="Akapitzlist"/>
    <w:uiPriority w:val="34"/>
    <w:qFormat/>
    <w:locked/>
    <w:rsid w:val="00145734"/>
  </w:style>
  <w:style w:type="paragraph" w:customStyle="1" w:styleId="Standard">
    <w:name w:val="Standard"/>
    <w:rsid w:val="00145734"/>
    <w:pPr>
      <w:widowControl w:val="0"/>
      <w:autoSpaceDE w:val="0"/>
      <w:autoSpaceDN w:val="0"/>
      <w:adjustRightInd w:val="0"/>
      <w:spacing w:after="0" w:line="240" w:lineRule="auto"/>
    </w:pPr>
    <w:rPr>
      <w:rFonts w:ascii="Times New Roman" w:eastAsia="Times New Roman" w:hAnsi="Times New Roman" w:cs="Times New Roman"/>
      <w:sz w:val="24"/>
      <w:szCs w:val="24"/>
      <w:lang w:eastAsia="pl-PL"/>
    </w:rPr>
  </w:style>
  <w:style w:type="paragraph" w:styleId="Nagwek">
    <w:name w:val="header"/>
    <w:basedOn w:val="Normalny"/>
    <w:link w:val="NagwekZnak"/>
    <w:uiPriority w:val="99"/>
    <w:unhideWhenUsed/>
    <w:rsid w:val="000C76A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C76AE"/>
  </w:style>
  <w:style w:type="paragraph" w:styleId="Stopka">
    <w:name w:val="footer"/>
    <w:basedOn w:val="Normalny"/>
    <w:link w:val="StopkaZnak"/>
    <w:uiPriority w:val="99"/>
    <w:unhideWhenUsed/>
    <w:rsid w:val="000C76A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C76AE"/>
  </w:style>
  <w:style w:type="table" w:styleId="Tabela-Siatka">
    <w:name w:val="Table Grid"/>
    <w:basedOn w:val="Standardowy"/>
    <w:uiPriority w:val="39"/>
    <w:rsid w:val="00A55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E75A9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E75A90"/>
    <w:rPr>
      <w:sz w:val="20"/>
      <w:szCs w:val="20"/>
    </w:rPr>
  </w:style>
  <w:style w:type="character" w:styleId="Odwoanieprzypisudolnego">
    <w:name w:val="footnote reference"/>
    <w:basedOn w:val="Domylnaczcionkaakapitu"/>
    <w:uiPriority w:val="99"/>
    <w:semiHidden/>
    <w:unhideWhenUsed/>
    <w:rsid w:val="00E75A90"/>
    <w:rPr>
      <w:vertAlign w:val="superscript"/>
    </w:rPr>
  </w:style>
  <w:style w:type="paragraph" w:styleId="Tekstdymka">
    <w:name w:val="Balloon Text"/>
    <w:basedOn w:val="Normalny"/>
    <w:link w:val="TekstdymkaZnak"/>
    <w:uiPriority w:val="99"/>
    <w:semiHidden/>
    <w:unhideWhenUsed/>
    <w:rsid w:val="002639F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639FA"/>
    <w:rPr>
      <w:rFonts w:ascii="Segoe UI" w:hAnsi="Segoe UI" w:cs="Segoe UI"/>
      <w:sz w:val="18"/>
      <w:szCs w:val="18"/>
    </w:rPr>
  </w:style>
  <w:style w:type="paragraph" w:styleId="Bezodstpw">
    <w:name w:val="No Spacing"/>
    <w:link w:val="BezodstpwZnak"/>
    <w:uiPriority w:val="1"/>
    <w:qFormat/>
    <w:rsid w:val="00AD5C11"/>
    <w:pPr>
      <w:widowControl w:val="0"/>
      <w:suppressAutoHyphens/>
      <w:autoSpaceDE w:val="0"/>
      <w:spacing w:after="0" w:line="240" w:lineRule="auto"/>
    </w:pPr>
    <w:rPr>
      <w:rFonts w:ascii="Tahoma" w:eastAsia="Times New Roman" w:hAnsi="Tahoma" w:cs="Times New Roman"/>
      <w:sz w:val="24"/>
      <w:szCs w:val="24"/>
      <w:lang w:eastAsia="ar-SA"/>
    </w:rPr>
  </w:style>
  <w:style w:type="character" w:customStyle="1" w:styleId="BezodstpwZnak">
    <w:name w:val="Bez odstępów Znak"/>
    <w:link w:val="Bezodstpw"/>
    <w:uiPriority w:val="1"/>
    <w:locked/>
    <w:rsid w:val="00AD5C11"/>
    <w:rPr>
      <w:rFonts w:ascii="Tahoma" w:eastAsia="Times New Roman" w:hAnsi="Tahoma" w:cs="Times New Roman"/>
      <w:sz w:val="24"/>
      <w:szCs w:val="24"/>
      <w:lang w:eastAsia="ar-SA"/>
    </w:rPr>
  </w:style>
  <w:style w:type="paragraph" w:styleId="Tekstprzypisukocowego">
    <w:name w:val="endnote text"/>
    <w:basedOn w:val="Normalny"/>
    <w:link w:val="TekstprzypisukocowegoZnak"/>
    <w:uiPriority w:val="99"/>
    <w:semiHidden/>
    <w:unhideWhenUsed/>
    <w:rsid w:val="00B45A0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45A09"/>
    <w:rPr>
      <w:sz w:val="20"/>
      <w:szCs w:val="20"/>
    </w:rPr>
  </w:style>
  <w:style w:type="character" w:styleId="Odwoanieprzypisukocowego">
    <w:name w:val="endnote reference"/>
    <w:basedOn w:val="Domylnaczcionkaakapitu"/>
    <w:uiPriority w:val="99"/>
    <w:semiHidden/>
    <w:unhideWhenUsed/>
    <w:rsid w:val="00B45A09"/>
    <w:rPr>
      <w:vertAlign w:val="superscript"/>
    </w:rPr>
  </w:style>
  <w:style w:type="character" w:customStyle="1" w:styleId="Teksttreci2">
    <w:name w:val="Tekst treści (2)_"/>
    <w:link w:val="Teksttreci21"/>
    <w:locked/>
    <w:rsid w:val="000E4936"/>
    <w:rPr>
      <w:rFonts w:ascii="Arial" w:eastAsia="Arial" w:hAnsi="Arial" w:cs="Arial"/>
      <w:shd w:val="clear" w:color="auto" w:fill="FFFFFF"/>
    </w:rPr>
  </w:style>
  <w:style w:type="paragraph" w:customStyle="1" w:styleId="Teksttreci21">
    <w:name w:val="Tekst treści (2)1"/>
    <w:basedOn w:val="Normalny"/>
    <w:link w:val="Teksttreci2"/>
    <w:rsid w:val="000E4936"/>
    <w:pPr>
      <w:widowControl w:val="0"/>
      <w:shd w:val="clear" w:color="auto" w:fill="FFFFFF"/>
      <w:spacing w:before="340" w:after="0" w:line="274" w:lineRule="exact"/>
      <w:ind w:hanging="800"/>
    </w:pPr>
    <w:rPr>
      <w:rFonts w:ascii="Arial" w:eastAsia="Arial" w:hAnsi="Arial" w:cs="Arial"/>
    </w:rPr>
  </w:style>
  <w:style w:type="character" w:styleId="Pogrubienie">
    <w:name w:val="Strong"/>
    <w:qFormat/>
    <w:rsid w:val="002B0C4D"/>
    <w:rPr>
      <w:b/>
      <w:bCs/>
    </w:rPr>
  </w:style>
  <w:style w:type="paragraph" w:styleId="Tekstpodstawowy3">
    <w:name w:val="Body Text 3"/>
    <w:basedOn w:val="Normalny"/>
    <w:link w:val="Tekstpodstawowy3Znak"/>
    <w:uiPriority w:val="99"/>
    <w:semiHidden/>
    <w:unhideWhenUsed/>
    <w:rsid w:val="00020D2C"/>
    <w:pPr>
      <w:spacing w:after="120"/>
    </w:pPr>
    <w:rPr>
      <w:sz w:val="16"/>
      <w:szCs w:val="16"/>
    </w:rPr>
  </w:style>
  <w:style w:type="character" w:customStyle="1" w:styleId="Tekstpodstawowy3Znak">
    <w:name w:val="Tekst podstawowy 3 Znak"/>
    <w:basedOn w:val="Domylnaczcionkaakapitu"/>
    <w:link w:val="Tekstpodstawowy3"/>
    <w:uiPriority w:val="99"/>
    <w:semiHidden/>
    <w:rsid w:val="00020D2C"/>
    <w:rPr>
      <w:sz w:val="16"/>
      <w:szCs w:val="16"/>
    </w:rPr>
  </w:style>
  <w:style w:type="character" w:customStyle="1" w:styleId="FontStyle121">
    <w:name w:val="Font Style121"/>
    <w:rsid w:val="00020D2C"/>
    <w:rPr>
      <w:rFonts w:ascii="Arial" w:hAnsi="Arial" w:cs="Arial"/>
      <w:color w:val="000000"/>
      <w:sz w:val="16"/>
      <w:szCs w:val="16"/>
    </w:rPr>
  </w:style>
  <w:style w:type="character" w:customStyle="1" w:styleId="FontStyle123">
    <w:name w:val="Font Style123"/>
    <w:rsid w:val="00020D2C"/>
    <w:rPr>
      <w:rFonts w:ascii="Times New Roman" w:hAnsi="Times New Roman"/>
      <w:b/>
      <w:color w:val="000000"/>
      <w:sz w:val="18"/>
    </w:rPr>
  </w:style>
  <w:style w:type="character" w:customStyle="1" w:styleId="TekstpodstawowyZnakZnakZnak">
    <w:name w:val="Tekst podstawowy Znak Znak Znak"/>
    <w:rsid w:val="005307E0"/>
    <w:rPr>
      <w:sz w:val="28"/>
      <w:lang w:val="pl-PL" w:eastAsia="pl-PL" w:bidi="ar-SA"/>
    </w:rPr>
  </w:style>
  <w:style w:type="paragraph" w:customStyle="1" w:styleId="StylNagwek1Stosujkerningprzy12pt">
    <w:name w:val="Styl Nagłówek 1 + Stosuj kerning przy 12 pt"/>
    <w:basedOn w:val="Nagwek1"/>
    <w:rsid w:val="001730CC"/>
    <w:pPr>
      <w:keepNext w:val="0"/>
      <w:keepLines w:val="0"/>
      <w:widowControl w:val="0"/>
      <w:tabs>
        <w:tab w:val="left" w:pos="540"/>
      </w:tabs>
      <w:suppressAutoHyphens/>
      <w:spacing w:before="0" w:after="60" w:line="240" w:lineRule="auto"/>
      <w:jc w:val="both"/>
    </w:pPr>
    <w:rPr>
      <w:rFonts w:ascii="Arial" w:eastAsia="Lucida Sans Unicode" w:hAnsi="Arial" w:cs="Arial"/>
      <w:b/>
      <w:bCs/>
      <w:color w:val="000000"/>
      <w:kern w:val="1"/>
      <w:sz w:val="28"/>
      <w:szCs w:val="24"/>
      <w:lang w:val="en-US" w:bidi="en-US"/>
    </w:rPr>
  </w:style>
  <w:style w:type="character" w:customStyle="1" w:styleId="Nagwek1Znak">
    <w:name w:val="Nagłówek 1 Znak"/>
    <w:basedOn w:val="Domylnaczcionkaakapitu"/>
    <w:link w:val="Nagwek1"/>
    <w:uiPriority w:val="9"/>
    <w:rsid w:val="001730CC"/>
    <w:rPr>
      <w:rFonts w:asciiTheme="majorHAnsi" w:eastAsiaTheme="majorEastAsia" w:hAnsiTheme="majorHAnsi" w:cstheme="majorBidi"/>
      <w:color w:val="2F5496" w:themeColor="accent1" w:themeShade="BF"/>
      <w:sz w:val="32"/>
      <w:szCs w:val="32"/>
    </w:rPr>
  </w:style>
  <w:style w:type="character" w:customStyle="1" w:styleId="text">
    <w:name w:val="text"/>
    <w:basedOn w:val="Domylnaczcionkaakapitu"/>
    <w:rsid w:val="00EC6391"/>
  </w:style>
  <w:style w:type="character" w:customStyle="1" w:styleId="highlight">
    <w:name w:val="highlight"/>
    <w:rsid w:val="00EC6391"/>
  </w:style>
  <w:style w:type="character" w:customStyle="1" w:styleId="txt-new">
    <w:name w:val="txt-new"/>
    <w:basedOn w:val="Domylnaczcionkaakapitu"/>
    <w:rsid w:val="00EC6391"/>
  </w:style>
  <w:style w:type="character" w:customStyle="1" w:styleId="tabulatory">
    <w:name w:val="tabulatory"/>
    <w:basedOn w:val="Domylnaczcionkaakapitu"/>
    <w:rsid w:val="00EC6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78380">
      <w:bodyDiv w:val="1"/>
      <w:marLeft w:val="0"/>
      <w:marRight w:val="0"/>
      <w:marTop w:val="0"/>
      <w:marBottom w:val="0"/>
      <w:divBdr>
        <w:top w:val="none" w:sz="0" w:space="0" w:color="auto"/>
        <w:left w:val="none" w:sz="0" w:space="0" w:color="auto"/>
        <w:bottom w:val="none" w:sz="0" w:space="0" w:color="auto"/>
        <w:right w:val="none" w:sz="0" w:space="0" w:color="auto"/>
      </w:divBdr>
    </w:div>
    <w:div w:id="491336384">
      <w:bodyDiv w:val="1"/>
      <w:marLeft w:val="0"/>
      <w:marRight w:val="0"/>
      <w:marTop w:val="0"/>
      <w:marBottom w:val="0"/>
      <w:divBdr>
        <w:top w:val="none" w:sz="0" w:space="0" w:color="auto"/>
        <w:left w:val="none" w:sz="0" w:space="0" w:color="auto"/>
        <w:bottom w:val="none" w:sz="0" w:space="0" w:color="auto"/>
        <w:right w:val="none" w:sz="0" w:space="0" w:color="auto"/>
      </w:divBdr>
    </w:div>
    <w:div w:id="1698651658">
      <w:bodyDiv w:val="1"/>
      <w:marLeft w:val="0"/>
      <w:marRight w:val="0"/>
      <w:marTop w:val="0"/>
      <w:marBottom w:val="0"/>
      <w:divBdr>
        <w:top w:val="none" w:sz="0" w:space="0" w:color="auto"/>
        <w:left w:val="none" w:sz="0" w:space="0" w:color="auto"/>
        <w:bottom w:val="none" w:sz="0" w:space="0" w:color="auto"/>
        <w:right w:val="none" w:sz="0" w:space="0" w:color="auto"/>
      </w:divBdr>
    </w:div>
    <w:div w:id="1947539609">
      <w:bodyDiv w:val="1"/>
      <w:marLeft w:val="0"/>
      <w:marRight w:val="0"/>
      <w:marTop w:val="0"/>
      <w:marBottom w:val="0"/>
      <w:divBdr>
        <w:top w:val="none" w:sz="0" w:space="0" w:color="auto"/>
        <w:left w:val="none" w:sz="0" w:space="0" w:color="auto"/>
        <w:bottom w:val="none" w:sz="0" w:space="0" w:color="auto"/>
        <w:right w:val="none" w:sz="0" w:space="0" w:color="auto"/>
      </w:divBdr>
    </w:div>
    <w:div w:id="2060008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brzozie.pl" TargetMode="External"/><Relationship Id="rId13" Type="http://schemas.openxmlformats.org/officeDocument/2006/relationships/hyperlink" Target="http://firefox.com" TargetMode="External"/><Relationship Id="rId18" Type="http://schemas.openxmlformats.org/officeDocument/2006/relationships/hyperlink" Target="http://n45.lex.pl/WKPLOnline/index.rpc"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files.nar.cz/docs/josephine/pl/Skrocona_instrukcja_dla_wykonawcy.pdf" TargetMode="External"/><Relationship Id="rId17" Type="http://schemas.openxmlformats.org/officeDocument/2006/relationships/hyperlink" Target="http://n45.lex.pl/WKPLOnline/index.rp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n45.lex.pl/WKPLOnline/index.rp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p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ccert.pl/kontakt.htm" TargetMode="External"/><Relationship Id="rId23" Type="http://schemas.openxmlformats.org/officeDocument/2006/relationships/footer" Target="footer3.xml"/><Relationship Id="rId10" Type="http://schemas.openxmlformats.org/officeDocument/2006/relationships/hyperlink" Target="https://josephine.proebiz.com/pl/" TargetMode="External"/><Relationship Id="rId19" Type="http://schemas.openxmlformats.org/officeDocument/2006/relationships/hyperlink" Target="https://josephine.proebiz.com/pl/" TargetMode="External"/><Relationship Id="rId4" Type="http://schemas.openxmlformats.org/officeDocument/2006/relationships/settings" Target="settings.xml"/><Relationship Id="rId9" Type="http://schemas.openxmlformats.org/officeDocument/2006/relationships/hyperlink" Target="mailto:przetargi@brzozie.pl" TargetMode="External"/><Relationship Id="rId14" Type="http://schemas.openxmlformats.org/officeDocument/2006/relationships/hyperlink" Target="https://proebiz.com/pl/support" TargetMode="External"/><Relationship Id="rId22"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0F37F-FE8D-426B-BE33-5FD8C8A81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25</Pages>
  <Words>8128</Words>
  <Characters>48769</Characters>
  <Application>Microsoft Office Word</Application>
  <DocSecurity>0</DocSecurity>
  <Lines>406</Lines>
  <Paragraphs>113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Sokalska-Lebiedziewska</dc:creator>
  <cp:keywords/>
  <dc:description/>
  <cp:lastModifiedBy>k.sokalska</cp:lastModifiedBy>
  <cp:revision>13</cp:revision>
  <cp:lastPrinted>2020-07-21T12:08:00Z</cp:lastPrinted>
  <dcterms:created xsi:type="dcterms:W3CDTF">2020-08-05T10:20:00Z</dcterms:created>
  <dcterms:modified xsi:type="dcterms:W3CDTF">2020-08-10T16:46:00Z</dcterms:modified>
</cp:coreProperties>
</file>