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D2" w:rsidRPr="00725F9C" w:rsidRDefault="00F66955" w:rsidP="00F30ADD">
      <w:pPr>
        <w:spacing w:after="388" w:line="265" w:lineRule="auto"/>
        <w:ind w:left="24" w:hanging="10"/>
        <w:jc w:val="right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Załącznik nr 2</w:t>
      </w:r>
    </w:p>
    <w:p w:rsidR="00F66955" w:rsidRPr="00725F9C" w:rsidRDefault="00F66955" w:rsidP="00725F9C">
      <w:pPr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Nr postępowania: ZP.271.3.2018</w:t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  <w:r w:rsidRPr="00725F9C">
        <w:rPr>
          <w:rFonts w:ascii="Times New Roman" w:hAnsi="Times New Roman" w:cs="Times New Roman"/>
          <w:sz w:val="24"/>
          <w:szCs w:val="24"/>
        </w:rPr>
        <w:tab/>
      </w:r>
    </w:p>
    <w:p w:rsidR="00F66955" w:rsidRPr="00725F9C" w:rsidRDefault="00F66955" w:rsidP="00725F9C">
      <w:pPr>
        <w:pStyle w:val="Akapitzlist"/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F66955" w:rsidRPr="006F011B" w:rsidRDefault="00F66955" w:rsidP="00F30ADD">
      <w:pPr>
        <w:pStyle w:val="Akapitzlist"/>
        <w:ind w:left="1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1B">
        <w:rPr>
          <w:rFonts w:ascii="Times New Roman" w:hAnsi="Times New Roman" w:cs="Times New Roman"/>
          <w:b/>
          <w:sz w:val="24"/>
          <w:szCs w:val="24"/>
        </w:rPr>
        <w:t>Wzór umowy w sprawie zamówienia publicznego</w:t>
      </w:r>
    </w:p>
    <w:p w:rsidR="00F66955" w:rsidRPr="006F011B" w:rsidRDefault="00F66955" w:rsidP="00725F9C">
      <w:pPr>
        <w:pStyle w:val="Akapitzlist"/>
        <w:ind w:left="163" w:firstLine="0"/>
        <w:rPr>
          <w:rFonts w:ascii="Times New Roman" w:hAnsi="Times New Roman" w:cs="Times New Roman"/>
          <w:b/>
          <w:sz w:val="24"/>
          <w:szCs w:val="24"/>
        </w:rPr>
      </w:pPr>
    </w:p>
    <w:p w:rsidR="00F66955" w:rsidRPr="006F011B" w:rsidRDefault="00F66955" w:rsidP="00F30ADD">
      <w:pPr>
        <w:pStyle w:val="Akapitzlist"/>
        <w:ind w:left="1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1B">
        <w:rPr>
          <w:rFonts w:ascii="Times New Roman" w:hAnsi="Times New Roman" w:cs="Times New Roman"/>
          <w:b/>
          <w:sz w:val="24"/>
          <w:szCs w:val="24"/>
        </w:rPr>
        <w:t>UMOWA Nr…</w:t>
      </w:r>
    </w:p>
    <w:p w:rsidR="00F66955" w:rsidRPr="006F011B" w:rsidRDefault="00F66955" w:rsidP="00F30ADD">
      <w:pPr>
        <w:ind w:left="1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1B">
        <w:rPr>
          <w:rFonts w:ascii="Times New Roman" w:hAnsi="Times New Roman" w:cs="Times New Roman"/>
          <w:b/>
          <w:sz w:val="24"/>
          <w:szCs w:val="24"/>
        </w:rPr>
        <w:t>zawarta w dniu ………roku w Brzoziu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F66955" w:rsidRDefault="00F66955" w:rsidP="00725F9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W rezultacie wyboru oferty Wykonawcy złożonej w postępowaniu o udzielenie zamówienia publicznego w trybie przetargu nieograniczonego pomiędzy :</w:t>
      </w:r>
    </w:p>
    <w:p w:rsidR="00F30ADD" w:rsidRPr="00725F9C" w:rsidRDefault="00F30ADD" w:rsidP="00725F9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6955" w:rsidRPr="00725F9C" w:rsidRDefault="00F66955" w:rsidP="00725F9C">
      <w:pPr>
        <w:ind w:left="14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Gminą Brzozie, 87-313 Brzozie 50, 87-313 Brzozie, NIP: 874-168-46-39, REGON: 811118402</w:t>
      </w:r>
      <w:r w:rsidR="00735312">
        <w:rPr>
          <w:rFonts w:ascii="Times New Roman" w:hAnsi="Times New Roman" w:cs="Times New Roman"/>
          <w:sz w:val="24"/>
          <w:szCs w:val="24"/>
        </w:rPr>
        <w:t xml:space="preserve">, zwana dalej Zamawiającym </w:t>
      </w:r>
      <w:r w:rsidRPr="00725F9C">
        <w:rPr>
          <w:rFonts w:ascii="Times New Roman" w:hAnsi="Times New Roman" w:cs="Times New Roman"/>
          <w:sz w:val="24"/>
          <w:szCs w:val="24"/>
        </w:rPr>
        <w:t>reprezentowaną przez: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…………………………………………………- Wójta Gminy Brzozie, </w:t>
      </w:r>
    </w:p>
    <w:p w:rsidR="00F66955" w:rsidRPr="00725F9C" w:rsidRDefault="00F66955" w:rsidP="00725F9C">
      <w:pPr>
        <w:pStyle w:val="Akapitzlist"/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- przy kontrasygnacie ………………………….- Skarbnika Gminy Brzozie,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a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66955" w:rsidRPr="00725F9C" w:rsidRDefault="00F66955" w:rsidP="00735312">
      <w:pPr>
        <w:ind w:left="14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z siedzibą w …………………………przy ul. …………………</w:t>
      </w:r>
      <w:r w:rsidR="0073531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NIP:……………………………. REGON: …………………………………. W dalszej treści Umowy zwanym „Wykonawcą” reprezentowanym przez: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łącznie zwanymi dalej „Stronami”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F66955" w:rsidRPr="00725F9C" w:rsidRDefault="00F66955" w:rsidP="00725F9C">
      <w:pPr>
        <w:ind w:left="1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§ 1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Przedmiotem umowy jest dostawa lekkiego samochodu r</w:t>
      </w:r>
      <w:r w:rsidR="007E5F26">
        <w:rPr>
          <w:rFonts w:ascii="Times New Roman" w:hAnsi="Times New Roman" w:cs="Times New Roman"/>
          <w:sz w:val="24"/>
          <w:szCs w:val="24"/>
        </w:rPr>
        <w:t>ozpoznawczo - ratowniczego</w:t>
      </w:r>
      <w:r w:rsidRPr="00725F9C">
        <w:rPr>
          <w:rFonts w:ascii="Times New Roman" w:hAnsi="Times New Roman" w:cs="Times New Roman"/>
          <w:sz w:val="24"/>
          <w:szCs w:val="24"/>
        </w:rPr>
        <w:t xml:space="preserve"> </w:t>
      </w:r>
      <w:r w:rsidR="007E5F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25F9C">
        <w:rPr>
          <w:rFonts w:ascii="Times New Roman" w:hAnsi="Times New Roman" w:cs="Times New Roman"/>
          <w:sz w:val="24"/>
          <w:szCs w:val="24"/>
        </w:rPr>
        <w:t xml:space="preserve">z zabudową kontenerową dla OSP Brzozie w konfiguracji zgodnej ze szczegółową specyfikacją techniczną określoną w specyfikacji istotnych warunków zamówienia, </w:t>
      </w:r>
      <w:r w:rsidR="007E5F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25F9C">
        <w:rPr>
          <w:rFonts w:ascii="Times New Roman" w:hAnsi="Times New Roman" w:cs="Times New Roman"/>
          <w:sz w:val="24"/>
          <w:szCs w:val="24"/>
        </w:rPr>
        <w:t>marka: ……………………, model: ……………………………, rok produkcji: ………………………, zwanym dalej „samochodem” lub „pojazdem”.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F66955" w:rsidRPr="00725F9C" w:rsidRDefault="00F66955" w:rsidP="00725F9C">
      <w:pPr>
        <w:ind w:left="1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§ 2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1. Termin dostarczenia przedmiotu zamówienia tj. samochodu – do dnia 20.12.2018 r.  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2. Wydanie samochodu nastąpi w siedzibie …………………………, z tym że wydanie musi odbyć się na terenie Rzeczypospolitej Polski.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3. Wykonawca złoży u Zamawiającego wszystkie dokumenty samochodu niezbędne do rejestracji pojazdu we właściwym organie komunikacji i ubezpieczenia pojazdu w terminie nie krótszym niż 5 dni przed datą wydania pojazdu.</w:t>
      </w:r>
    </w:p>
    <w:p w:rsidR="00F66955" w:rsidRPr="00725F9C" w:rsidRDefault="00F66955" w:rsidP="00725F9C">
      <w:pPr>
        <w:pStyle w:val="Akapitzlist"/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4. Wydanie samochodu będzie potwierdzone pisemnym protokołem odbioru, po stwierdzeniu, że samochód jest zgodny z opisem określonym w załączniku nr 1 do SIWZ, posiada instrukcję </w:t>
      </w:r>
      <w:r w:rsidRPr="00725F9C">
        <w:rPr>
          <w:rFonts w:ascii="Times New Roman" w:hAnsi="Times New Roman" w:cs="Times New Roman"/>
          <w:sz w:val="24"/>
          <w:szCs w:val="24"/>
        </w:rPr>
        <w:lastRenderedPageBreak/>
        <w:t>obsługi, książkę gwarancyjną i serwisową i że powyższe dokumenty zostały Zamawiającemu wydane. Sporządzony protokół odbioru, będzie stanowił podstawę do zapłaty wynagrodzenia.</w:t>
      </w:r>
    </w:p>
    <w:p w:rsidR="00F66955" w:rsidRPr="00725F9C" w:rsidRDefault="00F66955" w:rsidP="00725F9C">
      <w:pPr>
        <w:ind w:left="163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5. Wykonawca udokumentuje, że dostarczony pojazd posiada homologację dopuszczającą samochód do ruchu drogowego zgodnie z obowiązującymi przepisami.</w:t>
      </w:r>
    </w:p>
    <w:p w:rsidR="00F66955" w:rsidRPr="00725F9C" w:rsidRDefault="00F66955" w:rsidP="00725F9C">
      <w:pPr>
        <w:pStyle w:val="Akapitzlist"/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9B2993" w:rsidRPr="00725F9C" w:rsidRDefault="009B2993" w:rsidP="00725F9C">
      <w:pPr>
        <w:pStyle w:val="Akapitzlist"/>
        <w:ind w:left="1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§ 3</w:t>
      </w:r>
    </w:p>
    <w:p w:rsidR="00F66955" w:rsidRPr="00725F9C" w:rsidRDefault="00F66955" w:rsidP="00725F9C">
      <w:pPr>
        <w:pStyle w:val="Akapitzlist"/>
        <w:ind w:left="163" w:firstLine="0"/>
        <w:rPr>
          <w:rFonts w:ascii="Times New Roman" w:hAnsi="Times New Roman" w:cs="Times New Roman"/>
          <w:sz w:val="24"/>
          <w:szCs w:val="24"/>
        </w:rPr>
      </w:pPr>
    </w:p>
    <w:p w:rsidR="001A44D2" w:rsidRPr="00725F9C" w:rsidRDefault="00491AD5" w:rsidP="00725F9C">
      <w:pPr>
        <w:pStyle w:val="Akapitzlist"/>
        <w:numPr>
          <w:ilvl w:val="0"/>
          <w:numId w:val="11"/>
        </w:numPr>
        <w:spacing w:after="10" w:line="289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Strony ustalają, że cena za realizację przedmiotu umowy, o którym mowa w </w:t>
      </w:r>
      <w:r w:rsidR="00632C20" w:rsidRPr="00725F9C">
        <w:rPr>
          <w:rFonts w:ascii="Times New Roman" w:hAnsi="Times New Roman" w:cs="Times New Roman"/>
          <w:sz w:val="24"/>
          <w:szCs w:val="24"/>
        </w:rPr>
        <w:t xml:space="preserve">§ 1 </w:t>
      </w:r>
      <w:r w:rsidRPr="00725F9C">
        <w:rPr>
          <w:rFonts w:ascii="Times New Roman" w:hAnsi="Times New Roman" w:cs="Times New Roman"/>
          <w:sz w:val="24"/>
          <w:szCs w:val="24"/>
        </w:rPr>
        <w:t xml:space="preserve"> niniejszej umowy wynosi brutto </w:t>
      </w:r>
      <w:r w:rsidR="00F30ADD">
        <w:rPr>
          <w:rFonts w:ascii="Times New Roman" w:hAnsi="Times New Roman" w:cs="Times New Roman"/>
          <w:noProof/>
          <w:sz w:val="24"/>
          <w:szCs w:val="24"/>
        </w:rPr>
        <w:t>………………………</w:t>
      </w:r>
      <w:r w:rsidRPr="00725F9C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632C20" w:rsidRPr="00725F9C">
        <w:rPr>
          <w:rFonts w:ascii="Times New Roman" w:hAnsi="Times New Roman" w:cs="Times New Roman"/>
          <w:sz w:val="24"/>
          <w:szCs w:val="24"/>
        </w:rPr>
        <w:t>:……………….</w:t>
      </w:r>
      <w:r w:rsidRPr="00725F9C">
        <w:rPr>
          <w:rFonts w:ascii="Times New Roman" w:hAnsi="Times New Roman" w:cs="Times New Roman"/>
          <w:sz w:val="24"/>
          <w:szCs w:val="24"/>
        </w:rPr>
        <w:t>zł</w:t>
      </w:r>
      <w:r w:rsidR="00632C20" w:rsidRPr="00725F9C">
        <w:rPr>
          <w:rFonts w:ascii="Times New Roman" w:hAnsi="Times New Roman" w:cs="Times New Roman"/>
          <w:sz w:val="24"/>
          <w:szCs w:val="24"/>
        </w:rPr>
        <w:t>)</w:t>
      </w:r>
      <w:r w:rsidRPr="00725F9C">
        <w:rPr>
          <w:rFonts w:ascii="Times New Roman" w:hAnsi="Times New Roman" w:cs="Times New Roman"/>
          <w:sz w:val="24"/>
          <w:szCs w:val="24"/>
        </w:rPr>
        <w:t xml:space="preserve"> </w:t>
      </w:r>
      <w:r w:rsidR="00F30AD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25F9C">
        <w:rPr>
          <w:rFonts w:ascii="Times New Roman" w:hAnsi="Times New Roman" w:cs="Times New Roman"/>
          <w:sz w:val="24"/>
          <w:szCs w:val="24"/>
        </w:rPr>
        <w:t>netto</w:t>
      </w:r>
      <w:r w:rsidR="00632C20" w:rsidRPr="00725F9C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725F9C">
        <w:rPr>
          <w:rFonts w:ascii="Times New Roman" w:hAnsi="Times New Roman" w:cs="Times New Roman"/>
          <w:sz w:val="24"/>
          <w:szCs w:val="24"/>
        </w:rPr>
        <w:t xml:space="preserve">, podatek VAT w wysokości </w:t>
      </w:r>
      <w:r w:rsidR="009B2993" w:rsidRPr="00725F9C">
        <w:rPr>
          <w:rFonts w:ascii="Times New Roman" w:hAnsi="Times New Roman" w:cs="Times New Roman"/>
          <w:noProof/>
          <w:sz w:val="24"/>
          <w:szCs w:val="24"/>
        </w:rPr>
        <w:t>…………………..</w:t>
      </w:r>
      <w:r w:rsidRPr="00725F9C">
        <w:rPr>
          <w:rFonts w:ascii="Times New Roman" w:hAnsi="Times New Roman" w:cs="Times New Roman"/>
          <w:sz w:val="24"/>
          <w:szCs w:val="24"/>
        </w:rPr>
        <w:t xml:space="preserve"> zł oraz uwzględnia wszelkie koszty związane z wykonaniem umowy.</w:t>
      </w:r>
    </w:p>
    <w:p w:rsidR="001A44D2" w:rsidRPr="00725F9C" w:rsidRDefault="00491AD5" w:rsidP="00725F9C">
      <w:pPr>
        <w:pStyle w:val="Akapitzlist"/>
        <w:numPr>
          <w:ilvl w:val="0"/>
          <w:numId w:val="11"/>
        </w:numPr>
        <w:spacing w:after="82" w:line="289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Zapłata wynagrodzenia nastąpi w terminie do </w:t>
      </w:r>
      <w:r w:rsidR="007E5F26">
        <w:rPr>
          <w:rFonts w:ascii="Times New Roman" w:hAnsi="Times New Roman" w:cs="Times New Roman"/>
          <w:sz w:val="24"/>
          <w:szCs w:val="24"/>
        </w:rPr>
        <w:t>14</w:t>
      </w:r>
      <w:r w:rsidRPr="00725F9C">
        <w:rPr>
          <w:rFonts w:ascii="Times New Roman" w:hAnsi="Times New Roman" w:cs="Times New Roman"/>
          <w:sz w:val="24"/>
          <w:szCs w:val="24"/>
        </w:rPr>
        <w:t xml:space="preserve"> dni, przelewem na konto bankowe wskazane przez Wykonawcę, na podstawie </w:t>
      </w:r>
      <w:r w:rsidR="009B2993" w:rsidRPr="00725F9C">
        <w:rPr>
          <w:rFonts w:ascii="Times New Roman" w:hAnsi="Times New Roman" w:cs="Times New Roman"/>
          <w:sz w:val="24"/>
          <w:szCs w:val="24"/>
        </w:rPr>
        <w:t xml:space="preserve">prawidłowo wystawionej przez Wykonawcę </w:t>
      </w:r>
      <w:r w:rsidRPr="00725F9C">
        <w:rPr>
          <w:rFonts w:ascii="Times New Roman" w:hAnsi="Times New Roman" w:cs="Times New Roman"/>
          <w:sz w:val="24"/>
          <w:szCs w:val="24"/>
        </w:rPr>
        <w:t>faktury VAT na Zamawiającego, z zastrzeżeniem ust. 3.</w:t>
      </w:r>
    </w:p>
    <w:p w:rsidR="001A44D2" w:rsidRPr="00725F9C" w:rsidRDefault="00491AD5" w:rsidP="00725F9C">
      <w:pPr>
        <w:numPr>
          <w:ilvl w:val="0"/>
          <w:numId w:val="11"/>
        </w:numPr>
        <w:spacing w:after="82" w:line="289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Faktura może być wystawiona przed wydaniem samochodu, nie wcześniej jednak niż wraz z dokumentami niezbędnymi do rejestracji pojazdu, z tym że bieg terminu na zapłatę wynagrodzenia, o którym mowa w ust</w:t>
      </w:r>
      <w:r w:rsidR="007E5F26">
        <w:rPr>
          <w:rFonts w:ascii="Times New Roman" w:hAnsi="Times New Roman" w:cs="Times New Roman"/>
          <w:sz w:val="24"/>
          <w:szCs w:val="24"/>
        </w:rPr>
        <w:t xml:space="preserve">. </w:t>
      </w:r>
      <w:r w:rsidRPr="00725F9C">
        <w:rPr>
          <w:rFonts w:ascii="Times New Roman" w:eastAsia="Calibri" w:hAnsi="Times New Roman" w:cs="Times New Roman"/>
          <w:sz w:val="24"/>
          <w:szCs w:val="24"/>
        </w:rPr>
        <w:t xml:space="preserve">2, </w:t>
      </w:r>
      <w:r w:rsidRPr="00725F9C">
        <w:rPr>
          <w:rFonts w:ascii="Times New Roman" w:hAnsi="Times New Roman" w:cs="Times New Roman"/>
          <w:sz w:val="24"/>
          <w:szCs w:val="24"/>
        </w:rPr>
        <w:t>rozpoczyna się z dniem odbioru pojazdu potwierdzonym pisemnym protokołem. Brak odbioru samochodu z przyczyn leżących po stronie Wykonawcy skutkuje brakiem wymagalności zapłaty za przedmiot umowy niezależnie od faktu złożenia faktury u Zamawiającego.</w:t>
      </w:r>
    </w:p>
    <w:p w:rsidR="001A44D2" w:rsidRPr="00725F9C" w:rsidRDefault="00491AD5" w:rsidP="00725F9C">
      <w:pPr>
        <w:pStyle w:val="Akapitzlist"/>
        <w:numPr>
          <w:ilvl w:val="0"/>
          <w:numId w:val="11"/>
        </w:numPr>
        <w:spacing w:after="629" w:line="289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Zapłatę uważa się za dokonaną w dniu, w którym nastąpiło obciążenie rachunku bankowego Zamawiającego.</w:t>
      </w:r>
    </w:p>
    <w:p w:rsidR="001245EF" w:rsidRPr="00725F9C" w:rsidRDefault="001245EF" w:rsidP="00725F9C">
      <w:pPr>
        <w:pStyle w:val="Akapitzlist"/>
        <w:spacing w:after="629" w:line="289" w:lineRule="auto"/>
        <w:ind w:left="374" w:right="14" w:firstLine="0"/>
        <w:rPr>
          <w:rFonts w:ascii="Times New Roman" w:hAnsi="Times New Roman" w:cs="Times New Roman"/>
          <w:sz w:val="24"/>
          <w:szCs w:val="24"/>
        </w:rPr>
      </w:pPr>
    </w:p>
    <w:p w:rsidR="001245EF" w:rsidRPr="00725F9C" w:rsidRDefault="001245EF" w:rsidP="00725F9C">
      <w:pPr>
        <w:pStyle w:val="Akapitzlist"/>
        <w:spacing w:after="629" w:line="289" w:lineRule="auto"/>
        <w:ind w:left="374" w:right="1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§ 4</w:t>
      </w:r>
    </w:p>
    <w:p w:rsidR="001245EF" w:rsidRPr="00725F9C" w:rsidRDefault="001245EF" w:rsidP="00725F9C">
      <w:pPr>
        <w:pStyle w:val="Akapitzlist"/>
        <w:spacing w:after="82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</w:p>
    <w:p w:rsidR="001A44D2" w:rsidRPr="00725F9C" w:rsidRDefault="001245EF" w:rsidP="00725F9C">
      <w:pPr>
        <w:pStyle w:val="Akapitzlist"/>
        <w:spacing w:after="82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1.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Wykonawca oświadcza, że samochód, o którym mowa w </w:t>
      </w:r>
      <w:r w:rsidRPr="00725F9C">
        <w:rPr>
          <w:rFonts w:ascii="Times New Roman" w:hAnsi="Times New Roman" w:cs="Times New Roman"/>
          <w:sz w:val="24"/>
          <w:szCs w:val="24"/>
        </w:rPr>
        <w:t>§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1, jest fabrycznie nowy, wyprodukowany w 201</w:t>
      </w:r>
      <w:r w:rsidRPr="00725F9C">
        <w:rPr>
          <w:rFonts w:ascii="Times New Roman" w:hAnsi="Times New Roman" w:cs="Times New Roman"/>
          <w:sz w:val="24"/>
          <w:szCs w:val="24"/>
        </w:rPr>
        <w:t>8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roku, jest jego własnością, nie ma wad fizycznych i prawnych, nie mają do niego prawa osoby trzecie, nie jest przedmiotem jakiegokolwiek postępowania </w:t>
      </w:r>
      <w:r w:rsidR="00F30A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91AD5" w:rsidRPr="00725F9C">
        <w:rPr>
          <w:rFonts w:ascii="Times New Roman" w:hAnsi="Times New Roman" w:cs="Times New Roman"/>
          <w:sz w:val="24"/>
          <w:szCs w:val="24"/>
        </w:rPr>
        <w:t>i zabezpieczenia.</w:t>
      </w:r>
    </w:p>
    <w:p w:rsidR="001A44D2" w:rsidRPr="00725F9C" w:rsidRDefault="001245EF" w:rsidP="00725F9C">
      <w:pPr>
        <w:spacing w:after="624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2.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Z chwilą wydania pojazdu, o którym mowa w </w:t>
      </w:r>
      <w:r w:rsidRPr="00725F9C">
        <w:rPr>
          <w:rFonts w:ascii="Times New Roman" w:hAnsi="Times New Roman" w:cs="Times New Roman"/>
          <w:sz w:val="24"/>
          <w:szCs w:val="24"/>
        </w:rPr>
        <w:t>§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1, z zastrzeżeniem </w:t>
      </w:r>
      <w:r w:rsidRPr="00725F9C">
        <w:rPr>
          <w:rFonts w:ascii="Times New Roman" w:hAnsi="Times New Roman" w:cs="Times New Roman"/>
          <w:sz w:val="24"/>
          <w:szCs w:val="24"/>
        </w:rPr>
        <w:t>§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2 ust. 4 własność pojazdu przechodzi na Zamawiającego.</w:t>
      </w:r>
    </w:p>
    <w:p w:rsidR="001245EF" w:rsidRPr="00725F9C" w:rsidRDefault="001245EF" w:rsidP="00725F9C">
      <w:pPr>
        <w:spacing w:after="624" w:line="289" w:lineRule="auto"/>
        <w:ind w:left="182" w:right="1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§ 5</w:t>
      </w:r>
    </w:p>
    <w:p w:rsidR="001A44D2" w:rsidRPr="00725F9C" w:rsidRDefault="001245EF" w:rsidP="00725F9C">
      <w:pPr>
        <w:pStyle w:val="Akapitzlist"/>
        <w:spacing w:after="0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1.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Zamawiający może odstąpić od umowy ze skutkiem natychmiastowym, bez wyznaczania dodatkowego terminu, </w:t>
      </w:r>
      <w:r w:rsidR="00735312">
        <w:rPr>
          <w:rFonts w:ascii="Times New Roman" w:hAnsi="Times New Roman" w:cs="Times New Roman"/>
          <w:sz w:val="24"/>
          <w:szCs w:val="24"/>
        </w:rPr>
        <w:t xml:space="preserve">w przypadku, gdy Wykonawca dostarczy przedmiot umowy niezgodny z zapisem § 1 </w:t>
      </w:r>
    </w:p>
    <w:p w:rsidR="001A44D2" w:rsidRPr="00725F9C" w:rsidRDefault="000F475B" w:rsidP="00725F9C">
      <w:pPr>
        <w:pStyle w:val="Akapitzlist"/>
        <w:spacing w:after="114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2.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W przypadku opóźnienia w wydaniu przedmiotu umowy w terminie, o którym mowa </w:t>
      </w:r>
      <w:r w:rsidRPr="00725F9C">
        <w:rPr>
          <w:rFonts w:ascii="Times New Roman" w:hAnsi="Times New Roman" w:cs="Times New Roman"/>
          <w:sz w:val="24"/>
          <w:szCs w:val="24"/>
        </w:rPr>
        <w:t xml:space="preserve">§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2 ust. 1, Zamawiający naliczy Wykonawcy karę umowną w wysokości 0, 1 </w:t>
      </w:r>
      <w:r w:rsidRPr="00725F9C">
        <w:rPr>
          <w:rFonts w:ascii="Times New Roman" w:hAnsi="Times New Roman" w:cs="Times New Roman"/>
          <w:sz w:val="24"/>
          <w:szCs w:val="24"/>
        </w:rPr>
        <w:t>%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wartości brutto przedmiotu umowy, określonej w </w:t>
      </w:r>
      <w:r w:rsidRPr="00725F9C">
        <w:rPr>
          <w:rFonts w:ascii="Times New Roman" w:hAnsi="Times New Roman" w:cs="Times New Roman"/>
          <w:sz w:val="24"/>
          <w:szCs w:val="24"/>
        </w:rPr>
        <w:t xml:space="preserve">§ </w:t>
      </w:r>
      <w:r w:rsidR="00491AD5" w:rsidRPr="00725F9C">
        <w:rPr>
          <w:rFonts w:ascii="Times New Roman" w:hAnsi="Times New Roman" w:cs="Times New Roman"/>
          <w:sz w:val="24"/>
          <w:szCs w:val="24"/>
        </w:rPr>
        <w:t>3 ust. 1, za każdy dzień opóźnienia.</w:t>
      </w:r>
    </w:p>
    <w:p w:rsidR="001A44D2" w:rsidRPr="00725F9C" w:rsidRDefault="006F011B" w:rsidP="00725F9C">
      <w:pPr>
        <w:spacing w:after="58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0F475B" w:rsidRPr="00725F9C">
        <w:rPr>
          <w:rFonts w:ascii="Times New Roman" w:eastAsia="Calibri" w:hAnsi="Times New Roman" w:cs="Times New Roman"/>
          <w:sz w:val="24"/>
          <w:szCs w:val="24"/>
        </w:rPr>
        <w:t>.</w:t>
      </w:r>
      <w:r w:rsidR="00491AD5" w:rsidRPr="00725F9C">
        <w:rPr>
          <w:rFonts w:ascii="Times New Roman" w:hAnsi="Times New Roman" w:cs="Times New Roman"/>
          <w:sz w:val="24"/>
          <w:szCs w:val="24"/>
        </w:rPr>
        <w:t>W przypadku odstąpienia od umowy przez Zamawiającego z przyczyn leżących po stronie Wykonawcy,</w:t>
      </w:r>
      <w:r w:rsidR="000F475B" w:rsidRPr="00725F9C">
        <w:rPr>
          <w:rFonts w:ascii="Times New Roman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Zamawiający naliczy Wykonawcy karę umowną w wysokości </w:t>
      </w:r>
      <w:r w:rsidR="00491AD5" w:rsidRPr="00725F9C">
        <w:rPr>
          <w:rFonts w:ascii="Times New Roman" w:hAnsi="Times New Roman" w:cs="Times New Roman"/>
          <w:noProof/>
          <w:sz w:val="24"/>
          <w:szCs w:val="24"/>
        </w:rPr>
        <w:t xml:space="preserve"> 10%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wartości brutto przedmiotu umowy określonej w </w:t>
      </w:r>
      <w:r w:rsidR="005444D9">
        <w:rPr>
          <w:rFonts w:ascii="Times New Roman" w:hAnsi="Times New Roman" w:cs="Times New Roman"/>
          <w:sz w:val="24"/>
          <w:szCs w:val="24"/>
        </w:rPr>
        <w:t>§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3 ust. 1.</w:t>
      </w:r>
    </w:p>
    <w:p w:rsidR="001A44D2" w:rsidRPr="00725F9C" w:rsidRDefault="006F011B" w:rsidP="00725F9C">
      <w:pPr>
        <w:spacing w:after="82" w:line="289" w:lineRule="auto"/>
        <w:ind w:left="182" w:righ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F475B" w:rsidRPr="00725F9C">
        <w:rPr>
          <w:rFonts w:ascii="Times New Roman" w:eastAsia="Calibri" w:hAnsi="Times New Roman" w:cs="Times New Roman"/>
          <w:sz w:val="24"/>
          <w:szCs w:val="24"/>
        </w:rPr>
        <w:t>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Zamawiający zastrzega sobie prawo dochodzenia odszkodowania przekraczającego wysokość kar umownych za zasadach ogólnych przewidzianych w Kodeksie Cywilnym.</w:t>
      </w:r>
    </w:p>
    <w:p w:rsidR="00683189" w:rsidRPr="00725F9C" w:rsidRDefault="00683189" w:rsidP="00725F9C">
      <w:pPr>
        <w:spacing w:after="459" w:line="289" w:lineRule="auto"/>
        <w:ind w:left="182" w:right="1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§ 6</w:t>
      </w:r>
    </w:p>
    <w:p w:rsidR="001A44D2" w:rsidRPr="00ED4C29" w:rsidRDefault="00ED4C29" w:rsidP="00ED4C29">
      <w:pPr>
        <w:ind w:left="142" w:right="9" w:firstLine="0"/>
        <w:rPr>
          <w:rFonts w:ascii="Times New Roman" w:hAnsi="Times New Roman" w:cs="Times New Roman"/>
          <w:sz w:val="24"/>
          <w:szCs w:val="24"/>
        </w:rPr>
      </w:pPr>
      <w:r w:rsidRPr="00ED4C29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AD5" w:rsidRPr="00ED4C29">
        <w:rPr>
          <w:rFonts w:ascii="Times New Roman" w:hAnsi="Times New Roman" w:cs="Times New Roman"/>
          <w:sz w:val="24"/>
          <w:szCs w:val="24"/>
        </w:rPr>
        <w:t>Na dostarczony samochód Wykonawca udziela Zamawiającemu gwarancji :</w:t>
      </w:r>
    </w:p>
    <w:p w:rsidR="00ED4C29" w:rsidRPr="00ED4C29" w:rsidRDefault="00ED4C29" w:rsidP="00ED4C29">
      <w:pPr>
        <w:ind w:left="0" w:firstLine="0"/>
      </w:pPr>
    </w:p>
    <w:p w:rsidR="00ED4C29" w:rsidRPr="00DA26A2" w:rsidRDefault="00ED4C29" w:rsidP="00ED4C29">
      <w:pPr>
        <w:pStyle w:val="Bezodstpw"/>
        <w:numPr>
          <w:ilvl w:val="0"/>
          <w:numId w:val="13"/>
        </w:numPr>
        <w:spacing w:line="360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A26A2">
        <w:rPr>
          <w:rFonts w:ascii="Times New Roman" w:hAnsi="Times New Roman"/>
          <w:sz w:val="22"/>
          <w:szCs w:val="22"/>
        </w:rPr>
        <w:t>Gwarancja na</w:t>
      </w:r>
      <w:r w:rsidRPr="00DA26A2">
        <w:rPr>
          <w:rFonts w:ascii="Times New Roman" w:eastAsia="Arial" w:hAnsi="Times New Roman"/>
          <w:sz w:val="22"/>
          <w:szCs w:val="22"/>
        </w:rPr>
        <w:t xml:space="preserve"> </w:t>
      </w:r>
      <w:r w:rsidRPr="00DA26A2">
        <w:rPr>
          <w:rFonts w:ascii="Times New Roman" w:hAnsi="Times New Roman"/>
          <w:sz w:val="22"/>
          <w:szCs w:val="22"/>
        </w:rPr>
        <w:t>podwozie samochodowe  na okres 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</w:t>
      </w:r>
      <w:r w:rsidRPr="00DA26A2">
        <w:rPr>
          <w:rFonts w:ascii="Times New Roman" w:hAnsi="Times New Roman"/>
          <w:sz w:val="22"/>
          <w:szCs w:val="22"/>
        </w:rPr>
        <w:t xml:space="preserve">   </w:t>
      </w:r>
      <w:r w:rsidRPr="00DA26A2">
        <w:rPr>
          <w:rFonts w:ascii="Times New Roman" w:eastAsia="Arial" w:hAnsi="Times New Roman"/>
          <w:sz w:val="22"/>
          <w:szCs w:val="22"/>
        </w:rPr>
        <w:t xml:space="preserve">bez limitu przebiegu kilometrów </w:t>
      </w:r>
      <w:r w:rsidRPr="00DA26A2">
        <w:rPr>
          <w:rFonts w:ascii="Times New Roman" w:hAnsi="Times New Roman"/>
          <w:sz w:val="22"/>
          <w:szCs w:val="22"/>
        </w:rPr>
        <w:t xml:space="preserve">licząc od daty podpisania </w:t>
      </w:r>
      <w:proofErr w:type="spellStart"/>
      <w:r w:rsidRPr="00DA26A2">
        <w:rPr>
          <w:rFonts w:ascii="Times New Roman" w:hAnsi="Times New Roman"/>
          <w:sz w:val="22"/>
          <w:szCs w:val="22"/>
        </w:rPr>
        <w:t>protokółu</w:t>
      </w:r>
      <w:proofErr w:type="spellEnd"/>
      <w:r w:rsidRPr="00DA26A2">
        <w:rPr>
          <w:rFonts w:ascii="Times New Roman" w:hAnsi="Times New Roman"/>
          <w:sz w:val="22"/>
          <w:szCs w:val="22"/>
        </w:rPr>
        <w:t xml:space="preserve"> odbioru przedmiotu umowy,</w:t>
      </w:r>
    </w:p>
    <w:p w:rsidR="00ED4C29" w:rsidRPr="00DA26A2" w:rsidRDefault="00ED4C29" w:rsidP="00ED4C29">
      <w:pPr>
        <w:pStyle w:val="Bezodstpw"/>
        <w:numPr>
          <w:ilvl w:val="0"/>
          <w:numId w:val="13"/>
        </w:numPr>
        <w:spacing w:line="360" w:lineRule="auto"/>
        <w:ind w:left="284" w:hanging="142"/>
        <w:jc w:val="both"/>
        <w:rPr>
          <w:rFonts w:ascii="Times New Roman" w:hAnsi="Times New Roman"/>
          <w:sz w:val="22"/>
          <w:szCs w:val="22"/>
        </w:rPr>
      </w:pPr>
      <w:r w:rsidRPr="00DA26A2">
        <w:rPr>
          <w:rFonts w:ascii="Times New Roman" w:hAnsi="Times New Roman"/>
          <w:sz w:val="22"/>
          <w:szCs w:val="22"/>
        </w:rPr>
        <w:t>Gwarancja na zabudowę pożarniczą  i wyposażenie  na okres ......</w:t>
      </w:r>
      <w:r>
        <w:rPr>
          <w:rFonts w:ascii="Times New Roman" w:hAnsi="Times New Roman"/>
          <w:sz w:val="22"/>
          <w:szCs w:val="22"/>
        </w:rPr>
        <w:t>...............................................</w:t>
      </w:r>
      <w:r w:rsidRPr="00DA26A2">
        <w:rPr>
          <w:rFonts w:ascii="Times New Roman" w:hAnsi="Times New Roman"/>
          <w:sz w:val="22"/>
          <w:szCs w:val="22"/>
        </w:rPr>
        <w:t xml:space="preserve">  bez limitu przebiegu kilometrów licząc od daty podpisania </w:t>
      </w:r>
      <w:proofErr w:type="spellStart"/>
      <w:r w:rsidRPr="00DA26A2">
        <w:rPr>
          <w:rFonts w:ascii="Times New Roman" w:hAnsi="Times New Roman"/>
          <w:sz w:val="22"/>
          <w:szCs w:val="22"/>
        </w:rPr>
        <w:t>protokółu</w:t>
      </w:r>
      <w:proofErr w:type="spellEnd"/>
      <w:r w:rsidRPr="00DA26A2">
        <w:rPr>
          <w:rFonts w:ascii="Times New Roman" w:hAnsi="Times New Roman"/>
          <w:sz w:val="22"/>
          <w:szCs w:val="22"/>
        </w:rPr>
        <w:t xml:space="preserve"> odbioru przedmiotu umowy.</w:t>
      </w:r>
    </w:p>
    <w:p w:rsidR="001A44D2" w:rsidRPr="00725F9C" w:rsidRDefault="001A44D2" w:rsidP="00ED4C29">
      <w:pPr>
        <w:spacing w:after="69"/>
        <w:ind w:right="11"/>
        <w:rPr>
          <w:rFonts w:ascii="Times New Roman" w:hAnsi="Times New Roman" w:cs="Times New Roman"/>
          <w:sz w:val="24"/>
          <w:szCs w:val="24"/>
        </w:rPr>
      </w:pPr>
    </w:p>
    <w:p w:rsidR="001A44D2" w:rsidRPr="00725F9C" w:rsidRDefault="00683189" w:rsidP="00725F9C">
      <w:pPr>
        <w:pStyle w:val="Akapitzlist"/>
        <w:spacing w:after="102"/>
        <w:ind w:left="182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2.</w:t>
      </w:r>
      <w:r w:rsidR="00ED4C29">
        <w:rPr>
          <w:rFonts w:ascii="Times New Roman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Okres gwarancji biegnie od dnia podpisania bez zastrzeżeń przez obie Strony protokołu odbioru samochodu .</w:t>
      </w:r>
    </w:p>
    <w:p w:rsidR="001A44D2" w:rsidRPr="00725F9C" w:rsidRDefault="00683189" w:rsidP="00725F9C">
      <w:pPr>
        <w:spacing w:after="112" w:line="219" w:lineRule="auto"/>
        <w:ind w:left="168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3.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Wykonawca wraz z samochodem przekaż</w:t>
      </w:r>
      <w:r w:rsidR="006F011B">
        <w:rPr>
          <w:rFonts w:ascii="Times New Roman" w:hAnsi="Times New Roman" w:cs="Times New Roman"/>
          <w:sz w:val="24"/>
          <w:szCs w:val="24"/>
        </w:rPr>
        <w:t>e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Zamawiającemu dokumenty gwarancyjne .</w:t>
      </w:r>
    </w:p>
    <w:p w:rsidR="001A44D2" w:rsidRPr="00725F9C" w:rsidRDefault="00683189" w:rsidP="00725F9C">
      <w:pPr>
        <w:spacing w:after="122"/>
        <w:ind w:left="168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4.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Wykonawca wraz z dokumentami dostarczy wykaz autoryzowanych serwisów świadczących usługi napraw gwarancyjnych i niegwarancyjnych na terenie całego kraju.</w:t>
      </w:r>
    </w:p>
    <w:p w:rsidR="001A44D2" w:rsidRPr="00725F9C" w:rsidRDefault="00683189" w:rsidP="00725F9C">
      <w:pPr>
        <w:spacing w:after="50"/>
        <w:ind w:left="168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4.</w:t>
      </w:r>
      <w:r w:rsidR="00491AD5" w:rsidRPr="00725F9C">
        <w:rPr>
          <w:rFonts w:ascii="Times New Roman" w:hAnsi="Times New Roman" w:cs="Times New Roman"/>
          <w:sz w:val="24"/>
          <w:szCs w:val="24"/>
        </w:rPr>
        <w:t>Wykonawca oświadcza, że w ramach udzielonej gwarancji usunięte zostaną nieodpłatnie, w sposób i terminach określonych w gwarancji, wszystkie wady i usterki, a także nieprawidłowości w działaniu sprzedanego samochodu .</w:t>
      </w:r>
    </w:p>
    <w:p w:rsidR="001A44D2" w:rsidRPr="00725F9C" w:rsidRDefault="00683189" w:rsidP="00725F9C">
      <w:pPr>
        <w:spacing w:after="540"/>
        <w:ind w:left="168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5.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Wszelkie koszty związane ze świadczeniem gwarancji ponosi Wykonawca.</w:t>
      </w:r>
    </w:p>
    <w:p w:rsidR="00683189" w:rsidRPr="00725F9C" w:rsidRDefault="00725F9C" w:rsidP="00725F9C">
      <w:pPr>
        <w:spacing w:after="540"/>
        <w:ind w:left="0" w:right="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§ 7</w:t>
      </w:r>
    </w:p>
    <w:p w:rsidR="001A44D2" w:rsidRPr="00725F9C" w:rsidRDefault="00725F9C" w:rsidP="00725F9C">
      <w:pPr>
        <w:spacing w:after="75" w:line="328" w:lineRule="auto"/>
        <w:ind w:right="9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1.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Przedstawicielem Zamawiającego w zakresie realizacji niniejszej umowy jest: </w:t>
      </w:r>
      <w:r w:rsidR="005444D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p. </w:t>
      </w:r>
      <w:r w:rsidRPr="00725F9C"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 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tel. </w:t>
      </w:r>
      <w:r w:rsidRPr="00725F9C">
        <w:rPr>
          <w:rFonts w:ascii="Times New Roman" w:hAnsi="Times New Roman" w:cs="Times New Roman"/>
          <w:noProof/>
          <w:sz w:val="24"/>
          <w:szCs w:val="24"/>
        </w:rPr>
        <w:t>…………………………….</w:t>
      </w:r>
      <w:r w:rsidR="00491AD5" w:rsidRPr="00725F9C">
        <w:rPr>
          <w:rFonts w:ascii="Times New Roman" w:hAnsi="Times New Roman" w:cs="Times New Roman"/>
          <w:sz w:val="24"/>
          <w:szCs w:val="24"/>
        </w:rPr>
        <w:t xml:space="preserve"> fax</w:t>
      </w:r>
      <w:r w:rsidRPr="00725F9C">
        <w:rPr>
          <w:rFonts w:ascii="Times New Roman" w:hAnsi="Times New Roman" w:cs="Times New Roman"/>
          <w:sz w:val="24"/>
          <w:szCs w:val="24"/>
        </w:rPr>
        <w:t>…</w:t>
      </w:r>
      <w:r w:rsidRPr="00725F9C">
        <w:rPr>
          <w:rFonts w:ascii="Times New Roman" w:hAnsi="Times New Roman" w:cs="Times New Roman"/>
          <w:noProof/>
          <w:sz w:val="24"/>
          <w:szCs w:val="24"/>
        </w:rPr>
        <w:t>……………….</w:t>
      </w:r>
    </w:p>
    <w:p w:rsidR="001A44D2" w:rsidRPr="00725F9C" w:rsidRDefault="00725F9C" w:rsidP="00725F9C">
      <w:pPr>
        <w:ind w:left="0" w:right="9" w:firstLine="14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Przedstawicielem Wykonawcy w zakresie realizacji niniejszej umowy jest:</w:t>
      </w:r>
    </w:p>
    <w:p w:rsidR="001A44D2" w:rsidRPr="00725F9C" w:rsidRDefault="00491AD5" w:rsidP="00725F9C">
      <w:pPr>
        <w:spacing w:after="128"/>
        <w:ind w:left="370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p. </w:t>
      </w:r>
      <w:r w:rsidR="00725F9C" w:rsidRPr="00725F9C">
        <w:rPr>
          <w:rFonts w:ascii="Times New Roman" w:hAnsi="Times New Roman" w:cs="Times New Roman"/>
          <w:noProof/>
          <w:sz w:val="24"/>
          <w:szCs w:val="24"/>
        </w:rPr>
        <w:t>…………………….</w:t>
      </w:r>
      <w:r w:rsidRPr="00725F9C">
        <w:rPr>
          <w:rFonts w:ascii="Times New Roman" w:hAnsi="Times New Roman" w:cs="Times New Roman"/>
          <w:sz w:val="24"/>
          <w:szCs w:val="24"/>
        </w:rPr>
        <w:t xml:space="preserve"> tel. </w:t>
      </w:r>
      <w:r w:rsidR="00725F9C" w:rsidRPr="00725F9C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Pr="00725F9C">
        <w:rPr>
          <w:rFonts w:ascii="Times New Roman" w:hAnsi="Times New Roman" w:cs="Times New Roman"/>
          <w:sz w:val="24"/>
          <w:szCs w:val="24"/>
        </w:rPr>
        <w:t xml:space="preserve"> fax</w:t>
      </w:r>
      <w:r w:rsidR="00725F9C" w:rsidRPr="00725F9C">
        <w:rPr>
          <w:rFonts w:ascii="Times New Roman" w:hAnsi="Times New Roman" w:cs="Times New Roman"/>
          <w:sz w:val="24"/>
          <w:szCs w:val="24"/>
        </w:rPr>
        <w:t>…</w:t>
      </w:r>
      <w:r w:rsidR="00725F9C" w:rsidRPr="00725F9C">
        <w:rPr>
          <w:rFonts w:ascii="Times New Roman" w:hAnsi="Times New Roman" w:cs="Times New Roman"/>
          <w:noProof/>
          <w:sz w:val="24"/>
          <w:szCs w:val="24"/>
        </w:rPr>
        <w:t>…………………..</w:t>
      </w:r>
    </w:p>
    <w:p w:rsidR="001A44D2" w:rsidRPr="00725F9C" w:rsidRDefault="00725F9C" w:rsidP="00725F9C">
      <w:pPr>
        <w:spacing w:after="593"/>
        <w:ind w:left="142" w:right="9" w:hanging="128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491AD5" w:rsidRPr="00725F9C">
        <w:rPr>
          <w:rFonts w:ascii="Times New Roman" w:hAnsi="Times New Roman" w:cs="Times New Roman"/>
          <w:sz w:val="24"/>
          <w:szCs w:val="24"/>
        </w:rPr>
        <w:t>Zmiana osoby do współpracy ze strony Zamawiającego i Wykonawcy wymaga poinformowania w trybie</w:t>
      </w:r>
      <w:r w:rsidRPr="00725F9C">
        <w:rPr>
          <w:rFonts w:ascii="Times New Roman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zawiadomienia pisemnego .</w:t>
      </w:r>
    </w:p>
    <w:p w:rsidR="00725F9C" w:rsidRPr="00725F9C" w:rsidRDefault="00725F9C" w:rsidP="00725F9C">
      <w:pPr>
        <w:spacing w:after="593"/>
        <w:ind w:left="142" w:right="9" w:hanging="128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§ 8</w:t>
      </w:r>
    </w:p>
    <w:p w:rsidR="001A44D2" w:rsidRPr="00725F9C" w:rsidRDefault="00725F9C" w:rsidP="00725F9C">
      <w:pPr>
        <w:spacing w:after="55"/>
        <w:ind w:right="9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1.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Wszelkie zmiany i uzupełnienia, dotyczące niniejszej umowy wymagają formy pisemnej pod rygorem nieważności .</w:t>
      </w:r>
    </w:p>
    <w:p w:rsidR="001A44D2" w:rsidRPr="00725F9C" w:rsidRDefault="00725F9C" w:rsidP="00725F9C">
      <w:pPr>
        <w:spacing w:after="122"/>
        <w:ind w:right="9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Do spraw nie uregulowanych niniejsza umową mają zastosowanie przepisy ustawy z dnia 29 stycznia 2004 r. Prawo zamówień publicznych (tekst jednolity: Dz. U. z 2010 r. Nr 113, poz. 759 ze zm. ) oraz przepisy Kodeksu Cywilnego.</w:t>
      </w:r>
    </w:p>
    <w:p w:rsidR="001A44D2" w:rsidRPr="00725F9C" w:rsidRDefault="00725F9C" w:rsidP="00725F9C">
      <w:pPr>
        <w:spacing w:after="582"/>
        <w:ind w:right="9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eastAsia="Calibri" w:hAnsi="Times New Roman" w:cs="Times New Roman"/>
          <w:sz w:val="24"/>
          <w:szCs w:val="24"/>
        </w:rPr>
        <w:t>3.</w:t>
      </w:r>
      <w:r w:rsidR="00491AD5" w:rsidRPr="00725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AD5" w:rsidRPr="00725F9C">
        <w:rPr>
          <w:rFonts w:ascii="Times New Roman" w:hAnsi="Times New Roman" w:cs="Times New Roman"/>
          <w:sz w:val="24"/>
          <w:szCs w:val="24"/>
        </w:rPr>
        <w:t>Wszystkie problemy i sprawy sporne wynikające z umowy, dla których strony nie znajdą polubownego rozwiązania, będą rozstrzygane zgodnie z przepisami prawa przez właściwy sąd powszechny dla siedziby zamawiającego .</w:t>
      </w:r>
    </w:p>
    <w:p w:rsidR="00725F9C" w:rsidRPr="00725F9C" w:rsidRDefault="00725F9C" w:rsidP="005444D9">
      <w:pPr>
        <w:spacing w:after="778"/>
        <w:ind w:left="19" w:right="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 xml:space="preserve">§ </w:t>
      </w:r>
      <w:r w:rsidR="00ED4C29">
        <w:rPr>
          <w:rFonts w:ascii="Times New Roman" w:hAnsi="Times New Roman" w:cs="Times New Roman"/>
          <w:sz w:val="24"/>
          <w:szCs w:val="24"/>
        </w:rPr>
        <w:t>9</w:t>
      </w:r>
    </w:p>
    <w:p w:rsidR="001A44D2" w:rsidRPr="00725F9C" w:rsidRDefault="00491AD5" w:rsidP="005444D9">
      <w:pPr>
        <w:spacing w:after="778"/>
        <w:ind w:left="14" w:right="9" w:firstLine="0"/>
        <w:rPr>
          <w:rFonts w:ascii="Times New Roman" w:hAnsi="Times New Roman" w:cs="Times New Roman"/>
          <w:sz w:val="24"/>
          <w:szCs w:val="24"/>
        </w:rPr>
      </w:pPr>
      <w:r w:rsidRPr="00725F9C">
        <w:rPr>
          <w:rFonts w:ascii="Times New Roman" w:hAnsi="Times New Roman" w:cs="Times New Roman"/>
          <w:sz w:val="24"/>
          <w:szCs w:val="24"/>
        </w:rPr>
        <w:t>Umowa niniejsza sporządzona została w czterech egzemplarzach, z czego otrzymują: 1 egz. Wykonawca a 3 egz. Zamawiający.</w:t>
      </w:r>
    </w:p>
    <w:p w:rsidR="001A44D2" w:rsidRPr="00491AD5" w:rsidRDefault="00491AD5" w:rsidP="00725F9C">
      <w:pPr>
        <w:tabs>
          <w:tab w:val="center" w:pos="2179"/>
          <w:tab w:val="center" w:pos="7014"/>
        </w:tabs>
        <w:spacing w:after="4503" w:line="265" w:lineRule="auto"/>
        <w:ind w:left="0" w:firstLine="0"/>
        <w:rPr>
          <w:rFonts w:ascii="Times New Roman" w:hAnsi="Times New Roman" w:cs="Times New Roman"/>
        </w:rPr>
      </w:pPr>
      <w:r w:rsidRPr="00725F9C">
        <w:rPr>
          <w:rFonts w:ascii="Times New Roman" w:hAnsi="Times New Roman" w:cs="Times New Roman"/>
          <w:sz w:val="24"/>
          <w:szCs w:val="24"/>
        </w:rPr>
        <w:tab/>
        <w:t>Zamawiający</w:t>
      </w:r>
      <w:r w:rsidRPr="00491AD5">
        <w:rPr>
          <w:rFonts w:ascii="Times New Roman" w:hAnsi="Times New Roman" w:cs="Times New Roman"/>
        </w:rPr>
        <w:tab/>
        <w:t>Wykonawca</w:t>
      </w:r>
    </w:p>
    <w:p w:rsidR="001A44D2" w:rsidRPr="00491AD5" w:rsidRDefault="001A44D2">
      <w:pPr>
        <w:spacing w:after="66" w:line="259" w:lineRule="auto"/>
        <w:ind w:left="432" w:firstLine="0"/>
        <w:jc w:val="left"/>
        <w:rPr>
          <w:rFonts w:ascii="Times New Roman" w:hAnsi="Times New Roman" w:cs="Times New Roman"/>
        </w:rPr>
      </w:pPr>
    </w:p>
    <w:sectPr w:rsidR="001A44D2" w:rsidRPr="00491AD5">
      <w:pgSz w:w="11920" w:h="16880"/>
      <w:pgMar w:top="1440" w:right="1378" w:bottom="1440" w:left="14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BF5"/>
    <w:multiLevelType w:val="hybridMultilevel"/>
    <w:tmpl w:val="08C27468"/>
    <w:lvl w:ilvl="0" w:tplc="22A453FC">
      <w:start w:val="1"/>
      <w:numFmt w:val="decimal"/>
      <w:lvlText w:val="%1."/>
      <w:lvlJc w:val="left"/>
      <w:pPr>
        <w:ind w:left="182"/>
      </w:pPr>
      <w:rPr>
        <w:rFonts w:ascii="Times New Roman" w:eastAsia="Courier New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263D2C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BC1C30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88D598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0212AC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E623B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3EA1E0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6C02FC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D25B44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F5668"/>
    <w:multiLevelType w:val="hybridMultilevel"/>
    <w:tmpl w:val="32461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2D6"/>
    <w:multiLevelType w:val="hybridMultilevel"/>
    <w:tmpl w:val="8ED4C022"/>
    <w:lvl w:ilvl="0" w:tplc="907C8FF8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7B60544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14066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3A3FC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72B152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2CB60A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A78A1F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C0983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FA399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EF5CCC"/>
    <w:multiLevelType w:val="hybridMultilevel"/>
    <w:tmpl w:val="5DCE0B0C"/>
    <w:lvl w:ilvl="0" w:tplc="1FA8F866">
      <w:start w:val="1"/>
      <w:numFmt w:val="decimal"/>
      <w:lvlText w:val="%1."/>
      <w:lvlJc w:val="left"/>
      <w:pPr>
        <w:ind w:left="182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00AC70">
      <w:start w:val="1"/>
      <w:numFmt w:val="lowerLetter"/>
      <w:lvlText w:val="%2)"/>
      <w:lvlJc w:val="left"/>
      <w:pPr>
        <w:ind w:left="701"/>
      </w:pPr>
      <w:rPr>
        <w:rFonts w:ascii="Times New Roman" w:eastAsia="Courier New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83D2A">
      <w:start w:val="1"/>
      <w:numFmt w:val="lowerRoman"/>
      <w:lvlText w:val="%3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65850">
      <w:start w:val="1"/>
      <w:numFmt w:val="decimal"/>
      <w:lvlText w:val="%4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60504">
      <w:start w:val="1"/>
      <w:numFmt w:val="lowerLetter"/>
      <w:lvlText w:val="%5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0C8E2">
      <w:start w:val="1"/>
      <w:numFmt w:val="lowerRoman"/>
      <w:lvlText w:val="%6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65E6A">
      <w:start w:val="1"/>
      <w:numFmt w:val="decimal"/>
      <w:lvlText w:val="%7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0150C">
      <w:start w:val="1"/>
      <w:numFmt w:val="lowerLetter"/>
      <w:lvlText w:val="%8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C99C">
      <w:start w:val="1"/>
      <w:numFmt w:val="lowerRoman"/>
      <w:lvlText w:val="%9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B20927"/>
    <w:multiLevelType w:val="hybridMultilevel"/>
    <w:tmpl w:val="9C44482A"/>
    <w:lvl w:ilvl="0" w:tplc="36DE5B6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387176C8"/>
    <w:multiLevelType w:val="hybridMultilevel"/>
    <w:tmpl w:val="18000E3C"/>
    <w:lvl w:ilvl="0" w:tplc="6A8E3808">
      <w:start w:val="1"/>
      <w:numFmt w:val="decimal"/>
      <w:lvlText w:val="%1."/>
      <w:lvlJc w:val="left"/>
      <w:pPr>
        <w:ind w:left="167"/>
      </w:pPr>
      <w:rPr>
        <w:rFonts w:ascii="Times New Roman" w:eastAsia="Courier New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F2AAFC8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E48252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266ED4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3AA668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06C378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44BA0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AE4F22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D6A669C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075F43"/>
    <w:multiLevelType w:val="hybridMultilevel"/>
    <w:tmpl w:val="ACA6CFDE"/>
    <w:lvl w:ilvl="0" w:tplc="FA8EDDFA">
      <w:start w:val="1"/>
      <w:numFmt w:val="decimal"/>
      <w:lvlText w:val="%1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A6A0D0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BA7284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A4C8AC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D4989C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C05274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AE0FE8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73641D4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D03AB8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A023EE"/>
    <w:multiLevelType w:val="hybridMultilevel"/>
    <w:tmpl w:val="D89C5D8C"/>
    <w:lvl w:ilvl="0" w:tplc="E4E23496">
      <w:start w:val="1"/>
      <w:numFmt w:val="decimal"/>
      <w:lvlText w:val="%1."/>
      <w:lvlJc w:val="left"/>
      <w:pPr>
        <w:ind w:left="52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48AF15CE"/>
    <w:multiLevelType w:val="hybridMultilevel"/>
    <w:tmpl w:val="D722D342"/>
    <w:lvl w:ilvl="0" w:tplc="1FA8F866">
      <w:start w:val="1"/>
      <w:numFmt w:val="decimal"/>
      <w:lvlText w:val="%1."/>
      <w:lvlJc w:val="left"/>
      <w:pPr>
        <w:ind w:left="182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7BEC04E">
      <w:start w:val="1"/>
      <w:numFmt w:val="lowerLetter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83D2A">
      <w:start w:val="1"/>
      <w:numFmt w:val="lowerRoman"/>
      <w:lvlText w:val="%3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65850">
      <w:start w:val="1"/>
      <w:numFmt w:val="decimal"/>
      <w:lvlText w:val="%4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60504">
      <w:start w:val="1"/>
      <w:numFmt w:val="lowerLetter"/>
      <w:lvlText w:val="%5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0C8E2">
      <w:start w:val="1"/>
      <w:numFmt w:val="lowerRoman"/>
      <w:lvlText w:val="%6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65E6A">
      <w:start w:val="1"/>
      <w:numFmt w:val="decimal"/>
      <w:lvlText w:val="%7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0150C">
      <w:start w:val="1"/>
      <w:numFmt w:val="lowerLetter"/>
      <w:lvlText w:val="%8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C99C">
      <w:start w:val="1"/>
      <w:numFmt w:val="lowerRoman"/>
      <w:lvlText w:val="%9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939D0"/>
    <w:multiLevelType w:val="hybridMultilevel"/>
    <w:tmpl w:val="1B9EDD64"/>
    <w:lvl w:ilvl="0" w:tplc="C53620FC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594403A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223BFE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4460D6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BA1520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601834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C42C90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7CBFD2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7C0D62C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395481"/>
    <w:multiLevelType w:val="hybridMultilevel"/>
    <w:tmpl w:val="714E4A2C"/>
    <w:lvl w:ilvl="0" w:tplc="EBA0DDBC">
      <w:start w:val="1"/>
      <w:numFmt w:val="decimal"/>
      <w:lvlText w:val="%1."/>
      <w:lvlJc w:val="left"/>
      <w:pPr>
        <w:ind w:left="163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86BBE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20459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3B8DFC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A0586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BA03D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FCBC7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CEB0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2E1F0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963B7C"/>
    <w:multiLevelType w:val="hybridMultilevel"/>
    <w:tmpl w:val="ABF2DE22"/>
    <w:lvl w:ilvl="0" w:tplc="34D64726">
      <w:start w:val="1"/>
      <w:numFmt w:val="decimal"/>
      <w:lvlText w:val="%1."/>
      <w:lvlJc w:val="left"/>
      <w:pPr>
        <w:ind w:left="158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600C29E">
      <w:start w:val="1"/>
      <w:numFmt w:val="lowerLetter"/>
      <w:lvlText w:val="%2)"/>
      <w:lvlJc w:val="left"/>
      <w:pPr>
        <w:ind w:left="715"/>
      </w:pPr>
      <w:rPr>
        <w:rFonts w:ascii="Times New Roman" w:eastAsia="Courier New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03C90">
      <w:start w:val="1"/>
      <w:numFmt w:val="lowerRoman"/>
      <w:lvlText w:val="%3"/>
      <w:lvlJc w:val="left"/>
      <w:pPr>
        <w:ind w:left="14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886D0">
      <w:start w:val="1"/>
      <w:numFmt w:val="decimal"/>
      <w:lvlText w:val="%4"/>
      <w:lvlJc w:val="left"/>
      <w:pPr>
        <w:ind w:left="21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A42A6">
      <w:start w:val="1"/>
      <w:numFmt w:val="lowerLetter"/>
      <w:lvlText w:val="%5"/>
      <w:lvlJc w:val="left"/>
      <w:pPr>
        <w:ind w:left="2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0B3CC">
      <w:start w:val="1"/>
      <w:numFmt w:val="lowerRoman"/>
      <w:lvlText w:val="%6"/>
      <w:lvlJc w:val="left"/>
      <w:pPr>
        <w:ind w:left="3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8FA8">
      <w:start w:val="1"/>
      <w:numFmt w:val="decimal"/>
      <w:lvlText w:val="%7"/>
      <w:lvlJc w:val="left"/>
      <w:pPr>
        <w:ind w:left="4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8624E">
      <w:start w:val="1"/>
      <w:numFmt w:val="lowerLetter"/>
      <w:lvlText w:val="%8"/>
      <w:lvlJc w:val="left"/>
      <w:pPr>
        <w:ind w:left="5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F8B366">
      <w:start w:val="1"/>
      <w:numFmt w:val="lowerRoman"/>
      <w:lvlText w:val="%9"/>
      <w:lvlJc w:val="left"/>
      <w:pPr>
        <w:ind w:left="5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F03A88"/>
    <w:multiLevelType w:val="hybridMultilevel"/>
    <w:tmpl w:val="700E33C6"/>
    <w:lvl w:ilvl="0" w:tplc="86C6D4A2">
      <w:start w:val="1"/>
      <w:numFmt w:val="decimal"/>
      <w:lvlText w:val="%1)"/>
      <w:lvlJc w:val="left"/>
      <w:pPr>
        <w:ind w:left="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3E4C0C">
      <w:start w:val="1"/>
      <w:numFmt w:val="lowerLetter"/>
      <w:lvlText w:val="%2"/>
      <w:lvlJc w:val="left"/>
      <w:pPr>
        <w:ind w:left="14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C01EA">
      <w:start w:val="1"/>
      <w:numFmt w:val="lowerRoman"/>
      <w:lvlText w:val="%3"/>
      <w:lvlJc w:val="left"/>
      <w:pPr>
        <w:ind w:left="2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E8972">
      <w:start w:val="1"/>
      <w:numFmt w:val="decimal"/>
      <w:lvlText w:val="%4"/>
      <w:lvlJc w:val="left"/>
      <w:pPr>
        <w:ind w:left="28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045A6">
      <w:start w:val="1"/>
      <w:numFmt w:val="lowerLetter"/>
      <w:lvlText w:val="%5"/>
      <w:lvlJc w:val="left"/>
      <w:pPr>
        <w:ind w:left="36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3A872C">
      <w:start w:val="1"/>
      <w:numFmt w:val="lowerRoman"/>
      <w:lvlText w:val="%6"/>
      <w:lvlJc w:val="left"/>
      <w:pPr>
        <w:ind w:left="43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34786E">
      <w:start w:val="1"/>
      <w:numFmt w:val="decimal"/>
      <w:lvlText w:val="%7"/>
      <w:lvlJc w:val="left"/>
      <w:pPr>
        <w:ind w:left="50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CA9DBC">
      <w:start w:val="1"/>
      <w:numFmt w:val="lowerLetter"/>
      <w:lvlText w:val="%8"/>
      <w:lvlJc w:val="left"/>
      <w:pPr>
        <w:ind w:left="57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C2728">
      <w:start w:val="1"/>
      <w:numFmt w:val="lowerRoman"/>
      <w:lvlText w:val="%9"/>
      <w:lvlJc w:val="left"/>
      <w:pPr>
        <w:ind w:left="64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252427"/>
    <w:multiLevelType w:val="hybridMultilevel"/>
    <w:tmpl w:val="22826160"/>
    <w:lvl w:ilvl="0" w:tplc="3C085340">
      <w:start w:val="1"/>
      <w:numFmt w:val="decimal"/>
      <w:lvlText w:val="%1."/>
      <w:lvlJc w:val="left"/>
      <w:pPr>
        <w:ind w:left="37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7EC76EB6"/>
    <w:multiLevelType w:val="hybridMultilevel"/>
    <w:tmpl w:val="2222D50C"/>
    <w:lvl w:ilvl="0" w:tplc="E29AB268">
      <w:start w:val="1"/>
      <w:numFmt w:val="decimal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2EB89E">
      <w:start w:val="1"/>
      <w:numFmt w:val="decimal"/>
      <w:lvlText w:val="%2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256FE">
      <w:start w:val="1"/>
      <w:numFmt w:val="lowerRoman"/>
      <w:lvlText w:val="%3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0E850">
      <w:start w:val="1"/>
      <w:numFmt w:val="decimal"/>
      <w:lvlText w:val="%4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CCDA6">
      <w:start w:val="1"/>
      <w:numFmt w:val="lowerLetter"/>
      <w:lvlText w:val="%5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AFBD0">
      <w:start w:val="1"/>
      <w:numFmt w:val="lowerRoman"/>
      <w:lvlText w:val="%6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C3C58">
      <w:start w:val="1"/>
      <w:numFmt w:val="decimal"/>
      <w:lvlText w:val="%7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8136E">
      <w:start w:val="1"/>
      <w:numFmt w:val="lowerLetter"/>
      <w:lvlText w:val="%8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24D8E">
      <w:start w:val="1"/>
      <w:numFmt w:val="lowerRoman"/>
      <w:lvlText w:val="%9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D2"/>
    <w:rsid w:val="000F475B"/>
    <w:rsid w:val="001245EF"/>
    <w:rsid w:val="001A44D2"/>
    <w:rsid w:val="00491AD5"/>
    <w:rsid w:val="005444D9"/>
    <w:rsid w:val="00632C20"/>
    <w:rsid w:val="00683189"/>
    <w:rsid w:val="006F011B"/>
    <w:rsid w:val="00725F9C"/>
    <w:rsid w:val="00735312"/>
    <w:rsid w:val="007C6D10"/>
    <w:rsid w:val="007E5F26"/>
    <w:rsid w:val="00880BE6"/>
    <w:rsid w:val="009B2993"/>
    <w:rsid w:val="00E956EF"/>
    <w:rsid w:val="00ED4C29"/>
    <w:rsid w:val="00F30ADD"/>
    <w:rsid w:val="00F66955"/>
    <w:rsid w:val="00F852F2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56F7"/>
  <w15:docId w15:val="{5E13C0D2-22CA-4B4E-A0E3-38325A18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70" w:lineRule="auto"/>
      <w:ind w:left="346" w:hanging="332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2"/>
      <w:ind w:right="10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66955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852F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F852F2"/>
    <w:rPr>
      <w:rFonts w:ascii="Tahoma" w:eastAsia="Times New Roman" w:hAnsi="Tahoma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2F2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cp:lastModifiedBy>Katarzyna Sokalska-Lebiedziewska</cp:lastModifiedBy>
  <cp:revision>7</cp:revision>
  <cp:lastPrinted>2018-10-31T07:55:00Z</cp:lastPrinted>
  <dcterms:created xsi:type="dcterms:W3CDTF">2018-10-29T13:07:00Z</dcterms:created>
  <dcterms:modified xsi:type="dcterms:W3CDTF">2018-10-31T09:04:00Z</dcterms:modified>
</cp:coreProperties>
</file>