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07BE" w14:textId="77777777" w:rsidR="002C54F0" w:rsidRDefault="004C45E2" w:rsidP="002C54F0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OBWIESZCZENIE</w:t>
      </w:r>
    </w:p>
    <w:p w14:paraId="0DE7FDA3" w14:textId="77777777" w:rsidR="004C45E2" w:rsidRDefault="004C45E2" w:rsidP="002C54F0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Wojewódzka Komisja Wyborcza na podstawie</w:t>
      </w:r>
      <w:r w:rsidR="00354359">
        <w:rPr>
          <w:rFonts w:asciiTheme="minorHAnsi" w:hAnsiTheme="minorHAnsi"/>
          <w:b/>
          <w:color w:val="auto"/>
          <w:sz w:val="22"/>
          <w:szCs w:val="22"/>
        </w:rPr>
        <w:t xml:space="preserve"> &amp;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8 pkt. 1 uchwały nr 1/2023 KRIR z dnia 22.02.2023 roku podaje do wiadomości członków izby rolniczej wykaz okręgów wyborczych</w:t>
      </w:r>
    </w:p>
    <w:p w14:paraId="17FA0233" w14:textId="77777777" w:rsidR="003338FF" w:rsidRPr="00AD3810" w:rsidRDefault="003338FF" w:rsidP="003338FF">
      <w:pPr>
        <w:rPr>
          <w:rFonts w:asciiTheme="minorHAnsi" w:hAnsiTheme="minorHAnsi"/>
          <w:color w:val="auto"/>
          <w:sz w:val="22"/>
          <w:szCs w:val="22"/>
        </w:rPr>
      </w:pPr>
    </w:p>
    <w:p w14:paraId="6D3329E7" w14:textId="77777777" w:rsidR="004C45E2" w:rsidRPr="00AD3810" w:rsidRDefault="004C45E2" w:rsidP="002C54F0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5EDB78C7" w14:textId="77777777" w:rsidR="00DB28FF" w:rsidRDefault="002C54F0" w:rsidP="002C54F0">
      <w:pPr>
        <w:jc w:val="center"/>
        <w:rPr>
          <w:rFonts w:asciiTheme="minorHAnsi" w:hAnsiTheme="minorHAnsi"/>
          <w:b/>
          <w:i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WZÓR 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WYKAZU 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OKRĘGÓW 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WYBORCZYCH, 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>UTWORZONYCH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 DO 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PRZEPROWADZENIA 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>WYBORÓW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</w:p>
    <w:p w14:paraId="24B55FDC" w14:textId="77777777" w:rsidR="002C54F0" w:rsidRPr="00AD3810" w:rsidRDefault="002C54F0" w:rsidP="002C54F0">
      <w:pPr>
        <w:jc w:val="center"/>
        <w:rPr>
          <w:rFonts w:asciiTheme="minorHAnsi" w:hAnsiTheme="minorHAnsi"/>
          <w:b/>
          <w:i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>DO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 RAD POWIATOWYCH 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 xml:space="preserve">IZBY </w:t>
      </w:r>
      <w:r w:rsidR="00DB28FF">
        <w:rPr>
          <w:rFonts w:asciiTheme="minorHAnsi" w:hAnsiTheme="minorHAnsi"/>
          <w:b/>
          <w:i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i/>
          <w:color w:val="auto"/>
          <w:sz w:val="22"/>
          <w:szCs w:val="22"/>
        </w:rPr>
        <w:t>ROLNICZEJ</w:t>
      </w:r>
    </w:p>
    <w:p w14:paraId="5D2B2E2C" w14:textId="77777777" w:rsidR="002C54F0" w:rsidRPr="00AD3810" w:rsidRDefault="002C54F0" w:rsidP="002C54F0">
      <w:pPr>
        <w:rPr>
          <w:rFonts w:asciiTheme="minorHAnsi" w:hAnsiTheme="minorHAnsi"/>
          <w:b/>
          <w:i/>
          <w:color w:val="auto"/>
          <w:sz w:val="22"/>
          <w:szCs w:val="22"/>
        </w:rPr>
      </w:pPr>
    </w:p>
    <w:p w14:paraId="5C97311D" w14:textId="77777777" w:rsidR="00DB28FF" w:rsidRDefault="002C54F0" w:rsidP="002C54F0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WYKAZ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OKRĘGÓW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WYBORCZYCH,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UTWORZONYCH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>DO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 PRZEPROWADZENIA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WYBORÓW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14:paraId="2F440B4A" w14:textId="77777777" w:rsidR="002C54F0" w:rsidRPr="00AD3810" w:rsidRDefault="002C54F0" w:rsidP="002C54F0">
      <w:pPr>
        <w:jc w:val="center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color w:val="auto"/>
          <w:sz w:val="22"/>
          <w:szCs w:val="22"/>
        </w:rPr>
        <w:t>DO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 RAD POWIATOWYCH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KUJAWSKO-POMORSKIEJ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IZBY </w:t>
      </w:r>
      <w:r w:rsidR="00DB2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auto"/>
          <w:sz w:val="22"/>
          <w:szCs w:val="22"/>
        </w:rPr>
        <w:t>ROLNICZEJ</w:t>
      </w:r>
    </w:p>
    <w:p w14:paraId="6071E2FB" w14:textId="77777777" w:rsidR="002C54F0" w:rsidRPr="00AD3810" w:rsidRDefault="002C54F0" w:rsidP="002C54F0">
      <w:pPr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AD3810">
        <w:rPr>
          <w:rFonts w:asciiTheme="minorHAnsi" w:hAnsiTheme="minorHAnsi"/>
          <w:b/>
          <w:color w:val="auto"/>
          <w:sz w:val="22"/>
          <w:szCs w:val="22"/>
        </w:rPr>
        <w:t>ZARZĄDZONYCH</w:t>
      </w:r>
      <w:r w:rsidR="003338FF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 xml:space="preserve">NA </w:t>
      </w:r>
      <w:r>
        <w:rPr>
          <w:rFonts w:asciiTheme="minorHAnsi" w:hAnsiTheme="minorHAnsi"/>
          <w:b/>
          <w:color w:val="auto"/>
          <w:sz w:val="22"/>
          <w:szCs w:val="22"/>
        </w:rPr>
        <w:t>2</w:t>
      </w:r>
      <w:r w:rsidR="004679F9">
        <w:rPr>
          <w:rFonts w:asciiTheme="minorHAnsi" w:hAnsiTheme="minorHAnsi"/>
          <w:b/>
          <w:color w:val="auto"/>
          <w:sz w:val="22"/>
          <w:szCs w:val="22"/>
        </w:rPr>
        <w:t>4</w:t>
      </w:r>
      <w:r>
        <w:rPr>
          <w:rFonts w:asciiTheme="minorHAnsi" w:hAnsiTheme="minorHAnsi"/>
          <w:b/>
          <w:color w:val="auto"/>
          <w:sz w:val="22"/>
          <w:szCs w:val="22"/>
        </w:rPr>
        <w:t>.0</w:t>
      </w:r>
      <w:r w:rsidR="004679F9">
        <w:rPr>
          <w:rFonts w:asciiTheme="minorHAnsi" w:hAnsiTheme="minorHAnsi"/>
          <w:b/>
          <w:color w:val="auto"/>
          <w:sz w:val="22"/>
          <w:szCs w:val="22"/>
        </w:rPr>
        <w:t>9</w:t>
      </w:r>
      <w:r>
        <w:rPr>
          <w:rFonts w:asciiTheme="minorHAnsi" w:hAnsiTheme="minorHAnsi"/>
          <w:b/>
          <w:color w:val="auto"/>
          <w:sz w:val="22"/>
          <w:szCs w:val="22"/>
        </w:rPr>
        <w:t>.20</w:t>
      </w:r>
      <w:r w:rsidR="004679F9">
        <w:rPr>
          <w:rFonts w:asciiTheme="minorHAnsi" w:hAnsiTheme="minorHAnsi"/>
          <w:b/>
          <w:color w:val="auto"/>
          <w:sz w:val="22"/>
          <w:szCs w:val="22"/>
        </w:rPr>
        <w:t>23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b/>
          <w:color w:val="auto"/>
          <w:sz w:val="22"/>
          <w:szCs w:val="22"/>
        </w:rPr>
        <w:t>R.</w:t>
      </w:r>
    </w:p>
    <w:p w14:paraId="0C1DB3DE" w14:textId="77777777" w:rsidR="002C54F0" w:rsidRPr="00AD3810" w:rsidRDefault="002C54F0" w:rsidP="002C54F0">
      <w:pPr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6A8A08B6" w14:textId="77777777" w:rsidR="002C54F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4C7D2FBE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1. Wybory do Rad Powiatowych </w:t>
      </w:r>
      <w:r>
        <w:rPr>
          <w:rFonts w:asciiTheme="minorHAnsi" w:hAnsiTheme="minorHAnsi"/>
          <w:color w:val="auto"/>
          <w:sz w:val="22"/>
          <w:szCs w:val="22"/>
        </w:rPr>
        <w:t>Kujawsko-Pomorskiej Izby Rolniczej</w:t>
      </w:r>
      <w:r w:rsidR="0082138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zostaną przeprowadzone w następujących okręgach wyborczych:</w:t>
      </w:r>
    </w:p>
    <w:p w14:paraId="799D6F00" w14:textId="77777777" w:rsidR="00652D1F" w:rsidRPr="007B1E93" w:rsidRDefault="00652D1F" w:rsidP="002C54F0">
      <w:pPr>
        <w:rPr>
          <w:rFonts w:asciiTheme="minorHAnsi" w:hAnsiTheme="minorHAnsi"/>
          <w:sz w:val="22"/>
        </w:rPr>
      </w:pPr>
    </w:p>
    <w:p w14:paraId="27B8512E" w14:textId="77777777" w:rsidR="00652D1F" w:rsidRDefault="00652D1F" w:rsidP="00652D1F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1) w powiecie </w:t>
      </w:r>
      <w:r w:rsidR="0058715B">
        <w:rPr>
          <w:rFonts w:asciiTheme="minorHAnsi" w:hAnsiTheme="minorHAnsi"/>
          <w:color w:val="auto"/>
          <w:sz w:val="22"/>
          <w:szCs w:val="22"/>
        </w:rPr>
        <w:t>aleksandrowskim</w:t>
      </w:r>
      <w:r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14:paraId="650F270D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 1, jednomandatowy (</w:t>
      </w:r>
      <w:r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>
        <w:rPr>
          <w:rFonts w:asciiTheme="minorHAnsi" w:hAnsiTheme="minorHAnsi"/>
          <w:color w:val="auto"/>
          <w:sz w:val="22"/>
          <w:szCs w:val="22"/>
        </w:rPr>
        <w:t>)*), obejmujący obszar miasta Aleksandrów Kujawski; siedziba Komisji Okręgowej znajduje się w Aleksandrowie Kujawskim; 87-87-700 Aleksandrów Kujawski ul. Juliusza  Słowackiego 8</w:t>
      </w:r>
    </w:p>
    <w:p w14:paraId="115A19A8" w14:textId="77777777" w:rsidR="00652D1F" w:rsidRDefault="00652D1F" w:rsidP="00652D1F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48970624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2, j</w:t>
      </w:r>
      <w:r>
        <w:rPr>
          <w:rFonts w:asciiTheme="minorHAnsi" w:hAnsiTheme="minorHAnsi"/>
          <w:strike/>
          <w:color w:val="auto"/>
          <w:sz w:val="22"/>
          <w:szCs w:val="22"/>
        </w:rPr>
        <w:t>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Aleksandrów Kujawski; siedziba Komisji Okręgowej znajduje się w Aleksandrowie Kujawskim; 87-700 Aleksandrów Kujawski ul. Juliusza  Słowackiego 12</w:t>
      </w:r>
    </w:p>
    <w:p w14:paraId="64D37130" w14:textId="77777777" w:rsidR="00652D1F" w:rsidRDefault="00652D1F" w:rsidP="00652D1F">
      <w:pPr>
        <w:pStyle w:val="Akapitzlist"/>
        <w:ind w:left="4956"/>
        <w:rPr>
          <w:rFonts w:asciiTheme="minorHAnsi" w:hAnsiTheme="minorHAnsi"/>
          <w:i/>
          <w:color w:val="auto"/>
          <w:sz w:val="22"/>
          <w:szCs w:val="22"/>
        </w:rPr>
      </w:pPr>
    </w:p>
    <w:p w14:paraId="1EAA1DAC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3, j</w:t>
      </w:r>
      <w:r>
        <w:rPr>
          <w:rFonts w:asciiTheme="minorHAnsi" w:hAnsiTheme="minorHAnsi"/>
          <w:strike/>
          <w:color w:val="auto"/>
          <w:sz w:val="22"/>
          <w:szCs w:val="22"/>
        </w:rPr>
        <w:t>ednomandatow</w:t>
      </w:r>
      <w:r>
        <w:rPr>
          <w:rFonts w:asciiTheme="minorHAnsi" w:hAnsiTheme="minorHAnsi"/>
          <w:color w:val="auto"/>
          <w:sz w:val="22"/>
          <w:szCs w:val="22"/>
        </w:rPr>
        <w:t>y (dwumandatowy)*), obejmujący obszar gminy Bądkowo; siedziba Komisji Okręgowej znajduje się w 87-704 Bądkowo, ul. Włocławska 82,</w:t>
      </w:r>
    </w:p>
    <w:p w14:paraId="7F412426" w14:textId="77777777" w:rsidR="00652D1F" w:rsidRDefault="00652D1F" w:rsidP="00652D1F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0114CFC0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4, jednomandatowy (</w:t>
      </w:r>
      <w:r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>
        <w:rPr>
          <w:rFonts w:asciiTheme="minorHAnsi" w:hAnsiTheme="minorHAnsi"/>
          <w:color w:val="auto"/>
          <w:sz w:val="22"/>
          <w:szCs w:val="22"/>
        </w:rPr>
        <w:t>)*), obejmujący obszar miasto Ciechocinek; siedziba Komisji Okręgowej znajduje się w 87-720 Ciechocinek ul. Kopernika 19,</w:t>
      </w:r>
    </w:p>
    <w:p w14:paraId="1672BBAA" w14:textId="77777777" w:rsidR="00652D1F" w:rsidRDefault="00652D1F" w:rsidP="00652D1F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4A96241A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5, </w:t>
      </w:r>
      <w:r>
        <w:rPr>
          <w:rFonts w:asciiTheme="minorHAnsi" w:hAnsiTheme="minorHAnsi"/>
          <w:strike/>
          <w:color w:val="auto"/>
          <w:sz w:val="22"/>
          <w:szCs w:val="22"/>
        </w:rPr>
        <w:t xml:space="preserve"> 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Koneck; siedziba Komisji Okręgowej znajduje się w 87-702 Koneck;  Koneck30</w:t>
      </w:r>
    </w:p>
    <w:p w14:paraId="7CF3D963" w14:textId="77777777" w:rsidR="00652D1F" w:rsidRDefault="00652D1F" w:rsidP="0058715B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31E7AEB1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6, jednomandatowy (</w:t>
      </w:r>
      <w:r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>
        <w:rPr>
          <w:rFonts w:asciiTheme="minorHAnsi" w:hAnsiTheme="minorHAnsi"/>
          <w:color w:val="auto"/>
          <w:sz w:val="22"/>
          <w:szCs w:val="22"/>
        </w:rPr>
        <w:t>)*), obejmujący obszar gminy Nieszawa ; siedziba Komisji Okręgowej znajduje się w 87-730, ul. 3 Maja 2</w:t>
      </w:r>
    </w:p>
    <w:p w14:paraId="20257C5E" w14:textId="77777777" w:rsidR="00652D1F" w:rsidRDefault="00652D1F" w:rsidP="00652D1F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5920E13D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7, jednomandatowy (</w:t>
      </w:r>
      <w:r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>
        <w:rPr>
          <w:rFonts w:asciiTheme="minorHAnsi" w:hAnsiTheme="minorHAnsi"/>
          <w:color w:val="auto"/>
          <w:sz w:val="22"/>
          <w:szCs w:val="22"/>
        </w:rPr>
        <w:t>)*), obejmujący obszar gminy Raciążek ; siedziba Komisji Okręgowej znajduje się w 87-721, ul. Wysoka 4,</w:t>
      </w:r>
    </w:p>
    <w:p w14:paraId="5D6DB8C0" w14:textId="77777777" w:rsidR="00652D1F" w:rsidRDefault="00652D1F" w:rsidP="00652D1F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5555848D" w14:textId="77777777" w:rsidR="00652D1F" w:rsidRDefault="00652D1F" w:rsidP="00652D1F">
      <w:pPr>
        <w:pStyle w:val="Akapitzlist"/>
        <w:ind w:left="4272" w:firstLine="684"/>
        <w:rPr>
          <w:rFonts w:asciiTheme="minorHAnsi" w:hAnsiTheme="minorHAnsi"/>
          <w:color w:val="auto"/>
          <w:sz w:val="2"/>
          <w:szCs w:val="22"/>
        </w:rPr>
      </w:pPr>
    </w:p>
    <w:p w14:paraId="4CCAF727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8,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Waganiec; siedziba Komisji Okręgowej znajduje się w 87-731 Waganiec; ul. Dworcowa 11</w:t>
      </w:r>
    </w:p>
    <w:p w14:paraId="21787C85" w14:textId="77777777" w:rsidR="00652D1F" w:rsidRDefault="00652D1F" w:rsidP="00652D1F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264DBCA1" w14:textId="77777777" w:rsidR="00652D1F" w:rsidRDefault="00652D1F" w:rsidP="00652D1F">
      <w:pPr>
        <w:pStyle w:val="Akapitzlist"/>
        <w:numPr>
          <w:ilvl w:val="0"/>
          <w:numId w:val="11"/>
        </w:numPr>
        <w:rPr>
          <w:rFonts w:asciiTheme="minorHAnsi" w:hAnsiTheme="minorHAnsi"/>
          <w:i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9,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Zakrzewo; siedziba Komisji Okręgowej znajduje się w 87-707 Zakrzewo, ul. Leśna 1 siedziba </w:t>
      </w:r>
    </w:p>
    <w:p w14:paraId="0F4A3CD1" w14:textId="77777777" w:rsidR="00652D1F" w:rsidRDefault="00652D1F" w:rsidP="00652D1F">
      <w:pPr>
        <w:rPr>
          <w:rFonts w:asciiTheme="minorHAnsi" w:hAnsiTheme="minorHAnsi"/>
          <w:color w:val="auto"/>
          <w:sz w:val="22"/>
          <w:szCs w:val="22"/>
        </w:rPr>
      </w:pPr>
    </w:p>
    <w:p w14:paraId="2E0BC69D" w14:textId="77777777" w:rsidR="00652D1F" w:rsidRDefault="00652D1F" w:rsidP="00652D1F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14CF40B7" w14:textId="77777777" w:rsidR="00652D1F" w:rsidRDefault="00652D1F" w:rsidP="00652D1F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*) Niepotrzebne skreślić </w:t>
      </w:r>
    </w:p>
    <w:p w14:paraId="6DF2717D" w14:textId="77777777" w:rsidR="00652D1F" w:rsidRDefault="00652D1F" w:rsidP="00652D1F">
      <w:pPr>
        <w:rPr>
          <w:rFonts w:asciiTheme="minorHAnsi" w:hAnsiTheme="minorHAnsi"/>
          <w:color w:val="auto"/>
          <w:sz w:val="22"/>
          <w:szCs w:val="22"/>
        </w:rPr>
        <w:sectPr w:rsidR="00652D1F">
          <w:pgSz w:w="11906" w:h="16820"/>
          <w:pgMar w:top="490" w:right="720" w:bottom="490" w:left="810" w:header="0" w:footer="285" w:gutter="0"/>
          <w:cols w:space="708"/>
          <w:formProt w:val="0"/>
        </w:sectPr>
      </w:pPr>
    </w:p>
    <w:p w14:paraId="08F8AD6B" w14:textId="77777777" w:rsidR="007B1E93" w:rsidRDefault="007B1E93" w:rsidP="002C54F0"/>
    <w:p w14:paraId="47218FA7" w14:textId="77777777" w:rsidR="007A51FF" w:rsidRDefault="00EA2B46" w:rsidP="007A51FF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</w:t>
      </w:r>
      <w:r w:rsidR="007A51FF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960763">
        <w:rPr>
          <w:rFonts w:asciiTheme="minorHAnsi" w:hAnsiTheme="minorHAnsi"/>
          <w:color w:val="auto"/>
          <w:sz w:val="22"/>
          <w:szCs w:val="22"/>
        </w:rPr>
        <w:t>w powiecie brodnickim</w:t>
      </w:r>
      <w:r w:rsidR="007A51FF"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14:paraId="6D90D2D5" w14:textId="77777777" w:rsidR="007A51FF" w:rsidRDefault="007A51FF" w:rsidP="0058715B">
      <w:pPr>
        <w:tabs>
          <w:tab w:val="left" w:pos="709"/>
        </w:tabs>
        <w:rPr>
          <w:rFonts w:asciiTheme="minorHAnsi" w:hAnsiTheme="minorHAnsi"/>
          <w:color w:val="auto"/>
          <w:sz w:val="22"/>
          <w:szCs w:val="22"/>
        </w:rPr>
      </w:pPr>
    </w:p>
    <w:p w14:paraId="67F5150F" w14:textId="77777777" w:rsidR="0058715B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10</w:t>
      </w:r>
      <w:r>
        <w:rPr>
          <w:rFonts w:asciiTheme="minorHAnsi" w:hAnsiTheme="minorHAnsi"/>
          <w:strike/>
          <w:color w:val="auto"/>
          <w:sz w:val="22"/>
          <w:szCs w:val="22"/>
        </w:rPr>
        <w:t>, 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</w:t>
      </w:r>
      <w:r w:rsidR="000C5093">
        <w:rPr>
          <w:rFonts w:asciiTheme="minorHAnsi" w:hAnsiTheme="minorHAnsi"/>
          <w:color w:val="auto"/>
          <w:sz w:val="22"/>
          <w:szCs w:val="22"/>
        </w:rPr>
        <w:t>ejmujący obszar gminy BOBROWO</w:t>
      </w:r>
      <w:r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URZĘDZIE GMINY w BOBROWIE, BOBROWO 27,87-327 BOBROWO         </w:t>
      </w:r>
    </w:p>
    <w:p w14:paraId="4035DF01" w14:textId="77777777" w:rsidR="007A51FF" w:rsidRDefault="007A51FF" w:rsidP="0058715B">
      <w:pPr>
        <w:pStyle w:val="Akapitzlist"/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6DB8FB2F" w14:textId="77777777" w:rsidR="007A51FF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11, jednomandatowy (</w:t>
      </w:r>
      <w:r>
        <w:rPr>
          <w:rFonts w:asciiTheme="minorHAnsi" w:hAnsiTheme="minorHAnsi"/>
          <w:strike/>
          <w:color w:val="auto"/>
          <w:sz w:val="22"/>
          <w:szCs w:val="22"/>
        </w:rPr>
        <w:t>dwumandatowy)*),</w:t>
      </w:r>
      <w:r>
        <w:rPr>
          <w:rFonts w:asciiTheme="minorHAnsi" w:hAnsiTheme="minorHAnsi"/>
          <w:color w:val="auto"/>
          <w:sz w:val="22"/>
          <w:szCs w:val="22"/>
        </w:rPr>
        <w:t xml:space="preserve"> obejmujący obszar gminy miejskiej Brodnica; siedziba Komisji Okręgowej znajduje się Urzędu Miasta w  BRODNICY, ul. Kamionka 23 , 87-300 BRODNICA</w:t>
      </w:r>
    </w:p>
    <w:p w14:paraId="6C892166" w14:textId="77777777" w:rsidR="0058715B" w:rsidRPr="0058715B" w:rsidRDefault="0058715B" w:rsidP="0058715B">
      <w:p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63D33279" w14:textId="77777777" w:rsidR="007A51FF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12,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BRODNICA; siedziba Komisji Okręgowej znajduje się w  Urzędzie Gminy w Brodnicy,  ul. Mazurska 13 , 87-300 BRODNICA</w:t>
      </w:r>
    </w:p>
    <w:p w14:paraId="384445DE" w14:textId="77777777" w:rsidR="0058715B" w:rsidRPr="0058715B" w:rsidRDefault="0058715B" w:rsidP="0058715B">
      <w:p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2E391D6E" w14:textId="77777777" w:rsidR="007A51FF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13,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BRZOZIE;  siedziba Komisji Okręgowej znajduje się w Urzędzie Gminy Brzozie, Brzozie 50, 87-313 BRZOZIE</w:t>
      </w:r>
    </w:p>
    <w:p w14:paraId="602ADF3F" w14:textId="77777777" w:rsidR="0058715B" w:rsidRPr="0058715B" w:rsidRDefault="0058715B" w:rsidP="0058715B">
      <w:p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67C36F5E" w14:textId="77777777" w:rsidR="007A51FF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14,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GÓRZNO ; siedziba Komisji Okręgowej znajduje się w Urzędzie Gminy Górzno, ul. Rynek 1, 87-320 GÓRZNO</w:t>
      </w:r>
    </w:p>
    <w:p w14:paraId="4F94502D" w14:textId="77777777" w:rsidR="0058715B" w:rsidRPr="0058715B" w:rsidRDefault="0058715B" w:rsidP="0058715B">
      <w:p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07D49ED3" w14:textId="77777777" w:rsidR="007A51FF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15,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BARTNICZKA ; siedziba Komisji Okręgowej znajduje się w Urzędzie Gminy Bartniczka, ul. Brodnicka 8, 87-321 BARTNICZKA</w:t>
      </w:r>
    </w:p>
    <w:p w14:paraId="02DDBB47" w14:textId="77777777" w:rsidR="0058715B" w:rsidRPr="0058715B" w:rsidRDefault="0058715B" w:rsidP="0058715B">
      <w:p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0F66563B" w14:textId="77777777" w:rsidR="0058715B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16,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JABŁONOWO POMORSKIE; siedziba Komisji Okręgowej znajduje się w Urzędzie Miasta i Gminy Jabłonowo Pomorskie, ul. Główna 28, 87-330 JABŁONOWO POMORSKIE</w:t>
      </w:r>
    </w:p>
    <w:p w14:paraId="6406DB31" w14:textId="77777777" w:rsidR="0058715B" w:rsidRPr="0058715B" w:rsidRDefault="0058715B" w:rsidP="0058715B">
      <w:p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7613DBC3" w14:textId="77777777" w:rsidR="007A51FF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17,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OSIEK; siedziba Komisji Okręgowej znajduje się w Urzędzie Gminy Osiek, Osiek 85, 87-341 OSIEK</w:t>
      </w:r>
    </w:p>
    <w:p w14:paraId="72E2B66E" w14:textId="77777777" w:rsidR="0058715B" w:rsidRDefault="0058715B" w:rsidP="0058715B">
      <w:pPr>
        <w:pStyle w:val="Akapitzlist"/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7E7D9E0E" w14:textId="77777777" w:rsidR="007A51FF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18,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ŚWIEDZIEBNIA; siedziba Komisji Okręgowej znajduje się w Urzędzie Gminy Świedziebnia, Świedziebnia 92A, 87-335 ŚWIEDZIEBNIA</w:t>
      </w:r>
    </w:p>
    <w:p w14:paraId="34258848" w14:textId="77777777" w:rsidR="0058715B" w:rsidRDefault="0058715B" w:rsidP="0058715B">
      <w:pPr>
        <w:pStyle w:val="Akapitzlist"/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</w:p>
    <w:p w14:paraId="1EE9FC1D" w14:textId="77777777" w:rsidR="007A51FF" w:rsidRDefault="007A51FF" w:rsidP="0058715B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13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19,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ZBICZNO;  siedziba Komisji Okręgowej znajduje się w Urzędzie Gminy Zbiczno,  Zbiczno 140 , 87-305 ZBICZNO</w:t>
      </w:r>
    </w:p>
    <w:p w14:paraId="1179A2BB" w14:textId="77777777" w:rsidR="007A51FF" w:rsidRDefault="007A51FF" w:rsidP="0058715B">
      <w:pPr>
        <w:tabs>
          <w:tab w:val="left" w:pos="709"/>
        </w:tabs>
      </w:pPr>
    </w:p>
    <w:p w14:paraId="02648A46" w14:textId="77777777" w:rsidR="002C54F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) w powiecie </w:t>
      </w:r>
      <w:r>
        <w:rPr>
          <w:rFonts w:asciiTheme="minorHAnsi" w:hAnsiTheme="minorHAnsi"/>
          <w:color w:val="auto"/>
          <w:sz w:val="22"/>
          <w:szCs w:val="22"/>
        </w:rPr>
        <w:t>bydgoskim</w:t>
      </w:r>
      <w:r w:rsidR="00013BB1">
        <w:rPr>
          <w:rFonts w:asciiTheme="minorHAnsi" w:hAnsiTheme="minorHAnsi"/>
          <w:color w:val="auto"/>
          <w:sz w:val="22"/>
          <w:szCs w:val="22"/>
        </w:rPr>
        <w:t>:</w:t>
      </w:r>
    </w:p>
    <w:p w14:paraId="66194498" w14:textId="77777777" w:rsidR="0058715B" w:rsidRPr="00AD3810" w:rsidRDefault="0058715B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726958A7" w14:textId="77777777" w:rsidR="002C54F0" w:rsidRPr="00013BB1" w:rsidRDefault="002C54F0" w:rsidP="00013BB1">
      <w:pPr>
        <w:pStyle w:val="Akapitzlist"/>
        <w:numPr>
          <w:ilvl w:val="0"/>
          <w:numId w:val="16"/>
        </w:numPr>
        <w:rPr>
          <w:rFonts w:asciiTheme="minorHAnsi" w:hAnsiTheme="minorHAnsi"/>
          <w:color w:val="auto"/>
          <w:sz w:val="22"/>
          <w:szCs w:val="22"/>
        </w:rPr>
      </w:pPr>
      <w:r w:rsidRPr="00013BB1">
        <w:rPr>
          <w:rFonts w:asciiTheme="minorHAnsi" w:hAnsiTheme="minorHAnsi"/>
          <w:color w:val="auto"/>
          <w:sz w:val="22"/>
          <w:szCs w:val="22"/>
        </w:rPr>
        <w:t xml:space="preserve">okręg wyborczy nr 21, jednomandatowy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 w:rsidRPr="00013BB1">
        <w:rPr>
          <w:rFonts w:asciiTheme="minorHAnsi" w:hAnsiTheme="minorHAnsi"/>
          <w:color w:val="auto"/>
          <w:sz w:val="22"/>
          <w:szCs w:val="22"/>
        </w:rPr>
        <w:t>*), obejmujący obszar gminy</w:t>
      </w:r>
      <w:r w:rsidRPr="00013BB1">
        <w:rPr>
          <w:rFonts w:asciiTheme="minorHAnsi" w:hAnsiTheme="minorHAnsi"/>
          <w:sz w:val="22"/>
          <w:szCs w:val="22"/>
        </w:rPr>
        <w:t xml:space="preserve"> Białe Błota</w:t>
      </w:r>
      <w:r w:rsidRPr="00013BB1">
        <w:rPr>
          <w:rFonts w:asciiTheme="minorHAnsi" w:hAnsiTheme="minorHAnsi"/>
          <w:color w:val="auto"/>
          <w:sz w:val="22"/>
          <w:szCs w:val="22"/>
        </w:rPr>
        <w:t xml:space="preserve"> ; siedziba Komisji Okręgowej znajduje się w Urzędzie Gminy Białe Błota</w:t>
      </w:r>
      <w:r>
        <w:t xml:space="preserve">, </w:t>
      </w:r>
      <w:r w:rsidRPr="00013BB1">
        <w:rPr>
          <w:rFonts w:asciiTheme="minorHAnsi" w:hAnsiTheme="minorHAnsi"/>
          <w:sz w:val="22"/>
          <w:szCs w:val="22"/>
        </w:rPr>
        <w:t>ul. Szubińska 7</w:t>
      </w:r>
      <w:r>
        <w:t xml:space="preserve">, </w:t>
      </w:r>
      <w:r w:rsidRPr="00013BB1">
        <w:rPr>
          <w:rFonts w:asciiTheme="minorHAnsi" w:hAnsiTheme="minorHAnsi"/>
          <w:sz w:val="22"/>
          <w:szCs w:val="22"/>
        </w:rPr>
        <w:t>86-005 Białe Błota</w:t>
      </w:r>
      <w:r>
        <w:t>,</w:t>
      </w:r>
    </w:p>
    <w:p w14:paraId="4E7B02EA" w14:textId="77777777" w:rsidR="0058715B" w:rsidRDefault="0058715B" w:rsidP="0058715B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602BBBC6" w14:textId="77777777" w:rsidR="002C54F0" w:rsidRDefault="002C54F0" w:rsidP="00013BB1">
      <w:pPr>
        <w:pStyle w:val="Akapitzlist"/>
        <w:numPr>
          <w:ilvl w:val="0"/>
          <w:numId w:val="16"/>
        </w:numPr>
        <w:rPr>
          <w:rFonts w:asciiTheme="minorHAnsi" w:hAnsiTheme="minorHAnsi"/>
          <w:color w:val="auto"/>
          <w:sz w:val="22"/>
          <w:szCs w:val="22"/>
        </w:rPr>
      </w:pPr>
      <w:r w:rsidRPr="0087773A">
        <w:rPr>
          <w:rFonts w:asciiTheme="minorHAnsi" w:hAnsiTheme="minorHAnsi"/>
          <w:color w:val="auto"/>
          <w:sz w:val="22"/>
          <w:szCs w:val="22"/>
        </w:rPr>
        <w:t xml:space="preserve">okręg wyborczy nr 22, </w:t>
      </w:r>
      <w:r w:rsidRPr="0087773A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87773A">
        <w:rPr>
          <w:rFonts w:asciiTheme="minorHAnsi" w:hAnsiTheme="minorHAnsi"/>
          <w:color w:val="auto"/>
          <w:sz w:val="22"/>
          <w:szCs w:val="22"/>
        </w:rPr>
        <w:t xml:space="preserve"> dwumandatowy</w:t>
      </w:r>
      <w:r>
        <w:rPr>
          <w:rFonts w:asciiTheme="minorHAnsi" w:hAnsiTheme="minorHAnsi"/>
          <w:color w:val="auto"/>
          <w:sz w:val="22"/>
          <w:szCs w:val="22"/>
        </w:rPr>
        <w:t xml:space="preserve">*), obejmujący obszar gminy </w:t>
      </w:r>
      <w:r w:rsidRPr="0087773A">
        <w:rPr>
          <w:rFonts w:asciiTheme="minorHAnsi" w:hAnsiTheme="minorHAnsi"/>
          <w:color w:val="auto"/>
          <w:sz w:val="22"/>
          <w:szCs w:val="22"/>
        </w:rPr>
        <w:t>Dąbrowa Chełmińska</w:t>
      </w:r>
      <w:r>
        <w:rPr>
          <w:rFonts w:asciiTheme="minorHAnsi" w:hAnsiTheme="minorHAnsi"/>
          <w:color w:val="auto"/>
          <w:sz w:val="22"/>
          <w:szCs w:val="22"/>
        </w:rPr>
        <w:t>,</w:t>
      </w:r>
      <w:r w:rsidRPr="0087773A">
        <w:rPr>
          <w:rFonts w:asciiTheme="minorHAnsi" w:hAnsiTheme="minorHAnsi"/>
          <w:color w:val="auto"/>
          <w:sz w:val="22"/>
          <w:szCs w:val="22"/>
        </w:rPr>
        <w:t xml:space="preserve"> siedziba Komisji Okręgowej znajduje się w </w:t>
      </w:r>
      <w:r w:rsidRPr="00EA54C6">
        <w:rPr>
          <w:rFonts w:asciiTheme="minorHAnsi" w:hAnsiTheme="minorHAnsi"/>
          <w:color w:val="auto"/>
          <w:sz w:val="22"/>
          <w:szCs w:val="22"/>
        </w:rPr>
        <w:t>Urz</w:t>
      </w:r>
      <w:r w:rsidRPr="0087773A">
        <w:rPr>
          <w:rFonts w:asciiTheme="minorHAnsi" w:hAnsiTheme="minorHAnsi"/>
          <w:color w:val="auto"/>
          <w:sz w:val="22"/>
          <w:szCs w:val="22"/>
        </w:rPr>
        <w:t xml:space="preserve">ędzie </w:t>
      </w:r>
      <w:r w:rsidRPr="00EA54C6">
        <w:rPr>
          <w:rFonts w:asciiTheme="minorHAnsi" w:hAnsiTheme="minorHAnsi"/>
          <w:color w:val="auto"/>
          <w:sz w:val="22"/>
          <w:szCs w:val="22"/>
        </w:rPr>
        <w:t>Gminy Dąbrowa Chełmińska</w:t>
      </w:r>
      <w:r w:rsidRPr="0087773A">
        <w:rPr>
          <w:rFonts w:asciiTheme="minorHAnsi" w:hAnsiTheme="minorHAnsi"/>
          <w:color w:val="auto"/>
          <w:sz w:val="22"/>
          <w:szCs w:val="22"/>
        </w:rPr>
        <w:t>, ul. Bydgoska 21, 86-070 Dąbrowa Chełmińska</w:t>
      </w:r>
      <w:r>
        <w:rPr>
          <w:rFonts w:asciiTheme="minorHAnsi" w:hAnsiTheme="minorHAnsi"/>
          <w:color w:val="auto"/>
          <w:sz w:val="22"/>
          <w:szCs w:val="22"/>
        </w:rPr>
        <w:t>,</w:t>
      </w:r>
    </w:p>
    <w:p w14:paraId="08CF82EF" w14:textId="77777777" w:rsidR="0058715B" w:rsidRPr="0058715B" w:rsidRDefault="0058715B" w:rsidP="0058715B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14:paraId="1BDEC2CC" w14:textId="77777777" w:rsidR="002C54F0" w:rsidRPr="0087773A" w:rsidRDefault="002C54F0" w:rsidP="00013BB1">
      <w:pPr>
        <w:pStyle w:val="Akapitzlist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87773A">
        <w:rPr>
          <w:rFonts w:asciiTheme="minorHAnsi" w:hAnsiTheme="minorHAnsi"/>
          <w:color w:val="auto"/>
          <w:sz w:val="22"/>
          <w:szCs w:val="22"/>
        </w:rPr>
        <w:t xml:space="preserve">okręg wyborczy nr 23,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87773A">
        <w:rPr>
          <w:rFonts w:asciiTheme="minorHAnsi" w:hAnsiTheme="minorHAnsi"/>
          <w:color w:val="auto"/>
          <w:sz w:val="22"/>
          <w:szCs w:val="22"/>
        </w:rPr>
        <w:t xml:space="preserve"> dwumandatowy*), obejmujący obszar gminy Dobrcz ; siedziba Komisji Okręgowej znajduje się w Urzędzie Gminy Dobrcz, ul. Długa 50, 86-022 Dobrcz</w:t>
      </w:r>
      <w:r w:rsidRPr="0087773A">
        <w:rPr>
          <w:rFonts w:asciiTheme="minorHAnsi" w:hAnsiTheme="minorHAnsi"/>
          <w:sz w:val="22"/>
          <w:szCs w:val="22"/>
        </w:rPr>
        <w:t>,</w:t>
      </w:r>
    </w:p>
    <w:p w14:paraId="4BE3D9E2" w14:textId="77777777" w:rsidR="0058715B" w:rsidRDefault="0058715B" w:rsidP="0058715B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7F2AA1C4" w14:textId="77777777" w:rsidR="002C54F0" w:rsidRPr="0087773A" w:rsidRDefault="002C54F0" w:rsidP="00013BB1">
      <w:pPr>
        <w:pStyle w:val="Akapitzlist"/>
        <w:numPr>
          <w:ilvl w:val="0"/>
          <w:numId w:val="16"/>
        </w:numPr>
        <w:rPr>
          <w:rFonts w:asciiTheme="minorHAnsi" w:hAnsiTheme="minorHAnsi"/>
          <w:color w:val="auto"/>
          <w:sz w:val="22"/>
          <w:szCs w:val="22"/>
        </w:rPr>
      </w:pPr>
      <w:r w:rsidRPr="0087773A">
        <w:rPr>
          <w:rFonts w:asciiTheme="minorHAnsi" w:hAnsiTheme="minorHAnsi"/>
          <w:color w:val="auto"/>
          <w:sz w:val="22"/>
          <w:szCs w:val="22"/>
        </w:rPr>
        <w:lastRenderedPageBreak/>
        <w:t>okręg wyborczy nr 24</w:t>
      </w:r>
      <w:r w:rsidRPr="0087773A">
        <w:rPr>
          <w:rFonts w:asciiTheme="minorHAnsi" w:hAnsiTheme="minorHAnsi"/>
          <w:strike/>
          <w:color w:val="auto"/>
          <w:sz w:val="22"/>
          <w:szCs w:val="22"/>
        </w:rPr>
        <w:t>, jednomandatowy</w:t>
      </w:r>
      <w:r w:rsidRPr="0087773A">
        <w:rPr>
          <w:rFonts w:asciiTheme="minorHAnsi" w:hAnsiTheme="minorHAnsi"/>
          <w:color w:val="auto"/>
          <w:sz w:val="22"/>
          <w:szCs w:val="22"/>
        </w:rPr>
        <w:t xml:space="preserve"> dwumandatowy*), obejmujący obszar gminy </w:t>
      </w:r>
      <w:r w:rsidRPr="0087773A">
        <w:rPr>
          <w:rFonts w:asciiTheme="minorHAnsi" w:hAnsiTheme="minorHAnsi"/>
          <w:sz w:val="22"/>
          <w:szCs w:val="22"/>
        </w:rPr>
        <w:t xml:space="preserve"> Koronowo</w:t>
      </w:r>
      <w:r w:rsidRPr="0087773A">
        <w:rPr>
          <w:rFonts w:asciiTheme="minorHAnsi" w:hAnsiTheme="minorHAnsi"/>
          <w:color w:val="auto"/>
          <w:sz w:val="22"/>
          <w:szCs w:val="22"/>
        </w:rPr>
        <w:t>; siedziba Komisji Okręgowej znajduje się w Urzędzie Mi</w:t>
      </w:r>
      <w:r>
        <w:rPr>
          <w:rFonts w:asciiTheme="minorHAnsi" w:hAnsiTheme="minorHAnsi"/>
          <w:color w:val="auto"/>
          <w:sz w:val="22"/>
          <w:szCs w:val="22"/>
        </w:rPr>
        <w:t xml:space="preserve">asta i Gminy </w:t>
      </w:r>
      <w:r w:rsidRPr="0087773A">
        <w:rPr>
          <w:rFonts w:asciiTheme="minorHAnsi" w:hAnsiTheme="minorHAnsi"/>
          <w:color w:val="auto"/>
          <w:sz w:val="22"/>
          <w:szCs w:val="22"/>
        </w:rPr>
        <w:t xml:space="preserve"> w Koronowie, Plac Zwycięstwa 1, 86-010 Koronowo,</w:t>
      </w:r>
    </w:p>
    <w:p w14:paraId="218CE746" w14:textId="77777777" w:rsidR="0058715B" w:rsidRPr="0058715B" w:rsidRDefault="0058715B" w:rsidP="0058715B">
      <w:pPr>
        <w:pStyle w:val="Akapitzlist"/>
        <w:ind w:left="1080"/>
      </w:pPr>
    </w:p>
    <w:p w14:paraId="359120B4" w14:textId="77777777" w:rsidR="002C54F0" w:rsidRDefault="002C54F0" w:rsidP="00013BB1">
      <w:pPr>
        <w:pStyle w:val="Akapitzlist"/>
        <w:numPr>
          <w:ilvl w:val="0"/>
          <w:numId w:val="16"/>
        </w:numPr>
      </w:pPr>
      <w:r w:rsidRPr="0087773A">
        <w:rPr>
          <w:rFonts w:asciiTheme="minorHAnsi" w:hAnsiTheme="minorHAnsi"/>
          <w:color w:val="auto"/>
          <w:sz w:val="22"/>
          <w:szCs w:val="22"/>
        </w:rPr>
        <w:t xml:space="preserve">okręg wyborczy nr 25, </w:t>
      </w:r>
      <w:r w:rsidRPr="0087773A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87773A">
        <w:rPr>
          <w:rFonts w:asciiTheme="minorHAnsi" w:hAnsiTheme="minorHAnsi"/>
          <w:color w:val="auto"/>
          <w:sz w:val="22"/>
          <w:szCs w:val="22"/>
        </w:rPr>
        <w:t xml:space="preserve"> dwumandatowy*), obejmujący obszar gminy </w:t>
      </w:r>
      <w:r w:rsidRPr="0087773A">
        <w:rPr>
          <w:rFonts w:asciiTheme="minorHAnsi" w:hAnsiTheme="minorHAnsi"/>
          <w:sz w:val="22"/>
          <w:szCs w:val="22"/>
        </w:rPr>
        <w:t>Nowa Wieś Wielka</w:t>
      </w:r>
      <w:r w:rsidRPr="0087773A">
        <w:rPr>
          <w:rFonts w:asciiTheme="minorHAnsi" w:hAnsiTheme="minorHAnsi"/>
          <w:color w:val="auto"/>
          <w:sz w:val="22"/>
          <w:szCs w:val="22"/>
        </w:rPr>
        <w:t>; siedziba Komisji Okręgowej znajduje się w Urz</w:t>
      </w:r>
      <w:r>
        <w:t xml:space="preserve">ędzie </w:t>
      </w:r>
      <w:r w:rsidRPr="0087773A">
        <w:rPr>
          <w:rFonts w:asciiTheme="minorHAnsi" w:hAnsiTheme="minorHAnsi"/>
          <w:color w:val="auto"/>
          <w:sz w:val="22"/>
          <w:szCs w:val="22"/>
        </w:rPr>
        <w:t>Gminy Nowa Wieś Wielka</w:t>
      </w:r>
      <w:r>
        <w:t xml:space="preserve">, </w:t>
      </w:r>
      <w:r w:rsidRPr="0087773A">
        <w:rPr>
          <w:rFonts w:asciiTheme="minorHAnsi" w:hAnsiTheme="minorHAnsi"/>
          <w:sz w:val="22"/>
          <w:szCs w:val="22"/>
        </w:rPr>
        <w:t>ul. Ogrodowa 2</w:t>
      </w:r>
      <w:r>
        <w:t xml:space="preserve">, </w:t>
      </w:r>
      <w:r w:rsidRPr="0087773A">
        <w:rPr>
          <w:rFonts w:asciiTheme="minorHAnsi" w:hAnsiTheme="minorHAnsi"/>
          <w:sz w:val="22"/>
          <w:szCs w:val="22"/>
        </w:rPr>
        <w:t>86-060 Nowa Wieś Wielka</w:t>
      </w:r>
      <w:r>
        <w:t>,</w:t>
      </w:r>
    </w:p>
    <w:p w14:paraId="1BA05CAE" w14:textId="77777777" w:rsidR="0058715B" w:rsidRDefault="0058715B" w:rsidP="0058715B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72103708" w14:textId="77777777" w:rsidR="002C54F0" w:rsidRPr="00F30863" w:rsidRDefault="002C54F0" w:rsidP="00013BB1">
      <w:pPr>
        <w:pStyle w:val="Akapitzlist"/>
        <w:numPr>
          <w:ilvl w:val="0"/>
          <w:numId w:val="16"/>
        </w:numPr>
        <w:rPr>
          <w:rFonts w:asciiTheme="minorHAnsi" w:hAnsiTheme="minorHAnsi"/>
          <w:color w:val="auto"/>
          <w:sz w:val="22"/>
          <w:szCs w:val="22"/>
        </w:rPr>
      </w:pPr>
      <w:r w:rsidRPr="00F30863">
        <w:rPr>
          <w:rFonts w:asciiTheme="minorHAnsi" w:hAnsiTheme="minorHAnsi"/>
          <w:color w:val="auto"/>
          <w:sz w:val="22"/>
          <w:szCs w:val="22"/>
        </w:rPr>
        <w:t xml:space="preserve">okręg wyborczy nr 26, jednomandatowy </w:t>
      </w:r>
      <w:r w:rsidRPr="00F30863"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 w:rsidRPr="00F30863">
        <w:rPr>
          <w:rFonts w:asciiTheme="minorHAnsi" w:hAnsiTheme="minorHAnsi"/>
          <w:color w:val="auto"/>
          <w:sz w:val="22"/>
          <w:szCs w:val="22"/>
        </w:rPr>
        <w:t xml:space="preserve">*), obejmujący obszar gminy </w:t>
      </w:r>
      <w:r w:rsidRPr="00F30863">
        <w:rPr>
          <w:rFonts w:asciiTheme="minorHAnsi" w:hAnsiTheme="minorHAnsi"/>
          <w:sz w:val="22"/>
          <w:szCs w:val="22"/>
        </w:rPr>
        <w:t>Osielsko</w:t>
      </w:r>
      <w:r w:rsidRPr="00F30863">
        <w:rPr>
          <w:rFonts w:asciiTheme="minorHAnsi" w:hAnsiTheme="minorHAnsi"/>
          <w:color w:val="auto"/>
          <w:sz w:val="22"/>
          <w:szCs w:val="22"/>
        </w:rPr>
        <w:t>; siedziba Komisji Okręgowej znajduje się w Urzędzie Gminy Osielsko, ul. Szosa Gdańska 55A, 86-031 Osielsko,</w:t>
      </w:r>
    </w:p>
    <w:p w14:paraId="731C141B" w14:textId="77777777" w:rsidR="0058715B" w:rsidRPr="0058715B" w:rsidRDefault="0058715B" w:rsidP="0058715B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14:paraId="173C46B9" w14:textId="77777777" w:rsidR="002C54F0" w:rsidRPr="00F30863" w:rsidRDefault="002C54F0" w:rsidP="00013BB1">
      <w:pPr>
        <w:pStyle w:val="Akapitzlist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F30863">
        <w:rPr>
          <w:rFonts w:asciiTheme="minorHAnsi" w:hAnsiTheme="minorHAnsi"/>
          <w:color w:val="auto"/>
          <w:sz w:val="22"/>
          <w:szCs w:val="22"/>
        </w:rPr>
        <w:t xml:space="preserve">okręg wyborczy nr 27, </w:t>
      </w:r>
      <w:r w:rsidRPr="00F30863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F30863">
        <w:rPr>
          <w:rFonts w:asciiTheme="minorHAnsi" w:hAnsiTheme="minorHAnsi"/>
          <w:color w:val="auto"/>
          <w:sz w:val="22"/>
          <w:szCs w:val="22"/>
        </w:rPr>
        <w:t xml:space="preserve"> dwumandatowy*), obejmujący obszar gminy </w:t>
      </w:r>
      <w:r w:rsidRPr="00F30863">
        <w:rPr>
          <w:rFonts w:asciiTheme="minorHAnsi" w:hAnsiTheme="minorHAnsi"/>
          <w:sz w:val="22"/>
          <w:szCs w:val="22"/>
        </w:rPr>
        <w:t>Sicienko</w:t>
      </w:r>
      <w:r w:rsidRPr="00F30863">
        <w:rPr>
          <w:rFonts w:asciiTheme="minorHAnsi" w:hAnsiTheme="minorHAnsi"/>
          <w:color w:val="auto"/>
          <w:sz w:val="22"/>
          <w:szCs w:val="22"/>
        </w:rPr>
        <w:t>; siedziba Komisji Okręgowej znajduje się w Urzędzie  Gminy w Sicienku</w:t>
      </w:r>
      <w:r>
        <w:t xml:space="preserve">, </w:t>
      </w:r>
      <w:r w:rsidRPr="00F30863">
        <w:rPr>
          <w:rFonts w:asciiTheme="minorHAnsi" w:hAnsiTheme="minorHAnsi"/>
          <w:sz w:val="22"/>
          <w:szCs w:val="22"/>
        </w:rPr>
        <w:t>ul. Mrotecka 9</w:t>
      </w:r>
      <w:r>
        <w:t xml:space="preserve">, </w:t>
      </w:r>
      <w:r w:rsidRPr="00F30863">
        <w:rPr>
          <w:rFonts w:asciiTheme="minorHAnsi" w:hAnsiTheme="minorHAnsi"/>
          <w:sz w:val="22"/>
          <w:szCs w:val="22"/>
        </w:rPr>
        <w:t>86-014 Sicienko</w:t>
      </w:r>
      <w:r>
        <w:t>,</w:t>
      </w:r>
    </w:p>
    <w:p w14:paraId="7E71E4DF" w14:textId="77777777" w:rsidR="0058715B" w:rsidRPr="0058715B" w:rsidRDefault="0058715B" w:rsidP="0058715B">
      <w:pPr>
        <w:pStyle w:val="Akapitzlist"/>
        <w:ind w:left="1080"/>
        <w:outlineLvl w:val="0"/>
        <w:rPr>
          <w:rFonts w:asciiTheme="minorHAnsi" w:hAnsiTheme="minorHAnsi"/>
          <w:sz w:val="22"/>
          <w:szCs w:val="22"/>
        </w:rPr>
      </w:pPr>
    </w:p>
    <w:p w14:paraId="72662BA8" w14:textId="77777777" w:rsidR="002C54F0" w:rsidRPr="00F30863" w:rsidRDefault="002C54F0" w:rsidP="00013BB1">
      <w:pPr>
        <w:pStyle w:val="Akapitzlist"/>
        <w:numPr>
          <w:ilvl w:val="0"/>
          <w:numId w:val="16"/>
        </w:numPr>
        <w:outlineLvl w:val="0"/>
        <w:rPr>
          <w:rFonts w:asciiTheme="minorHAnsi" w:hAnsiTheme="minorHAnsi"/>
          <w:sz w:val="22"/>
          <w:szCs w:val="22"/>
        </w:rPr>
      </w:pPr>
      <w:r w:rsidRPr="00F30863">
        <w:rPr>
          <w:rFonts w:asciiTheme="minorHAnsi" w:hAnsiTheme="minorHAnsi"/>
          <w:color w:val="auto"/>
          <w:sz w:val="22"/>
          <w:szCs w:val="22"/>
        </w:rPr>
        <w:t xml:space="preserve">okręg wyborczy nr 28, jednomandatowy </w:t>
      </w:r>
      <w:r w:rsidRPr="00F30863"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 w:rsidRPr="00F30863">
        <w:rPr>
          <w:rFonts w:asciiTheme="minorHAnsi" w:hAnsiTheme="minorHAnsi"/>
          <w:color w:val="auto"/>
          <w:sz w:val="22"/>
          <w:szCs w:val="22"/>
        </w:rPr>
        <w:t xml:space="preserve">*), obejmujący obszar gminy; siedziba Komisji Okręgowej znajduje się w Urzędzie </w:t>
      </w:r>
      <w:r>
        <w:rPr>
          <w:rFonts w:asciiTheme="minorHAnsi" w:hAnsiTheme="minorHAnsi"/>
          <w:color w:val="auto"/>
          <w:sz w:val="22"/>
          <w:szCs w:val="22"/>
        </w:rPr>
        <w:t xml:space="preserve">Miasta i Gminy </w:t>
      </w:r>
      <w:r w:rsidRPr="00F30863">
        <w:rPr>
          <w:rFonts w:asciiTheme="minorHAnsi" w:hAnsiTheme="minorHAnsi"/>
          <w:color w:val="auto"/>
          <w:sz w:val="22"/>
          <w:szCs w:val="22"/>
        </w:rPr>
        <w:t xml:space="preserve"> w Solcu Kujawskim</w:t>
      </w:r>
      <w:r>
        <w:t xml:space="preserve">, ul. </w:t>
      </w:r>
      <w:r w:rsidRPr="00F30863">
        <w:rPr>
          <w:rFonts w:asciiTheme="minorHAnsi" w:hAnsiTheme="minorHAnsi"/>
          <w:sz w:val="22"/>
          <w:szCs w:val="22"/>
        </w:rPr>
        <w:t>23 Stycznia 7</w:t>
      </w:r>
      <w:r>
        <w:t xml:space="preserve">, </w:t>
      </w:r>
      <w:r w:rsidRPr="00F30863">
        <w:rPr>
          <w:rFonts w:asciiTheme="minorHAnsi" w:hAnsiTheme="minorHAnsi"/>
          <w:sz w:val="22"/>
          <w:szCs w:val="22"/>
        </w:rPr>
        <w:t>86-050 Solec Kujawski</w:t>
      </w:r>
      <w:r>
        <w:t>,</w:t>
      </w:r>
    </w:p>
    <w:p w14:paraId="54A5B48E" w14:textId="77777777" w:rsidR="002C54F0" w:rsidRPr="00F30863" w:rsidRDefault="002C54F0" w:rsidP="002C54F0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14:paraId="740C9468" w14:textId="77777777" w:rsidR="002C54F0" w:rsidRPr="00F30863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21A65E68" w14:textId="77777777" w:rsidR="002C54F0" w:rsidRPr="00AD3810" w:rsidRDefault="002C54F0" w:rsidP="002C54F0">
      <w:pPr>
        <w:rPr>
          <w:rFonts w:asciiTheme="minorHAnsi" w:hAnsiTheme="minorHAnsi"/>
          <w:i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4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) w </w:t>
      </w:r>
      <w:r>
        <w:rPr>
          <w:rFonts w:asciiTheme="minorHAnsi" w:hAnsiTheme="minorHAnsi"/>
          <w:color w:val="auto"/>
          <w:sz w:val="22"/>
          <w:szCs w:val="22"/>
        </w:rPr>
        <w:t>Bydgoszczy</w:t>
      </w:r>
      <w:r w:rsidRPr="00AD3810">
        <w:rPr>
          <w:rFonts w:asciiTheme="minorHAnsi" w:hAnsiTheme="minorHAnsi"/>
          <w:color w:val="auto"/>
          <w:sz w:val="22"/>
          <w:szCs w:val="22"/>
        </w:rPr>
        <w:t>, będąc</w:t>
      </w:r>
      <w:r>
        <w:rPr>
          <w:rFonts w:asciiTheme="minorHAnsi" w:hAnsiTheme="minorHAnsi"/>
          <w:color w:val="auto"/>
          <w:sz w:val="22"/>
          <w:szCs w:val="22"/>
        </w:rPr>
        <w:t>ej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miastem na prawach powiatu</w:t>
      </w:r>
      <w:r>
        <w:rPr>
          <w:rFonts w:asciiTheme="minorHAnsi" w:hAnsiTheme="minorHAnsi"/>
          <w:color w:val="auto"/>
          <w:sz w:val="22"/>
          <w:szCs w:val="22"/>
        </w:rPr>
        <w:t xml:space="preserve"> s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tanowiącym jednomandatowy okręg wyborczy nr </w:t>
      </w:r>
      <w:r>
        <w:rPr>
          <w:rFonts w:asciiTheme="minorHAnsi" w:hAnsiTheme="minorHAnsi"/>
          <w:color w:val="auto"/>
          <w:sz w:val="22"/>
          <w:szCs w:val="22"/>
        </w:rPr>
        <w:t xml:space="preserve"> 20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obszar tego miasta; siedziba Komisji Okręgowej znajduje się w</w:t>
      </w:r>
      <w:r>
        <w:rPr>
          <w:rFonts w:asciiTheme="minorHAnsi" w:hAnsiTheme="minorHAnsi"/>
          <w:color w:val="auto"/>
          <w:sz w:val="22"/>
          <w:szCs w:val="22"/>
        </w:rPr>
        <w:t xml:space="preserve"> Urzędzie Miasta, ul. Jezuicka 2, 85-102 Bydgoszcz.</w:t>
      </w:r>
    </w:p>
    <w:p w14:paraId="068082BE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Zgodnie z artykułem 24 ust.5 ustawy z dnia 14 grudnia 1995 r. o izbach rolniczych (tj. Dz. U. z 2018 r. poz. 1027) przedstawiciel wybrany w tym okręgu wejdzie w skład Rady Powiatowej Izby Rolniczej działającej na obszarze Powiatu </w:t>
      </w:r>
      <w:r>
        <w:rPr>
          <w:rFonts w:asciiTheme="minorHAnsi" w:hAnsiTheme="minorHAnsi"/>
          <w:color w:val="auto"/>
          <w:sz w:val="22"/>
          <w:szCs w:val="22"/>
        </w:rPr>
        <w:t>Bydgoskiego</w:t>
      </w:r>
      <w:r w:rsidRPr="00AD3810">
        <w:rPr>
          <w:rFonts w:asciiTheme="minorHAnsi" w:hAnsiTheme="minorHAnsi"/>
          <w:color w:val="auto"/>
          <w:sz w:val="22"/>
          <w:szCs w:val="22"/>
        </w:rPr>
        <w:t>;</w:t>
      </w:r>
    </w:p>
    <w:p w14:paraId="0B246707" w14:textId="77777777" w:rsidR="00526EEC" w:rsidRDefault="00526EEC" w:rsidP="002C54F0"/>
    <w:p w14:paraId="0E912D45" w14:textId="77777777" w:rsidR="0058715B" w:rsidRDefault="0058715B" w:rsidP="0058715B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5) w powiecie chełmińskim: </w:t>
      </w:r>
    </w:p>
    <w:p w14:paraId="72826C9B" w14:textId="77777777" w:rsidR="0058715B" w:rsidRDefault="0058715B" w:rsidP="0058715B">
      <w:pPr>
        <w:rPr>
          <w:rFonts w:asciiTheme="minorHAnsi" w:hAnsiTheme="minorHAnsi"/>
          <w:color w:val="auto"/>
          <w:sz w:val="22"/>
          <w:szCs w:val="22"/>
        </w:rPr>
      </w:pPr>
    </w:p>
    <w:p w14:paraId="108D6D86" w14:textId="77777777" w:rsidR="0058715B" w:rsidRDefault="0058715B" w:rsidP="0058715B">
      <w:pPr>
        <w:pStyle w:val="Akapitzlist"/>
        <w:numPr>
          <w:ilvl w:val="0"/>
          <w:numId w:val="26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29, jednomandatowy </w:t>
      </w:r>
      <w:r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>
        <w:rPr>
          <w:rFonts w:asciiTheme="minorHAnsi" w:hAnsiTheme="minorHAnsi"/>
          <w:color w:val="auto"/>
          <w:sz w:val="22"/>
          <w:szCs w:val="22"/>
        </w:rPr>
        <w:t xml:space="preserve">*), obejmujący obszar miasta Chełmno; siedziba Komisji Okręgowej znajduje się w Urzędzie Miasta w Chełmnie,          ul. Dworcowa </w:t>
      </w:r>
      <w:r w:rsidR="00607240">
        <w:rPr>
          <w:rFonts w:asciiTheme="minorHAnsi" w:hAnsiTheme="minorHAnsi"/>
          <w:color w:val="auto"/>
          <w:sz w:val="22"/>
          <w:szCs w:val="22"/>
        </w:rPr>
        <w:t>1</w:t>
      </w:r>
      <w:r>
        <w:rPr>
          <w:rFonts w:asciiTheme="minorHAnsi" w:hAnsiTheme="minorHAnsi"/>
          <w:color w:val="auto"/>
          <w:sz w:val="22"/>
          <w:szCs w:val="22"/>
        </w:rPr>
        <w:t>,</w:t>
      </w:r>
      <w:r w:rsidR="00607240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86-200 Chełmno,</w:t>
      </w:r>
    </w:p>
    <w:p w14:paraId="1CAF60DC" w14:textId="77777777" w:rsidR="0058715B" w:rsidRDefault="0058715B" w:rsidP="0058715B">
      <w:pPr>
        <w:pStyle w:val="Akapitzlist"/>
        <w:ind w:left="5760"/>
        <w:rPr>
          <w:rFonts w:asciiTheme="minorHAnsi" w:hAnsiTheme="minorHAnsi"/>
          <w:color w:val="auto"/>
          <w:sz w:val="22"/>
          <w:szCs w:val="22"/>
        </w:rPr>
      </w:pPr>
    </w:p>
    <w:p w14:paraId="0F238DB9" w14:textId="77777777" w:rsidR="0058715B" w:rsidRDefault="0058715B" w:rsidP="0058715B">
      <w:pPr>
        <w:pStyle w:val="Akapitzlist"/>
        <w:numPr>
          <w:ilvl w:val="0"/>
          <w:numId w:val="26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30</w:t>
      </w:r>
      <w:r>
        <w:rPr>
          <w:rFonts w:asciiTheme="minorHAnsi" w:hAnsiTheme="minorHAnsi"/>
          <w:strike/>
          <w:color w:val="auto"/>
          <w:sz w:val="22"/>
          <w:szCs w:val="22"/>
        </w:rPr>
        <w:t>, 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 dwumandatowy*), obejmujący obszar gminy Chełmno; siedziba Komisji Okręgowej znajduje się w Urzędzie Gminy w Chełmnie,           ul. Dworcowa </w:t>
      </w:r>
      <w:r w:rsidR="00607240">
        <w:rPr>
          <w:rFonts w:asciiTheme="minorHAnsi" w:hAnsiTheme="minorHAnsi"/>
          <w:color w:val="auto"/>
          <w:sz w:val="22"/>
          <w:szCs w:val="22"/>
        </w:rPr>
        <w:t>5</w:t>
      </w:r>
      <w:r>
        <w:rPr>
          <w:rFonts w:asciiTheme="minorHAnsi" w:hAnsiTheme="minorHAnsi"/>
          <w:color w:val="auto"/>
          <w:sz w:val="22"/>
          <w:szCs w:val="22"/>
        </w:rPr>
        <w:t>, 86-200 Chełmno,</w:t>
      </w:r>
    </w:p>
    <w:p w14:paraId="6200B5B7" w14:textId="77777777" w:rsidR="0058715B" w:rsidRDefault="0058715B" w:rsidP="0058715B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50482092" w14:textId="77777777" w:rsidR="0058715B" w:rsidRDefault="0058715B" w:rsidP="0058715B">
      <w:pPr>
        <w:pStyle w:val="Akapitzlist"/>
        <w:numPr>
          <w:ilvl w:val="0"/>
          <w:numId w:val="26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31</w:t>
      </w:r>
      <w:r>
        <w:rPr>
          <w:rFonts w:asciiTheme="minorHAnsi" w:hAnsiTheme="minorHAnsi"/>
          <w:strike/>
          <w:color w:val="auto"/>
          <w:sz w:val="22"/>
          <w:szCs w:val="22"/>
        </w:rPr>
        <w:t>, 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 dwumandatowy)*), obejmujący obszar gminy Kijewo Królewskie.; siedziba Komisji Okręgowej znajduje się w Urzędzie Gminy w Kijewie Królewskim, ul. Toruńska 2,86-253 Kijewo Królewskie,</w:t>
      </w:r>
    </w:p>
    <w:p w14:paraId="7A165AE0" w14:textId="77777777" w:rsidR="0058715B" w:rsidRDefault="0058715B" w:rsidP="0058715B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46A93B69" w14:textId="77777777" w:rsidR="0058715B" w:rsidRDefault="0058715B" w:rsidP="0058715B">
      <w:pPr>
        <w:pStyle w:val="Akapitzlist"/>
        <w:numPr>
          <w:ilvl w:val="0"/>
          <w:numId w:val="26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32, </w:t>
      </w:r>
      <w:r>
        <w:rPr>
          <w:rFonts w:asciiTheme="minorHAnsi" w:hAnsiTheme="minorHAnsi"/>
          <w:strike/>
          <w:color w:val="auto"/>
          <w:sz w:val="22"/>
          <w:szCs w:val="22"/>
        </w:rPr>
        <w:t xml:space="preserve">jednomandatowy </w:t>
      </w:r>
      <w:r>
        <w:rPr>
          <w:rFonts w:asciiTheme="minorHAnsi" w:hAnsiTheme="minorHAnsi"/>
          <w:color w:val="auto"/>
          <w:sz w:val="22"/>
          <w:szCs w:val="22"/>
        </w:rPr>
        <w:t xml:space="preserve"> dwumandatowy)*), obejmujący obszar gminy Lisewo; siedziba Komisji Okręgowej znajduje się w Urzędzie Gminy w Lisewie,                    ul. Chełmińska 2 , 86-230 Lisewo,</w:t>
      </w:r>
    </w:p>
    <w:p w14:paraId="655904AF" w14:textId="77777777" w:rsidR="0058715B" w:rsidRDefault="0058715B" w:rsidP="0058715B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231589BD" w14:textId="77777777" w:rsidR="0058715B" w:rsidRDefault="0058715B" w:rsidP="0058715B">
      <w:pPr>
        <w:pStyle w:val="Akapitzlist"/>
        <w:numPr>
          <w:ilvl w:val="0"/>
          <w:numId w:val="26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33, </w:t>
      </w:r>
      <w:r>
        <w:rPr>
          <w:rFonts w:asciiTheme="minorHAnsi" w:hAnsiTheme="minorHAnsi"/>
          <w:strike/>
          <w:color w:val="auto"/>
          <w:sz w:val="22"/>
          <w:szCs w:val="22"/>
        </w:rPr>
        <w:t xml:space="preserve">jednomandatowy  </w:t>
      </w:r>
      <w:r>
        <w:rPr>
          <w:rFonts w:asciiTheme="minorHAnsi" w:hAnsiTheme="minorHAnsi"/>
          <w:color w:val="auto"/>
          <w:sz w:val="22"/>
          <w:szCs w:val="22"/>
        </w:rPr>
        <w:t>dwumandatowy)*), obejmujący obszar gminy Papowo Biskupie; siedziba Komisji Okręgowej znajduje się w Urzędzie Gminy w  Papowie Biskupim  128 ,86-221 Papowo Biskupie,</w:t>
      </w:r>
    </w:p>
    <w:p w14:paraId="0C51DB2D" w14:textId="77777777" w:rsidR="0058715B" w:rsidRDefault="0058715B" w:rsidP="0058715B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3B51F3B6" w14:textId="77777777" w:rsidR="0058715B" w:rsidRDefault="0058715B" w:rsidP="0058715B">
      <w:pPr>
        <w:pStyle w:val="Akapitzlist"/>
        <w:numPr>
          <w:ilvl w:val="0"/>
          <w:numId w:val="26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34</w:t>
      </w:r>
      <w:r>
        <w:rPr>
          <w:rFonts w:asciiTheme="minorHAnsi" w:hAnsiTheme="minorHAnsi"/>
          <w:strike/>
          <w:color w:val="auto"/>
          <w:sz w:val="22"/>
          <w:szCs w:val="22"/>
        </w:rPr>
        <w:t>, 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dwumandatowy)*), obejmujący obszar gminy Stolno; siedziba Komisji Okręgowej znajduje się w Urzędzie Gminy w Stolnie, Stolno112, 86-212 Stolno,</w:t>
      </w:r>
    </w:p>
    <w:p w14:paraId="51FF66F5" w14:textId="77777777" w:rsidR="0058715B" w:rsidRDefault="0058715B" w:rsidP="0058715B">
      <w:pPr>
        <w:rPr>
          <w:rFonts w:asciiTheme="minorHAnsi" w:hAnsiTheme="minorHAnsi"/>
          <w:color w:val="auto"/>
          <w:sz w:val="22"/>
          <w:szCs w:val="22"/>
        </w:rPr>
      </w:pPr>
    </w:p>
    <w:p w14:paraId="4E1D96AD" w14:textId="77777777" w:rsidR="0058715B" w:rsidRDefault="0058715B" w:rsidP="0058715B">
      <w:pPr>
        <w:pStyle w:val="Akapitzlist"/>
        <w:numPr>
          <w:ilvl w:val="0"/>
          <w:numId w:val="26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35,</w:t>
      </w:r>
      <w:r>
        <w:rPr>
          <w:rFonts w:asciiTheme="minorHAnsi" w:hAnsiTheme="minorHAnsi"/>
          <w:strike/>
          <w:color w:val="auto"/>
          <w:sz w:val="22"/>
          <w:szCs w:val="22"/>
        </w:rPr>
        <w:t xml:space="preserve"> jednomandatowy </w:t>
      </w:r>
      <w:r>
        <w:rPr>
          <w:rFonts w:asciiTheme="minorHAnsi" w:hAnsiTheme="minorHAnsi"/>
          <w:color w:val="auto"/>
          <w:sz w:val="22"/>
          <w:szCs w:val="22"/>
        </w:rPr>
        <w:t>dwumandatowy)*), obejmujący obszar gminy Unisław; siedziba Komisji Okręgowej znajduje się w Urzędzie Gminy w Unisławiu, ul . Parkowa 20,86-260 Unisław,</w:t>
      </w:r>
    </w:p>
    <w:p w14:paraId="602A443C" w14:textId="77777777" w:rsidR="0058715B" w:rsidRDefault="0058715B" w:rsidP="0058715B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5088A662" w14:textId="77777777" w:rsidR="0058715B" w:rsidRDefault="0058715B" w:rsidP="0058715B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2563EFB8" w14:textId="77777777" w:rsidR="0058715B" w:rsidRDefault="0058715B" w:rsidP="002C54F0"/>
    <w:p w14:paraId="05F031D3" w14:textId="77777777" w:rsidR="0058715B" w:rsidRDefault="0058715B" w:rsidP="002C54F0"/>
    <w:p w14:paraId="6AB4262B" w14:textId="77777777" w:rsidR="0058715B" w:rsidRDefault="0058715B" w:rsidP="002C54F0"/>
    <w:p w14:paraId="1C293A82" w14:textId="77777777" w:rsidR="00526EEC" w:rsidRDefault="00526EEC" w:rsidP="00526EEC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6) w powiecie  golubsko-dobrzyńskim: </w:t>
      </w:r>
    </w:p>
    <w:p w14:paraId="74B63C81" w14:textId="77777777" w:rsidR="00526EEC" w:rsidRDefault="00526EEC" w:rsidP="00526EEC">
      <w:pPr>
        <w:rPr>
          <w:rFonts w:asciiTheme="minorHAnsi" w:hAnsiTheme="minorHAnsi"/>
          <w:color w:val="auto"/>
          <w:sz w:val="22"/>
          <w:szCs w:val="22"/>
        </w:rPr>
      </w:pPr>
    </w:p>
    <w:p w14:paraId="0E3C124F" w14:textId="77777777" w:rsidR="00526EEC" w:rsidRDefault="00526EEC" w:rsidP="00526EEC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 36,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</w:t>
      </w:r>
      <w:r>
        <w:rPr>
          <w:rFonts w:asciiTheme="minorHAnsi" w:hAnsiTheme="minorHAnsi"/>
          <w:color w:val="auto"/>
          <w:sz w:val="22"/>
          <w:szCs w:val="22"/>
        </w:rPr>
        <w:t>, obejmujący obszar gminy  Ciechocin ; siedziba Komisji Okręgowej znajduje się w Urzędzie Gminy Ciechocin, 87-408 Ciechocin</w:t>
      </w:r>
    </w:p>
    <w:p w14:paraId="3197147A" w14:textId="77777777" w:rsidR="00526EEC" w:rsidRDefault="00526EEC" w:rsidP="00526EEC">
      <w:pPr>
        <w:pStyle w:val="Akapitzlist"/>
        <w:ind w:left="57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BF95381" w14:textId="77777777" w:rsidR="00526EEC" w:rsidRDefault="00526EEC" w:rsidP="00526EEC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 37,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</w:t>
      </w:r>
      <w:r>
        <w:rPr>
          <w:rFonts w:asciiTheme="minorHAnsi" w:hAnsiTheme="minorHAnsi"/>
          <w:color w:val="auto"/>
          <w:sz w:val="22"/>
          <w:szCs w:val="22"/>
        </w:rPr>
        <w:t>, obejmujący obszar miasta Golub-Dobrzyń; siedziba Komisji Okręgowej znajduje się w Urzędzie Miasta Golub-Dobrzyń; ul. Plac Tysiąclecia 25, 87-400 Golub-Dobrzyń</w:t>
      </w:r>
    </w:p>
    <w:p w14:paraId="770544C4" w14:textId="77777777" w:rsidR="00526EEC" w:rsidRDefault="00526EEC" w:rsidP="00526EEC">
      <w:pPr>
        <w:pStyle w:val="Akapitzlist"/>
        <w:ind w:left="4272" w:firstLine="684"/>
        <w:jc w:val="both"/>
        <w:rPr>
          <w:rFonts w:asciiTheme="minorHAnsi" w:hAnsiTheme="minorHAnsi"/>
          <w:i/>
          <w:color w:val="auto"/>
          <w:sz w:val="22"/>
          <w:szCs w:val="22"/>
        </w:rPr>
      </w:pPr>
    </w:p>
    <w:p w14:paraId="202C094B" w14:textId="77777777" w:rsidR="00526EEC" w:rsidRDefault="00526EEC" w:rsidP="00526EEC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color w:val="auto"/>
          <w:sz w:val="22"/>
          <w:szCs w:val="22"/>
          <w:u w:val="single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 38,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</w:t>
      </w:r>
      <w:r>
        <w:rPr>
          <w:rFonts w:asciiTheme="minorHAnsi" w:hAnsiTheme="minorHAnsi"/>
          <w:color w:val="auto"/>
          <w:sz w:val="22"/>
          <w:szCs w:val="22"/>
        </w:rPr>
        <w:t>, obejmujący obszar gminy  Golub-Dobrzyń; siedziba Komisji Okręgowej znajduje się w Urzędzie Gminy Golub–Dobrzyń; ul. Plac Tysiąclecia 25, 87-400 Golub-Dobrzyń</w:t>
      </w:r>
    </w:p>
    <w:p w14:paraId="546D3FE9" w14:textId="77777777" w:rsidR="00526EEC" w:rsidRDefault="00526EEC" w:rsidP="00526EEC">
      <w:pPr>
        <w:pStyle w:val="Akapitzlist"/>
        <w:ind w:left="1080"/>
        <w:jc w:val="both"/>
        <w:rPr>
          <w:rFonts w:asciiTheme="minorHAnsi" w:hAnsiTheme="minorHAnsi"/>
          <w:color w:val="auto"/>
          <w:sz w:val="22"/>
          <w:szCs w:val="22"/>
          <w:u w:val="single"/>
        </w:rPr>
      </w:pPr>
    </w:p>
    <w:p w14:paraId="7E39BA49" w14:textId="77777777" w:rsidR="00526EEC" w:rsidRDefault="00526EEC" w:rsidP="00526EEC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 39,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</w:t>
      </w:r>
      <w:r>
        <w:rPr>
          <w:rFonts w:asciiTheme="minorHAnsi" w:hAnsiTheme="minorHAnsi"/>
          <w:color w:val="auto"/>
          <w:sz w:val="22"/>
          <w:szCs w:val="22"/>
        </w:rPr>
        <w:t>, obejmujący obszar gminy Kowalewo Pomorskie; siedziba Komisji Okręgowej znajduje się w Urzędzie Miasta Kowalewo Pomorskie ul. Plac Wolności 1, 87-410 Kowalewo Pomorskie</w:t>
      </w:r>
    </w:p>
    <w:p w14:paraId="07AC9143" w14:textId="77777777" w:rsidR="00526EEC" w:rsidRDefault="00526EEC" w:rsidP="00526EEC">
      <w:pPr>
        <w:pStyle w:val="Akapitzlist"/>
        <w:ind w:left="4272" w:firstLine="68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24D6BDE" w14:textId="77777777" w:rsidR="00526EEC" w:rsidRDefault="00526EEC" w:rsidP="00526EEC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 40,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</w:t>
      </w:r>
      <w:r>
        <w:rPr>
          <w:rFonts w:asciiTheme="minorHAnsi" w:hAnsiTheme="minorHAnsi"/>
          <w:color w:val="auto"/>
          <w:sz w:val="22"/>
          <w:szCs w:val="22"/>
        </w:rPr>
        <w:t>, obejmujący obszar gminy Radomin.; siedziba Komisji Okręgowej znajduje się w Urzędzie Gminy Radomin 87-404 Radomin,</w:t>
      </w:r>
    </w:p>
    <w:p w14:paraId="6F2FE3C9" w14:textId="77777777" w:rsidR="00526EEC" w:rsidRDefault="00526EEC" w:rsidP="00526EEC">
      <w:pPr>
        <w:jc w:val="both"/>
        <w:rPr>
          <w:rFonts w:asciiTheme="minorHAnsi" w:hAnsiTheme="minorHAnsi"/>
          <w:i/>
          <w:color w:val="auto"/>
          <w:sz w:val="22"/>
          <w:szCs w:val="22"/>
        </w:rPr>
      </w:pPr>
    </w:p>
    <w:p w14:paraId="1B428272" w14:textId="77777777" w:rsidR="00526EEC" w:rsidRDefault="00526EEC" w:rsidP="00526EEC">
      <w:pPr>
        <w:pStyle w:val="Akapitzlist"/>
        <w:numPr>
          <w:ilvl w:val="0"/>
          <w:numId w:val="22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 41,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</w:t>
      </w:r>
      <w:r>
        <w:rPr>
          <w:rFonts w:asciiTheme="minorHAnsi" w:hAnsiTheme="minorHAnsi"/>
          <w:color w:val="auto"/>
          <w:sz w:val="22"/>
          <w:szCs w:val="22"/>
        </w:rPr>
        <w:t>, obejmujący obszar gminy Zbójno.; siedziba Komisji Okręgowej znajduje się w Urzędzie Gminy Zbójno, 87-645 Zbójno,</w:t>
      </w:r>
    </w:p>
    <w:p w14:paraId="61931386" w14:textId="77777777" w:rsidR="00526EEC" w:rsidRDefault="00526EEC" w:rsidP="002C54F0"/>
    <w:p w14:paraId="6260D9CA" w14:textId="77777777" w:rsidR="005110C9" w:rsidRDefault="005110C9" w:rsidP="005110C9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7) w powiecie Grudziądzkim: </w:t>
      </w:r>
    </w:p>
    <w:p w14:paraId="388FF99E" w14:textId="77777777" w:rsidR="005110C9" w:rsidRDefault="005110C9" w:rsidP="005110C9">
      <w:pPr>
        <w:pStyle w:val="Akapitzlist"/>
        <w:numPr>
          <w:ilvl w:val="0"/>
          <w:numId w:val="25"/>
        </w:numPr>
        <w:contextualSpacing w:val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okręg wyborczy nr 43, </w:t>
      </w:r>
      <w:r>
        <w:rPr>
          <w:rFonts w:ascii="Calibri" w:hAnsi="Calibri" w:cs="Calibri"/>
          <w:strike/>
          <w:color w:val="auto"/>
          <w:sz w:val="22"/>
          <w:szCs w:val="22"/>
        </w:rPr>
        <w:t>jednomandatowy</w:t>
      </w:r>
      <w:r>
        <w:rPr>
          <w:rFonts w:ascii="Calibri" w:hAnsi="Calibri" w:cs="Calibri"/>
          <w:color w:val="auto"/>
          <w:sz w:val="22"/>
          <w:szCs w:val="22"/>
        </w:rPr>
        <w:t xml:space="preserve"> (dwumandatowy)*), obejmujący obszar gminy Grudziądz ; siedziba Komisji Okręgowej znajduje się w Urzędzie Gminy Grudziądz ul. Wybickiego 38    86-300 Grudziądz</w:t>
      </w:r>
    </w:p>
    <w:p w14:paraId="0667F712" w14:textId="77777777" w:rsidR="005110C9" w:rsidRDefault="005110C9" w:rsidP="005110C9">
      <w:pPr>
        <w:pStyle w:val="Akapitzlist"/>
        <w:ind w:left="1080"/>
        <w:rPr>
          <w:rFonts w:ascii="Calibri" w:hAnsi="Calibri" w:cs="Calibri"/>
          <w:color w:val="auto"/>
          <w:sz w:val="22"/>
          <w:szCs w:val="22"/>
        </w:rPr>
      </w:pPr>
    </w:p>
    <w:p w14:paraId="5D7E2AC1" w14:textId="77777777" w:rsidR="005110C9" w:rsidRDefault="005110C9" w:rsidP="005110C9">
      <w:pPr>
        <w:pStyle w:val="Akapitzlist"/>
        <w:numPr>
          <w:ilvl w:val="0"/>
          <w:numId w:val="25"/>
        </w:numPr>
        <w:contextualSpacing w:val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okręg wyborczy nr 44, j</w:t>
      </w:r>
      <w:r>
        <w:rPr>
          <w:rFonts w:ascii="Calibri" w:hAnsi="Calibri" w:cs="Calibri"/>
          <w:strike/>
          <w:color w:val="auto"/>
          <w:sz w:val="22"/>
          <w:szCs w:val="22"/>
        </w:rPr>
        <w:t>ednomandatowy</w:t>
      </w:r>
      <w:r>
        <w:rPr>
          <w:rFonts w:ascii="Calibri" w:hAnsi="Calibri" w:cs="Calibri"/>
          <w:color w:val="auto"/>
          <w:sz w:val="22"/>
          <w:szCs w:val="22"/>
        </w:rPr>
        <w:t xml:space="preserve"> (dwumandatowy)*), obejmujący obszar gminy Gruta; siedziba Komisji Okręgowej znajduje się w Urzędzie Gminy Gruta  244   86-330 Mełno</w:t>
      </w:r>
    </w:p>
    <w:p w14:paraId="4C3B1750" w14:textId="77777777" w:rsidR="005110C9" w:rsidRDefault="005110C9" w:rsidP="005110C9">
      <w:pPr>
        <w:rPr>
          <w:rFonts w:ascii="Calibri" w:hAnsi="Calibri" w:cs="Calibri"/>
          <w:color w:val="auto"/>
          <w:sz w:val="22"/>
          <w:szCs w:val="22"/>
        </w:rPr>
      </w:pPr>
    </w:p>
    <w:p w14:paraId="11FA32CE" w14:textId="77777777" w:rsidR="005110C9" w:rsidRDefault="005110C9" w:rsidP="005110C9">
      <w:pPr>
        <w:pStyle w:val="Akapitzlist"/>
        <w:numPr>
          <w:ilvl w:val="0"/>
          <w:numId w:val="25"/>
        </w:numPr>
        <w:contextualSpacing w:val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okręg wyborczy nr 45, j</w:t>
      </w:r>
      <w:r>
        <w:rPr>
          <w:rFonts w:ascii="Calibri" w:hAnsi="Calibri" w:cs="Calibri"/>
          <w:strike/>
          <w:color w:val="auto"/>
          <w:sz w:val="22"/>
          <w:szCs w:val="22"/>
        </w:rPr>
        <w:t>ednomandatow</w:t>
      </w:r>
      <w:r>
        <w:rPr>
          <w:rFonts w:ascii="Calibri" w:hAnsi="Calibri" w:cs="Calibri"/>
          <w:color w:val="auto"/>
          <w:sz w:val="22"/>
          <w:szCs w:val="22"/>
        </w:rPr>
        <w:t>y (dwumandatowy)*), obejmujący obszar gminy Łasin; siedziba Komisji Okręgowej znajduje się w Urzędzie Miasta i Gminy Łasin  ul. Radzyńska 2    86-320 Łasin</w:t>
      </w:r>
    </w:p>
    <w:p w14:paraId="467BBB0A" w14:textId="77777777" w:rsidR="005110C9" w:rsidRDefault="005110C9" w:rsidP="005110C9">
      <w:pPr>
        <w:pStyle w:val="Akapitzlist"/>
        <w:ind w:left="4272" w:firstLine="684"/>
        <w:rPr>
          <w:rFonts w:ascii="Calibri" w:hAnsi="Calibri" w:cs="Calibri"/>
          <w:color w:val="auto"/>
          <w:sz w:val="22"/>
          <w:szCs w:val="22"/>
        </w:rPr>
      </w:pPr>
    </w:p>
    <w:p w14:paraId="13C33CF0" w14:textId="77777777" w:rsidR="005110C9" w:rsidRDefault="005110C9" w:rsidP="005110C9">
      <w:pPr>
        <w:pStyle w:val="Akapitzlist"/>
        <w:numPr>
          <w:ilvl w:val="0"/>
          <w:numId w:val="25"/>
        </w:numPr>
        <w:contextualSpacing w:val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okręg wyborczy nr 46, </w:t>
      </w:r>
      <w:r>
        <w:rPr>
          <w:rFonts w:ascii="Calibri" w:hAnsi="Calibri" w:cs="Calibri"/>
          <w:strike/>
          <w:color w:val="auto"/>
          <w:sz w:val="22"/>
          <w:szCs w:val="22"/>
        </w:rPr>
        <w:t>jednomandatowy</w:t>
      </w:r>
      <w:r>
        <w:rPr>
          <w:rFonts w:ascii="Calibri" w:hAnsi="Calibri" w:cs="Calibri"/>
          <w:color w:val="auto"/>
          <w:sz w:val="22"/>
          <w:szCs w:val="22"/>
        </w:rPr>
        <w:t xml:space="preserve"> (dwumandatowy)*), obejmujący obszar gminy Radzyń Chełmiński; siedziba Komisji Okręgowej znajduje się w Urzędzie Miasta i  Gminy w Radzyniu Chełmińskim pl. Towarzystwa Jaszczurczego 9    87-220 Radzyń Chełmiński</w:t>
      </w:r>
    </w:p>
    <w:p w14:paraId="44056F8C" w14:textId="77777777" w:rsidR="005110C9" w:rsidRDefault="005110C9" w:rsidP="005110C9">
      <w:pPr>
        <w:pStyle w:val="Akapitzlist"/>
        <w:ind w:left="4272" w:firstLine="684"/>
        <w:rPr>
          <w:rFonts w:ascii="Calibri" w:hAnsi="Calibri" w:cs="Calibri"/>
          <w:color w:val="auto"/>
          <w:sz w:val="22"/>
          <w:szCs w:val="22"/>
        </w:rPr>
      </w:pPr>
    </w:p>
    <w:p w14:paraId="1F9515B8" w14:textId="77777777" w:rsidR="005110C9" w:rsidRDefault="005110C9" w:rsidP="005110C9">
      <w:pPr>
        <w:pStyle w:val="Akapitzlist"/>
        <w:numPr>
          <w:ilvl w:val="0"/>
          <w:numId w:val="25"/>
        </w:numPr>
        <w:contextualSpacing w:val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okręg wyborczy nr 47, </w:t>
      </w:r>
      <w:r>
        <w:rPr>
          <w:rFonts w:ascii="Calibri" w:hAnsi="Calibri" w:cs="Calibri"/>
          <w:strike/>
          <w:color w:val="auto"/>
          <w:sz w:val="22"/>
          <w:szCs w:val="22"/>
        </w:rPr>
        <w:t xml:space="preserve"> jednomandatowy</w:t>
      </w:r>
      <w:r>
        <w:rPr>
          <w:rFonts w:ascii="Calibri" w:hAnsi="Calibri" w:cs="Calibri"/>
          <w:color w:val="auto"/>
          <w:sz w:val="22"/>
          <w:szCs w:val="22"/>
        </w:rPr>
        <w:t xml:space="preserve"> (dwumandatowy)*), obejmujący obszar gminy  Rogóźno; siedziba Komisji Okręgowej znajduje się w Urzędzie Miasta i Gminy w Rogóźno91B   86-318 Rogóźno</w:t>
      </w:r>
    </w:p>
    <w:p w14:paraId="356EEEBD" w14:textId="77777777" w:rsidR="005110C9" w:rsidRDefault="005110C9" w:rsidP="005110C9">
      <w:pPr>
        <w:pStyle w:val="Akapitzlist"/>
        <w:ind w:left="4272" w:firstLine="684"/>
        <w:rPr>
          <w:rFonts w:ascii="Calibri" w:hAnsi="Calibri" w:cs="Calibri"/>
          <w:color w:val="auto"/>
          <w:sz w:val="22"/>
          <w:szCs w:val="22"/>
        </w:rPr>
      </w:pPr>
    </w:p>
    <w:p w14:paraId="7BC999A8" w14:textId="77777777" w:rsidR="005110C9" w:rsidRDefault="005110C9" w:rsidP="005110C9">
      <w:pPr>
        <w:pStyle w:val="Akapitzlist"/>
        <w:numPr>
          <w:ilvl w:val="0"/>
          <w:numId w:val="25"/>
        </w:numPr>
        <w:contextualSpacing w:val="0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okręg wyborczy nr 48, </w:t>
      </w:r>
      <w:r>
        <w:rPr>
          <w:rFonts w:ascii="Calibri" w:hAnsi="Calibri" w:cs="Calibri"/>
          <w:strike/>
          <w:color w:val="auto"/>
          <w:sz w:val="22"/>
          <w:szCs w:val="22"/>
        </w:rPr>
        <w:t>jednomandatowy</w:t>
      </w:r>
      <w:r>
        <w:rPr>
          <w:rFonts w:ascii="Calibri" w:hAnsi="Calibri" w:cs="Calibri"/>
          <w:color w:val="auto"/>
          <w:sz w:val="22"/>
          <w:szCs w:val="22"/>
        </w:rPr>
        <w:t xml:space="preserve"> (dwumandatowy)*), obejmujący obszar gminy Świecie n/Osą.; siedziba Komisji Okręgowej znajduje się w Urzędzie Gminy w Świecie n/Osą  1   86-341 Świecie n/Osą 1</w:t>
      </w:r>
    </w:p>
    <w:p w14:paraId="0018A970" w14:textId="77777777" w:rsidR="005110C9" w:rsidRDefault="005110C9" w:rsidP="005110C9">
      <w:pPr>
        <w:pStyle w:val="Akapitzlist"/>
        <w:ind w:left="4272" w:firstLine="684"/>
        <w:rPr>
          <w:rFonts w:ascii="Calibri" w:hAnsi="Calibri" w:cs="Calibri"/>
          <w:color w:val="auto"/>
          <w:sz w:val="22"/>
          <w:szCs w:val="22"/>
        </w:rPr>
      </w:pPr>
    </w:p>
    <w:p w14:paraId="4D28D446" w14:textId="77777777" w:rsidR="005110C9" w:rsidRDefault="005110C9" w:rsidP="005110C9">
      <w:pPr>
        <w:pStyle w:val="Akapitzlist"/>
        <w:ind w:left="0"/>
        <w:rPr>
          <w:rFonts w:ascii="Calibri" w:hAnsi="Calibri" w:cs="Calibri"/>
          <w:color w:val="auto"/>
          <w:sz w:val="22"/>
          <w:szCs w:val="22"/>
        </w:rPr>
      </w:pPr>
    </w:p>
    <w:p w14:paraId="3264702D" w14:textId="77777777" w:rsidR="005110C9" w:rsidRDefault="005110C9" w:rsidP="005110C9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8) w Grudziądzu, będącym miastem na prawach powiatu stanowiącym jednomandatowy okręg wyborczy nr 42, obejmujący obszar tego miasta; siedziba Komisji Okręgowej znajduje się w Urzędzie Miejskim w Grudziądzu; ul.  Ratuszowa 1  86-300 Grudziądz</w:t>
      </w:r>
    </w:p>
    <w:p w14:paraId="5230414B" w14:textId="77777777" w:rsidR="005110C9" w:rsidRDefault="005110C9" w:rsidP="005110C9">
      <w:pPr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2045B702" w14:textId="77777777" w:rsidR="005110C9" w:rsidRDefault="005110C9" w:rsidP="005110C9">
      <w:p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Zgodnie z artykułem 24 ust.5 ustawy z dnia 14 grudnia 1995 r. o izbach rolniczych (tj. Dz. U. z 2018 r. poz. 1027) przedstawiciel wybrany w tym okręgu wejdzie w skład Rady Powiatowej Izby Rolniczej działającej na obszarze Powiatu Grudziądzkiego;</w:t>
      </w:r>
    </w:p>
    <w:p w14:paraId="2D8A9C9F" w14:textId="77777777" w:rsidR="002C54F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39A751E2" w14:textId="77777777" w:rsidR="005110C9" w:rsidRDefault="005110C9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62FD27F0" w14:textId="77777777" w:rsidR="002C54F0" w:rsidRPr="00AD3810" w:rsidRDefault="00AD7434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9</w:t>
      </w:r>
      <w:r w:rsidR="002C54F0" w:rsidRPr="00AD3810">
        <w:rPr>
          <w:rFonts w:asciiTheme="minorHAnsi" w:hAnsiTheme="minorHAnsi"/>
          <w:color w:val="auto"/>
          <w:sz w:val="22"/>
          <w:szCs w:val="22"/>
        </w:rPr>
        <w:t xml:space="preserve">) w powiecie </w:t>
      </w:r>
      <w:r w:rsidR="002C54F0">
        <w:rPr>
          <w:rFonts w:asciiTheme="minorHAnsi" w:hAnsiTheme="minorHAnsi"/>
          <w:color w:val="auto"/>
          <w:sz w:val="22"/>
          <w:szCs w:val="22"/>
        </w:rPr>
        <w:t>inowrocławskim</w:t>
      </w:r>
      <w:r w:rsidR="00013BB1">
        <w:rPr>
          <w:rFonts w:asciiTheme="minorHAnsi" w:hAnsiTheme="minorHAnsi"/>
          <w:color w:val="auto"/>
          <w:sz w:val="22"/>
          <w:szCs w:val="22"/>
        </w:rPr>
        <w:t>:</w:t>
      </w:r>
    </w:p>
    <w:p w14:paraId="24F1FE0D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72AC06B8" w14:textId="77777777" w:rsidR="002C54F0" w:rsidRPr="00013BB1" w:rsidRDefault="002C54F0" w:rsidP="00013BB1">
      <w:pPr>
        <w:pStyle w:val="Akapitzlist"/>
        <w:numPr>
          <w:ilvl w:val="0"/>
          <w:numId w:val="18"/>
        </w:numPr>
        <w:rPr>
          <w:rFonts w:asciiTheme="minorHAnsi" w:hAnsiTheme="minorHAnsi"/>
          <w:color w:val="auto"/>
          <w:sz w:val="22"/>
          <w:szCs w:val="22"/>
        </w:rPr>
      </w:pPr>
      <w:r w:rsidRPr="00013BB1">
        <w:rPr>
          <w:rFonts w:asciiTheme="minorHAnsi" w:hAnsiTheme="minorHAnsi"/>
          <w:color w:val="auto"/>
          <w:sz w:val="22"/>
          <w:szCs w:val="22"/>
        </w:rPr>
        <w:lastRenderedPageBreak/>
        <w:t xml:space="preserve">okręg wyborczy nr49,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(dwumandatowy)*), obejmujący obszar gminy Dąbrowy Biskupiej siedziba Komisji Okręgowej znajduje się w Urząd Gminy Dąbrowa Biskupia, ul. Topolowa 2, 88-133 Dąbrowa Biskupia</w:t>
      </w:r>
    </w:p>
    <w:p w14:paraId="4C8AC46B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</w:p>
    <w:p w14:paraId="029E1537" w14:textId="77777777" w:rsidR="002C54F0" w:rsidRPr="00013BB1" w:rsidRDefault="002C54F0" w:rsidP="00013BB1">
      <w:pPr>
        <w:pStyle w:val="Akapitzlist"/>
        <w:numPr>
          <w:ilvl w:val="0"/>
          <w:numId w:val="18"/>
        </w:numPr>
        <w:rPr>
          <w:rFonts w:asciiTheme="minorHAnsi" w:hAnsiTheme="minorHAnsi"/>
          <w:color w:val="auto"/>
          <w:sz w:val="22"/>
          <w:szCs w:val="22"/>
        </w:rPr>
      </w:pPr>
      <w:r w:rsidRPr="00013BB1">
        <w:rPr>
          <w:rFonts w:asciiTheme="minorHAnsi" w:hAnsiTheme="minorHAnsi"/>
          <w:color w:val="auto"/>
          <w:sz w:val="22"/>
          <w:szCs w:val="22"/>
        </w:rPr>
        <w:t xml:space="preserve">okręg wyborczy nr 50,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(dwumandatowy)*), obejmujący obszar gminy Gniewkowo siedziba Komisji Okręgowej znajduje się w Miasta i Gminy Gniewkowo, ul 17 Stycznia 11, 88-140 Gniewkowo</w:t>
      </w:r>
    </w:p>
    <w:p w14:paraId="05A09861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7D0279F5" w14:textId="77777777" w:rsidR="002C54F0" w:rsidRPr="00AD3810" w:rsidRDefault="002C54F0" w:rsidP="00013BB1">
      <w:pPr>
        <w:pStyle w:val="Akapitzlist"/>
        <w:numPr>
          <w:ilvl w:val="0"/>
          <w:numId w:val="1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52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(dwumandatowy)*),, obejmujący obszar gminy </w:t>
      </w:r>
      <w:r>
        <w:rPr>
          <w:rFonts w:asciiTheme="minorHAnsi" w:hAnsiTheme="minorHAnsi"/>
          <w:color w:val="auto"/>
          <w:sz w:val="22"/>
          <w:szCs w:val="22"/>
        </w:rPr>
        <w:t>Inowrocław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</w:t>
      </w:r>
      <w:r>
        <w:rPr>
          <w:rFonts w:asciiTheme="minorHAnsi" w:hAnsiTheme="minorHAnsi"/>
          <w:color w:val="auto"/>
          <w:sz w:val="22"/>
          <w:szCs w:val="22"/>
        </w:rPr>
        <w:t>w Urzędzie Gminy , ul Królowej Jadwigi 43, 88-100 Inowrocław</w:t>
      </w:r>
    </w:p>
    <w:p w14:paraId="630DB017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1F295C44" w14:textId="77777777" w:rsidR="002C54F0" w:rsidRPr="00AD3810" w:rsidRDefault="002C54F0" w:rsidP="00013BB1">
      <w:pPr>
        <w:pStyle w:val="Akapitzlist"/>
        <w:numPr>
          <w:ilvl w:val="0"/>
          <w:numId w:val="1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53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Janikowo; sie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Urząd Gminy, ul. Przemysłowa 6, 88- 160 Janikowo</w:t>
      </w:r>
    </w:p>
    <w:p w14:paraId="10C5647D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7FACC355" w14:textId="77777777" w:rsidR="002C54F0" w:rsidRPr="00AD3810" w:rsidRDefault="002C54F0" w:rsidP="00013BB1">
      <w:pPr>
        <w:pStyle w:val="Akapitzlist"/>
        <w:numPr>
          <w:ilvl w:val="0"/>
          <w:numId w:val="1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54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Kruszwicy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</w:t>
      </w:r>
      <w:r>
        <w:rPr>
          <w:rFonts w:asciiTheme="minorHAnsi" w:hAnsiTheme="minorHAnsi"/>
          <w:color w:val="auto"/>
          <w:sz w:val="22"/>
          <w:szCs w:val="22"/>
        </w:rPr>
        <w:t>w urzędzie Miasta Kruszwica, ul. Nadgoplańska4, 88-150 Kruszwica</w:t>
      </w:r>
    </w:p>
    <w:p w14:paraId="21CE8F5D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0C5EA374" w14:textId="77777777" w:rsidR="002C54F0" w:rsidRPr="00AD3810" w:rsidRDefault="002C54F0" w:rsidP="00013BB1">
      <w:pPr>
        <w:pStyle w:val="Akapitzlist"/>
        <w:numPr>
          <w:ilvl w:val="0"/>
          <w:numId w:val="1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55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Pakość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i Miasta , ul. Rynek 4, 88170 Pakość</w:t>
      </w:r>
    </w:p>
    <w:p w14:paraId="25B14341" w14:textId="77777777" w:rsidR="002C54F0" w:rsidRPr="00013BB1" w:rsidRDefault="002C54F0" w:rsidP="00013BB1">
      <w:pPr>
        <w:rPr>
          <w:rFonts w:asciiTheme="minorHAnsi" w:hAnsiTheme="minorHAnsi"/>
          <w:color w:val="auto"/>
          <w:sz w:val="22"/>
          <w:szCs w:val="22"/>
        </w:rPr>
      </w:pPr>
    </w:p>
    <w:p w14:paraId="1C6DCB3D" w14:textId="77777777" w:rsidR="002C54F0" w:rsidRPr="00AD3810" w:rsidRDefault="002C54F0" w:rsidP="00013BB1">
      <w:pPr>
        <w:pStyle w:val="Akapitzlist"/>
        <w:numPr>
          <w:ilvl w:val="0"/>
          <w:numId w:val="1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56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>y (dwumandatowy)*), obejmujący obszar</w:t>
      </w:r>
      <w:r>
        <w:rPr>
          <w:rFonts w:asciiTheme="minorHAnsi" w:hAnsiTheme="minorHAnsi"/>
          <w:color w:val="auto"/>
          <w:sz w:val="22"/>
          <w:szCs w:val="22"/>
        </w:rPr>
        <w:t xml:space="preserve"> gminy .Rojewo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Urzędu gminy,Rojewo8, 88-111 Rojewo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3B1AA699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08760158" w14:textId="77777777" w:rsidR="002C54F0" w:rsidRPr="00013BB1" w:rsidRDefault="002C54F0" w:rsidP="00013BB1">
      <w:pPr>
        <w:pStyle w:val="Akapitzlist"/>
        <w:numPr>
          <w:ilvl w:val="0"/>
          <w:numId w:val="18"/>
        </w:numPr>
        <w:rPr>
          <w:rFonts w:asciiTheme="minorHAnsi" w:hAnsiTheme="minorHAnsi"/>
          <w:color w:val="auto"/>
          <w:sz w:val="22"/>
          <w:szCs w:val="22"/>
        </w:rPr>
      </w:pPr>
      <w:r w:rsidRPr="00013BB1">
        <w:rPr>
          <w:rFonts w:asciiTheme="minorHAnsi" w:hAnsiTheme="minorHAnsi"/>
          <w:color w:val="auto"/>
          <w:sz w:val="22"/>
          <w:szCs w:val="22"/>
        </w:rPr>
        <w:t xml:space="preserve">okręg wyborczy nr 57,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(dwumandatowy)*), obejmujący obszar gminy Złotniki Kujawskie siedziba Komisji Okręgowej znajduje się w Urzędzie Gminy , ul. Powstańców Wielkopolskich6, 88-180 Złotniki Kujawskie</w:t>
      </w:r>
    </w:p>
    <w:p w14:paraId="321E4491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4E393FF9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0558105F" w14:textId="77777777" w:rsidR="002C54F0" w:rsidRPr="00013BB1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10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) w </w:t>
      </w:r>
      <w:r>
        <w:rPr>
          <w:rFonts w:asciiTheme="minorHAnsi" w:hAnsiTheme="minorHAnsi"/>
          <w:color w:val="auto"/>
          <w:sz w:val="22"/>
          <w:szCs w:val="22"/>
        </w:rPr>
        <w:t>Inowrocławiu</w:t>
      </w:r>
      <w:r w:rsidRPr="00AD3810">
        <w:rPr>
          <w:rFonts w:asciiTheme="minorHAnsi" w:hAnsiTheme="minorHAnsi"/>
          <w:color w:val="auto"/>
          <w:sz w:val="22"/>
          <w:szCs w:val="22"/>
        </w:rPr>
        <w:t>, będącym miastem na prawach powiatu</w:t>
      </w:r>
      <w:r w:rsidR="002E71F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D3810">
        <w:rPr>
          <w:rFonts w:asciiTheme="minorHAnsi" w:hAnsiTheme="minorHAnsi"/>
          <w:color w:val="auto"/>
          <w:sz w:val="22"/>
          <w:szCs w:val="22"/>
        </w:rPr>
        <w:t>stanowiącym jednomandatowy okręg wyborczy nr 5</w:t>
      </w:r>
      <w:r>
        <w:rPr>
          <w:rFonts w:asciiTheme="minorHAnsi" w:hAnsiTheme="minorHAnsi"/>
          <w:color w:val="auto"/>
          <w:sz w:val="22"/>
          <w:szCs w:val="22"/>
        </w:rPr>
        <w:t>1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obszar tego miasta; siedziba Komisji Okręgowej znajduje się w</w:t>
      </w:r>
      <w:r>
        <w:rPr>
          <w:rFonts w:asciiTheme="minorHAnsi" w:hAnsiTheme="minorHAnsi"/>
          <w:color w:val="auto"/>
          <w:sz w:val="22"/>
          <w:szCs w:val="22"/>
        </w:rPr>
        <w:t xml:space="preserve"> Urząd Miasta , ul. Roosevelta 36, 88-100Inowrocław</w:t>
      </w:r>
      <w:r w:rsidRPr="00AD3810">
        <w:rPr>
          <w:rFonts w:asciiTheme="minorHAnsi" w:hAnsiTheme="minorHAnsi"/>
          <w:color w:val="auto"/>
          <w:sz w:val="22"/>
          <w:szCs w:val="22"/>
        </w:rPr>
        <w:t>;</w:t>
      </w:r>
    </w:p>
    <w:p w14:paraId="1E78C8FB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Zgodnie z artykułem 24 ust.5 ustawy z dnia 14 grudnia 1995 r. o izbach rolniczych (tj. Dz. U. z 2018 r. poz. 1027) przedstawiciel wybrany w tym okręgu wejdzie w skład Rady Powiatowej Izby Rolniczej działającej na obszarze Powiatu</w:t>
      </w:r>
      <w:r>
        <w:rPr>
          <w:rFonts w:asciiTheme="minorHAnsi" w:hAnsiTheme="minorHAnsi"/>
          <w:color w:val="auto"/>
          <w:sz w:val="22"/>
          <w:szCs w:val="22"/>
        </w:rPr>
        <w:t xml:space="preserve"> Inowrocławskiego</w:t>
      </w:r>
      <w:r w:rsidRPr="00AD3810">
        <w:rPr>
          <w:rFonts w:asciiTheme="minorHAnsi" w:hAnsiTheme="minorHAnsi"/>
          <w:color w:val="auto"/>
          <w:sz w:val="22"/>
          <w:szCs w:val="22"/>
        </w:rPr>
        <w:t>;</w:t>
      </w:r>
    </w:p>
    <w:p w14:paraId="1AC30F11" w14:textId="77777777" w:rsidR="002C54F0" w:rsidRDefault="002C54F0" w:rsidP="002C54F0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4825B666" w14:textId="77777777" w:rsidR="002C54F0" w:rsidRPr="00AD3810" w:rsidRDefault="00AD7434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i/>
          <w:color w:val="auto"/>
          <w:sz w:val="22"/>
          <w:szCs w:val="22"/>
        </w:rPr>
        <w:t>11</w:t>
      </w:r>
      <w:r w:rsidR="002C54F0">
        <w:rPr>
          <w:rFonts w:asciiTheme="minorHAnsi" w:hAnsiTheme="minorHAnsi"/>
          <w:color w:val="auto"/>
          <w:sz w:val="22"/>
          <w:szCs w:val="22"/>
        </w:rPr>
        <w:t>) w powiecie lipnowskim</w:t>
      </w:r>
      <w:r w:rsidR="002C54F0" w:rsidRPr="00AD3810"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14:paraId="69D33BDF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67ACCB87" w14:textId="77777777" w:rsidR="002C54F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58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jednomandatowy 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>(dwumandatowy</w:t>
      </w:r>
      <w:r w:rsidRPr="00AD3810">
        <w:rPr>
          <w:rFonts w:asciiTheme="minorHAnsi" w:hAnsiTheme="minorHAnsi"/>
          <w:color w:val="auto"/>
          <w:sz w:val="22"/>
          <w:szCs w:val="22"/>
        </w:rPr>
        <w:t>)*), obejmujący obs</w:t>
      </w:r>
      <w:r>
        <w:rPr>
          <w:rFonts w:asciiTheme="minorHAnsi" w:hAnsiTheme="minorHAnsi"/>
          <w:color w:val="auto"/>
          <w:sz w:val="22"/>
          <w:szCs w:val="22"/>
        </w:rPr>
        <w:t xml:space="preserve">zar gminy Bobrowniki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Urząd Gminy Bobrowniki </w:t>
      </w:r>
    </w:p>
    <w:p w14:paraId="6B08DAFF" w14:textId="77777777" w:rsidR="002C54F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ul. </w:t>
      </w:r>
      <w:r w:rsidRPr="00AC0264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Nieszawska 10, 87-617 Bobrowniki</w:t>
      </w:r>
      <w:r w:rsidRPr="00AC0264">
        <w:rPr>
          <w:rFonts w:asciiTheme="minorHAnsi" w:hAnsiTheme="minorHAnsi"/>
          <w:color w:val="auto"/>
          <w:sz w:val="22"/>
          <w:szCs w:val="22"/>
        </w:rPr>
        <w:t>,</w:t>
      </w:r>
    </w:p>
    <w:p w14:paraId="4DC66A7D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4FF00F02" w14:textId="77777777" w:rsidR="002C54F0" w:rsidRPr="00C1242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59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</w:t>
      </w:r>
      <w:r>
        <w:rPr>
          <w:rFonts w:asciiTheme="minorHAnsi" w:hAnsiTheme="minorHAnsi"/>
          <w:color w:val="auto"/>
          <w:sz w:val="22"/>
          <w:szCs w:val="22"/>
        </w:rPr>
        <w:t xml:space="preserve">ar gminy Chrostkowo 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Okręgow</w:t>
      </w:r>
      <w:r>
        <w:rPr>
          <w:rFonts w:asciiTheme="minorHAnsi" w:hAnsiTheme="minorHAnsi"/>
          <w:color w:val="auto"/>
          <w:sz w:val="22"/>
          <w:szCs w:val="22"/>
        </w:rPr>
        <w:t xml:space="preserve">ej znajduje się w Urząd Gminy Chrostkowo </w:t>
      </w:r>
      <w:proofErr w:type="spellStart"/>
      <w:r w:rsidRPr="00AC0264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Chrostkowo</w:t>
      </w:r>
      <w:proofErr w:type="spellEnd"/>
      <w:r w:rsidRPr="00AC0264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 xml:space="preserve"> 99, 87-602 Chrostkowo</w:t>
      </w:r>
    </w:p>
    <w:p w14:paraId="477C9226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10FF8E27" w14:textId="77777777" w:rsidR="002C54F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ok</w:t>
      </w:r>
      <w:r>
        <w:rPr>
          <w:rFonts w:asciiTheme="minorHAnsi" w:hAnsiTheme="minorHAnsi"/>
          <w:color w:val="auto"/>
          <w:sz w:val="22"/>
          <w:szCs w:val="22"/>
        </w:rPr>
        <w:t>ręg wyborczy nr 60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</w:t>
      </w:r>
      <w:r>
        <w:rPr>
          <w:rFonts w:asciiTheme="minorHAnsi" w:hAnsiTheme="minorHAnsi"/>
          <w:color w:val="auto"/>
          <w:sz w:val="22"/>
          <w:szCs w:val="22"/>
        </w:rPr>
        <w:t xml:space="preserve">miasta i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gminy </w:t>
      </w:r>
      <w:r>
        <w:rPr>
          <w:rFonts w:asciiTheme="minorHAnsi" w:hAnsiTheme="minorHAnsi"/>
          <w:color w:val="auto"/>
          <w:sz w:val="22"/>
          <w:szCs w:val="22"/>
        </w:rPr>
        <w:t xml:space="preserve">Dobrzyń nad Wisłą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Urząd Miasta i Gminy Dobrzyń nad Wisłą ul Szkolna 1 87-610 Dobrzyń nad Wisłą </w:t>
      </w:r>
    </w:p>
    <w:p w14:paraId="36FD398C" w14:textId="77777777" w:rsidR="002C54F0" w:rsidRPr="00960763" w:rsidRDefault="002C54F0" w:rsidP="00960763">
      <w:pPr>
        <w:rPr>
          <w:rFonts w:asciiTheme="minorHAnsi" w:hAnsiTheme="minorHAnsi"/>
          <w:color w:val="auto"/>
          <w:sz w:val="22"/>
          <w:szCs w:val="22"/>
        </w:rPr>
      </w:pPr>
    </w:p>
    <w:p w14:paraId="2B957F5C" w14:textId="77777777" w:rsidR="002C54F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61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 xml:space="preserve"> 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 xml:space="preserve">Kikół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Urząd Gminy Kikół </w:t>
      </w:r>
    </w:p>
    <w:p w14:paraId="2143BB8C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ul. Pl. Kościuszki 7 87-620 Kikół </w:t>
      </w:r>
    </w:p>
    <w:p w14:paraId="3E7EBC81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1F12881E" w14:textId="77777777" w:rsidR="002C54F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62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jednomandatowy 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>(dwumandatowy)*</w:t>
      </w:r>
      <w:r w:rsidRPr="00DB28FF">
        <w:rPr>
          <w:rFonts w:asciiTheme="minorHAnsi" w:hAnsiTheme="minorHAnsi"/>
          <w:color w:val="auto"/>
          <w:sz w:val="22"/>
          <w:szCs w:val="22"/>
        </w:rPr>
        <w:t>),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obejmujący obsz</w:t>
      </w:r>
      <w:r>
        <w:rPr>
          <w:rFonts w:asciiTheme="minorHAnsi" w:hAnsiTheme="minorHAnsi"/>
          <w:color w:val="auto"/>
          <w:sz w:val="22"/>
          <w:szCs w:val="22"/>
        </w:rPr>
        <w:t xml:space="preserve">ar miasta Lipno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Urząd Miasta Lipno </w:t>
      </w:r>
    </w:p>
    <w:p w14:paraId="24FCA5EA" w14:textId="77777777" w:rsidR="002C54F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ul .plac Jana  Dekerta 8, 87-600 Lipno </w:t>
      </w:r>
    </w:p>
    <w:p w14:paraId="0B75D2A2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421E5569" w14:textId="77777777" w:rsidR="002C54F0" w:rsidRPr="00C1242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63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.</w:t>
      </w:r>
      <w:r>
        <w:rPr>
          <w:rFonts w:asciiTheme="minorHAnsi" w:hAnsiTheme="minorHAnsi"/>
          <w:color w:val="auto"/>
          <w:sz w:val="22"/>
          <w:szCs w:val="22"/>
        </w:rPr>
        <w:t xml:space="preserve">Lipno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Urząd Gminy Lipno 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20BF7EB4" w14:textId="77777777" w:rsidR="002C54F0" w:rsidRDefault="002C54F0" w:rsidP="002C54F0">
      <w:pPr>
        <w:pStyle w:val="Akapitzlist"/>
        <w:ind w:left="1080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  <w:r w:rsidRPr="00C12420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Adama Mickiewicza 29, 87-600 Lipno</w:t>
      </w:r>
    </w:p>
    <w:p w14:paraId="6D6C85E5" w14:textId="77777777" w:rsidR="002C54F0" w:rsidRPr="00C1242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77599F78" w14:textId="77777777" w:rsidR="002C54F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64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 xml:space="preserve">Tłuchowo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urząd Gminy Tłuchowo </w:t>
      </w:r>
    </w:p>
    <w:p w14:paraId="4447B368" w14:textId="77777777" w:rsidR="002C54F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ul. Sierpecka 20 87-605 Tłuchowo </w:t>
      </w:r>
    </w:p>
    <w:p w14:paraId="0DBA7D84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466DF789" w14:textId="77777777" w:rsidR="002C54F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65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 xml:space="preserve"> 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</w:t>
      </w:r>
      <w:r>
        <w:rPr>
          <w:rFonts w:asciiTheme="minorHAnsi" w:hAnsiTheme="minorHAnsi"/>
          <w:color w:val="auto"/>
          <w:sz w:val="22"/>
          <w:szCs w:val="22"/>
        </w:rPr>
        <w:t xml:space="preserve">ar miasta i gminy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Urząd Miasta i Gminy Skępe </w:t>
      </w:r>
    </w:p>
    <w:p w14:paraId="03BE20A9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ul. Kościelna 2 87-630 Skępe</w:t>
      </w:r>
    </w:p>
    <w:p w14:paraId="2FF7975D" w14:textId="77777777" w:rsidR="002C54F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48768574" w14:textId="77777777" w:rsidR="002C54F0" w:rsidRDefault="002C54F0" w:rsidP="002C54F0">
      <w:pPr>
        <w:pStyle w:val="Akapitzlist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66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 w:rsidRPr="00AC0264">
        <w:rPr>
          <w:rFonts w:asciiTheme="minorHAnsi" w:hAnsiTheme="minorHAnsi"/>
          <w:strike/>
          <w:color w:val="auto"/>
          <w:sz w:val="22"/>
          <w:szCs w:val="22"/>
        </w:rPr>
        <w:t xml:space="preserve"> 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 xml:space="preserve">Wielgie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Urząd Gminy Wielgie </w:t>
      </w:r>
    </w:p>
    <w:p w14:paraId="05EA959A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87-603 Wielgie </w:t>
      </w:r>
    </w:p>
    <w:p w14:paraId="1379DBFC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44F91E60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240F1BD3" w14:textId="77777777" w:rsidR="002C54F0" w:rsidRPr="00407E2A" w:rsidRDefault="00AD7434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12</w:t>
      </w:r>
      <w:r w:rsidR="002C54F0" w:rsidRPr="00407E2A">
        <w:rPr>
          <w:rFonts w:asciiTheme="minorHAnsi" w:hAnsiTheme="minorHAnsi"/>
          <w:color w:val="auto"/>
          <w:sz w:val="22"/>
          <w:szCs w:val="22"/>
        </w:rPr>
        <w:t xml:space="preserve">) w powiecie mogileńskim : </w:t>
      </w:r>
    </w:p>
    <w:p w14:paraId="72AB240C" w14:textId="77777777" w:rsidR="002C54F0" w:rsidRPr="008D7822" w:rsidRDefault="002C54F0" w:rsidP="002C54F0">
      <w:pPr>
        <w:pStyle w:val="Akapitzlist"/>
        <w:rPr>
          <w:rFonts w:asciiTheme="minorHAnsi" w:hAnsiTheme="minorHAnsi"/>
          <w:color w:val="auto"/>
          <w:sz w:val="22"/>
          <w:szCs w:val="22"/>
        </w:rPr>
      </w:pPr>
    </w:p>
    <w:p w14:paraId="2A92DB9E" w14:textId="77777777" w:rsidR="002C54F0" w:rsidRPr="00013BB1" w:rsidRDefault="002C54F0" w:rsidP="00013BB1">
      <w:pPr>
        <w:pStyle w:val="Akapitzlist"/>
        <w:numPr>
          <w:ilvl w:val="0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 w:rsidRPr="00013BB1">
        <w:rPr>
          <w:rFonts w:asciiTheme="minorHAnsi" w:hAnsiTheme="minorHAnsi"/>
          <w:color w:val="auto"/>
          <w:sz w:val="22"/>
          <w:szCs w:val="22"/>
        </w:rPr>
        <w:t xml:space="preserve">okręg wyborczy nr  67,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 xml:space="preserve">jednomandatowy </w:t>
      </w:r>
      <w:r w:rsidRPr="00013BB1">
        <w:rPr>
          <w:rFonts w:asciiTheme="minorHAnsi" w:hAnsiTheme="minorHAnsi"/>
          <w:color w:val="auto"/>
          <w:sz w:val="22"/>
          <w:szCs w:val="22"/>
        </w:rPr>
        <w:t xml:space="preserve">dwumandatowy*), obejmujący obszar gminy Dąbrowa; siedziba Komisji Okręgowej znajduje się w  </w:t>
      </w:r>
      <w:proofErr w:type="spellStart"/>
      <w:r w:rsidRPr="00013BB1">
        <w:rPr>
          <w:rFonts w:asciiTheme="minorHAnsi" w:hAnsiTheme="minorHAnsi"/>
          <w:color w:val="auto"/>
          <w:sz w:val="22"/>
          <w:szCs w:val="22"/>
        </w:rPr>
        <w:t>UrzędzieGminy</w:t>
      </w:r>
      <w:proofErr w:type="spellEnd"/>
      <w:r w:rsidRPr="00013BB1">
        <w:rPr>
          <w:rFonts w:asciiTheme="minorHAnsi" w:hAnsiTheme="minorHAnsi"/>
          <w:color w:val="auto"/>
          <w:sz w:val="22"/>
          <w:szCs w:val="22"/>
        </w:rPr>
        <w:t xml:space="preserve"> w Dąbrowie</w:t>
      </w:r>
      <w:r>
        <w:t xml:space="preserve">,  </w:t>
      </w:r>
      <w:r w:rsidRPr="00013BB1">
        <w:rPr>
          <w:rFonts w:asciiTheme="minorHAnsi" w:hAnsiTheme="minorHAnsi"/>
          <w:sz w:val="22"/>
          <w:szCs w:val="22"/>
        </w:rPr>
        <w:t>ul. Kasztanowa 16</w:t>
      </w:r>
      <w:r>
        <w:t xml:space="preserve">; </w:t>
      </w:r>
      <w:r w:rsidRPr="00013BB1">
        <w:rPr>
          <w:rFonts w:asciiTheme="minorHAnsi" w:hAnsiTheme="minorHAnsi"/>
          <w:sz w:val="22"/>
          <w:szCs w:val="22"/>
        </w:rPr>
        <w:t>88-306 Dąbrowa,</w:t>
      </w:r>
    </w:p>
    <w:p w14:paraId="5F000E98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203CC107" w14:textId="77777777" w:rsidR="002C54F0" w:rsidRPr="008D7822" w:rsidRDefault="002C54F0" w:rsidP="00013BB1">
      <w:pPr>
        <w:pStyle w:val="Akapitzlist"/>
        <w:numPr>
          <w:ilvl w:val="0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 w:rsidRPr="008D7822">
        <w:rPr>
          <w:rFonts w:asciiTheme="minorHAnsi" w:hAnsiTheme="minorHAnsi"/>
          <w:color w:val="auto"/>
          <w:sz w:val="22"/>
          <w:szCs w:val="22"/>
        </w:rPr>
        <w:t xml:space="preserve">okręg wyborczy nr 68, </w:t>
      </w:r>
      <w:r w:rsidRPr="008D7822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8D7822">
        <w:rPr>
          <w:rFonts w:asciiTheme="minorHAnsi" w:hAnsiTheme="minorHAnsi"/>
          <w:color w:val="auto"/>
          <w:sz w:val="22"/>
          <w:szCs w:val="22"/>
        </w:rPr>
        <w:t xml:space="preserve"> dwumandatowy*), obejmujący obszar gminy ; Jeziora Wielkie; siedziba Komisji Okręgowej znajduje się </w:t>
      </w:r>
      <w:proofErr w:type="spellStart"/>
      <w:r w:rsidRPr="008D7822">
        <w:rPr>
          <w:rFonts w:asciiTheme="minorHAnsi" w:hAnsiTheme="minorHAnsi"/>
          <w:color w:val="auto"/>
          <w:sz w:val="22"/>
          <w:szCs w:val="22"/>
        </w:rPr>
        <w:t>wUrzędzie</w:t>
      </w:r>
      <w:proofErr w:type="spellEnd"/>
      <w:r w:rsidRPr="008D7822">
        <w:rPr>
          <w:rFonts w:asciiTheme="minorHAnsi" w:hAnsiTheme="minorHAnsi"/>
          <w:color w:val="auto"/>
          <w:sz w:val="22"/>
          <w:szCs w:val="22"/>
        </w:rPr>
        <w:t xml:space="preserve">  Gminy w Jeziorach Wielkich</w:t>
      </w:r>
      <w:r>
        <w:t xml:space="preserve">, </w:t>
      </w:r>
      <w:r w:rsidRPr="008D7822">
        <w:rPr>
          <w:rFonts w:asciiTheme="minorHAnsi" w:hAnsiTheme="minorHAnsi"/>
          <w:sz w:val="22"/>
          <w:szCs w:val="22"/>
        </w:rPr>
        <w:t>Jeziora Wielkie 36</w:t>
      </w:r>
      <w:r>
        <w:t xml:space="preserve">; </w:t>
      </w:r>
      <w:r w:rsidRPr="008D7822">
        <w:rPr>
          <w:rFonts w:asciiTheme="minorHAnsi" w:hAnsiTheme="minorHAnsi"/>
          <w:sz w:val="22"/>
          <w:szCs w:val="22"/>
        </w:rPr>
        <w:t>88-324 Jeziora Wielkie</w:t>
      </w:r>
      <w:r>
        <w:rPr>
          <w:rFonts w:asciiTheme="minorHAnsi" w:hAnsiTheme="minorHAnsi"/>
          <w:sz w:val="22"/>
          <w:szCs w:val="22"/>
        </w:rPr>
        <w:t>,</w:t>
      </w:r>
    </w:p>
    <w:p w14:paraId="55C5DAEB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226C5E1D" w14:textId="77777777" w:rsidR="002C54F0" w:rsidRDefault="002C54F0" w:rsidP="00013BB1">
      <w:pPr>
        <w:pStyle w:val="Akapitzlist"/>
        <w:numPr>
          <w:ilvl w:val="0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 w:rsidRPr="00022BE3">
        <w:rPr>
          <w:rFonts w:asciiTheme="minorHAnsi" w:hAnsiTheme="minorHAnsi"/>
          <w:color w:val="auto"/>
          <w:sz w:val="22"/>
          <w:szCs w:val="22"/>
        </w:rPr>
        <w:t xml:space="preserve">okręg wyborczy nr 69,  </w:t>
      </w:r>
      <w:r w:rsidRPr="00022BE3">
        <w:rPr>
          <w:rFonts w:asciiTheme="minorHAnsi" w:hAnsiTheme="minorHAnsi"/>
          <w:strike/>
          <w:color w:val="auto"/>
          <w:sz w:val="22"/>
          <w:szCs w:val="22"/>
        </w:rPr>
        <w:t xml:space="preserve">jednomandatowy </w:t>
      </w:r>
      <w:r w:rsidRPr="00022BE3">
        <w:rPr>
          <w:rFonts w:asciiTheme="minorHAnsi" w:hAnsiTheme="minorHAnsi"/>
          <w:color w:val="auto"/>
          <w:sz w:val="22"/>
          <w:szCs w:val="22"/>
        </w:rPr>
        <w:t>dwumandatowy*), obejmujący obszar gminy Mogilno; siedziba Komisji Okręgowej znajduje się w Urzędzie Mi</w:t>
      </w:r>
      <w:r>
        <w:rPr>
          <w:rFonts w:asciiTheme="minorHAnsi" w:hAnsiTheme="minorHAnsi"/>
          <w:color w:val="auto"/>
          <w:sz w:val="22"/>
          <w:szCs w:val="22"/>
        </w:rPr>
        <w:t>asta i Gminy</w:t>
      </w:r>
      <w:r w:rsidRPr="00022BE3">
        <w:rPr>
          <w:rFonts w:asciiTheme="minorHAnsi" w:hAnsiTheme="minorHAnsi"/>
          <w:color w:val="auto"/>
          <w:sz w:val="22"/>
          <w:szCs w:val="22"/>
        </w:rPr>
        <w:t xml:space="preserve"> w Mogilnie</w:t>
      </w:r>
      <w:r>
        <w:t xml:space="preserve">, </w:t>
      </w:r>
      <w:r w:rsidRPr="00022BE3">
        <w:rPr>
          <w:rFonts w:asciiTheme="minorHAnsi" w:hAnsiTheme="minorHAnsi"/>
          <w:sz w:val="22"/>
          <w:szCs w:val="22"/>
        </w:rPr>
        <w:t>ul. Narutowicza 1</w:t>
      </w:r>
      <w:r>
        <w:t xml:space="preserve">, </w:t>
      </w:r>
      <w:r w:rsidRPr="00022BE3">
        <w:rPr>
          <w:rFonts w:asciiTheme="minorHAnsi" w:hAnsiTheme="minorHAnsi"/>
          <w:sz w:val="22"/>
          <w:szCs w:val="22"/>
        </w:rPr>
        <w:t>88-300 Mogilno</w:t>
      </w:r>
      <w:r>
        <w:rPr>
          <w:rFonts w:asciiTheme="minorHAnsi" w:hAnsiTheme="minorHAnsi"/>
          <w:sz w:val="22"/>
          <w:szCs w:val="22"/>
        </w:rPr>
        <w:t>,</w:t>
      </w:r>
    </w:p>
    <w:p w14:paraId="326331DD" w14:textId="77777777" w:rsidR="002C54F0" w:rsidRPr="00022BE3" w:rsidRDefault="002C54F0" w:rsidP="002C54F0">
      <w:pPr>
        <w:pStyle w:val="Akapitzlist"/>
        <w:rPr>
          <w:rFonts w:asciiTheme="minorHAnsi" w:hAnsiTheme="minorHAnsi"/>
          <w:sz w:val="22"/>
          <w:szCs w:val="22"/>
        </w:rPr>
      </w:pPr>
    </w:p>
    <w:p w14:paraId="227CAF06" w14:textId="77777777" w:rsidR="002C54F0" w:rsidRDefault="002C54F0" w:rsidP="00013BB1">
      <w:pPr>
        <w:pStyle w:val="Akapitzlist"/>
        <w:numPr>
          <w:ilvl w:val="0"/>
          <w:numId w:val="19"/>
        </w:numPr>
        <w:outlineLvl w:val="0"/>
        <w:rPr>
          <w:rFonts w:asciiTheme="minorHAnsi" w:hAnsiTheme="minorHAnsi"/>
          <w:sz w:val="22"/>
          <w:szCs w:val="22"/>
        </w:rPr>
      </w:pPr>
      <w:r w:rsidRPr="00022BE3">
        <w:rPr>
          <w:rFonts w:asciiTheme="minorHAnsi" w:hAnsiTheme="minorHAnsi"/>
          <w:color w:val="auto"/>
          <w:sz w:val="22"/>
          <w:szCs w:val="22"/>
        </w:rPr>
        <w:t xml:space="preserve">okręg wyborczy nr 70, </w:t>
      </w:r>
      <w:r w:rsidRPr="00022BE3">
        <w:rPr>
          <w:rFonts w:asciiTheme="minorHAnsi" w:hAnsiTheme="minorHAnsi"/>
          <w:strike/>
          <w:color w:val="auto"/>
          <w:sz w:val="22"/>
          <w:szCs w:val="22"/>
        </w:rPr>
        <w:t xml:space="preserve"> </w:t>
      </w:r>
      <w:proofErr w:type="spellStart"/>
      <w:r w:rsidRPr="00022BE3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022BE3">
        <w:rPr>
          <w:rFonts w:asciiTheme="minorHAnsi" w:hAnsiTheme="minorHAnsi"/>
          <w:color w:val="auto"/>
          <w:sz w:val="22"/>
          <w:szCs w:val="22"/>
        </w:rPr>
        <w:t>dwumandatowy</w:t>
      </w:r>
      <w:proofErr w:type="spellEnd"/>
      <w:r w:rsidRPr="00022BE3">
        <w:rPr>
          <w:rFonts w:asciiTheme="minorHAnsi" w:hAnsiTheme="minorHAnsi"/>
          <w:color w:val="auto"/>
          <w:sz w:val="22"/>
          <w:szCs w:val="22"/>
        </w:rPr>
        <w:t>*), obejmujący obszar gminy  Strzelno; siedziba Komisji Okręgowej znajduje się w Urzędzie Miasta i Gminy w Strzelnie</w:t>
      </w:r>
      <w:r>
        <w:t xml:space="preserve">, </w:t>
      </w:r>
      <w:r w:rsidRPr="00022BE3">
        <w:rPr>
          <w:rFonts w:asciiTheme="minorHAnsi" w:hAnsiTheme="minorHAnsi"/>
          <w:sz w:val="22"/>
          <w:szCs w:val="22"/>
        </w:rPr>
        <w:t>ul. Dr  J. Cieślewicza 2</w:t>
      </w:r>
      <w:r>
        <w:t xml:space="preserve">, </w:t>
      </w:r>
      <w:r w:rsidRPr="00022BE3">
        <w:rPr>
          <w:rFonts w:asciiTheme="minorHAnsi" w:hAnsiTheme="minorHAnsi"/>
          <w:sz w:val="22"/>
          <w:szCs w:val="22"/>
        </w:rPr>
        <w:t>88-320 Strzelno</w:t>
      </w:r>
      <w:r>
        <w:rPr>
          <w:rFonts w:asciiTheme="minorHAnsi" w:hAnsiTheme="minorHAnsi"/>
          <w:sz w:val="22"/>
          <w:szCs w:val="22"/>
        </w:rPr>
        <w:t>,</w:t>
      </w:r>
    </w:p>
    <w:p w14:paraId="24533473" w14:textId="77777777" w:rsidR="002C54F0" w:rsidRPr="00F41CC2" w:rsidRDefault="002C54F0" w:rsidP="002C54F0">
      <w:pPr>
        <w:pStyle w:val="Akapitzlist"/>
        <w:rPr>
          <w:rFonts w:asciiTheme="minorHAnsi" w:hAnsiTheme="minorHAnsi"/>
          <w:sz w:val="22"/>
          <w:szCs w:val="22"/>
        </w:rPr>
      </w:pPr>
    </w:p>
    <w:p w14:paraId="270FED41" w14:textId="77777777" w:rsidR="002C54F0" w:rsidRPr="00AD3810" w:rsidRDefault="00AD7434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13</w:t>
      </w:r>
      <w:r w:rsidR="002C54F0">
        <w:rPr>
          <w:rFonts w:asciiTheme="minorHAnsi" w:hAnsiTheme="minorHAnsi"/>
          <w:color w:val="auto"/>
          <w:sz w:val="22"/>
          <w:szCs w:val="22"/>
        </w:rPr>
        <w:t>) w powiecie nakielskim</w:t>
      </w:r>
      <w:r w:rsidR="002C54F0" w:rsidRPr="00AD3810"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14:paraId="290DA969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0C28EFF9" w14:textId="77777777" w:rsidR="002C54F0" w:rsidRPr="00AD3810" w:rsidRDefault="002C54F0" w:rsidP="002C54F0">
      <w:pPr>
        <w:pStyle w:val="Akapitzlist"/>
        <w:numPr>
          <w:ilvl w:val="0"/>
          <w:numId w:val="10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okręg wyborczy nr</w:t>
      </w:r>
      <w:r>
        <w:rPr>
          <w:rFonts w:asciiTheme="minorHAnsi" w:hAnsiTheme="minorHAnsi"/>
          <w:color w:val="auto"/>
          <w:sz w:val="22"/>
          <w:szCs w:val="22"/>
        </w:rPr>
        <w:t xml:space="preserve"> 7 1,</w:t>
      </w:r>
      <w:r w:rsidRPr="00E82E35">
        <w:rPr>
          <w:rFonts w:asciiTheme="minorHAnsi" w:hAnsiTheme="minorHAnsi"/>
          <w:strike/>
          <w:color w:val="auto"/>
          <w:sz w:val="22"/>
          <w:szCs w:val="22"/>
        </w:rPr>
        <w:t xml:space="preserve">jednomandatowy </w:t>
      </w:r>
      <w:r>
        <w:rPr>
          <w:rFonts w:asciiTheme="minorHAnsi" w:hAnsiTheme="minorHAnsi"/>
          <w:color w:val="auto"/>
          <w:sz w:val="22"/>
          <w:szCs w:val="22"/>
        </w:rPr>
        <w:t>(dwumandatowy)*)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</w:t>
      </w:r>
      <w:r>
        <w:rPr>
          <w:rFonts w:asciiTheme="minorHAnsi" w:hAnsiTheme="minorHAnsi"/>
          <w:color w:val="auto"/>
          <w:sz w:val="22"/>
          <w:szCs w:val="22"/>
        </w:rPr>
        <w:t xml:space="preserve">szar gminy Kcynia 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</w:t>
      </w:r>
      <w:r>
        <w:rPr>
          <w:rFonts w:asciiTheme="minorHAnsi" w:hAnsiTheme="minorHAnsi"/>
          <w:color w:val="auto"/>
          <w:sz w:val="22"/>
          <w:szCs w:val="22"/>
        </w:rPr>
        <w:t>owej znajduje się w  Urzędzie Miejskim, w Kcyni, ul. Rynek 23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>89-240 Kcynia</w:t>
      </w:r>
    </w:p>
    <w:p w14:paraId="198ADA3B" w14:textId="77777777" w:rsidR="002C54F0" w:rsidRPr="00AD3810" w:rsidRDefault="002C54F0" w:rsidP="002C54F0">
      <w:pPr>
        <w:pStyle w:val="Akapitzlist"/>
        <w:ind w:left="5760"/>
        <w:rPr>
          <w:rFonts w:asciiTheme="minorHAnsi" w:hAnsiTheme="minorHAnsi"/>
          <w:color w:val="auto"/>
          <w:sz w:val="22"/>
          <w:szCs w:val="22"/>
        </w:rPr>
      </w:pPr>
    </w:p>
    <w:p w14:paraId="7EE2DACD" w14:textId="77777777" w:rsidR="002C54F0" w:rsidRPr="00AD3810" w:rsidRDefault="002C54F0" w:rsidP="002C54F0">
      <w:pPr>
        <w:pStyle w:val="Akapitzlist"/>
        <w:numPr>
          <w:ilvl w:val="0"/>
          <w:numId w:val="10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okręg wyborczy nr</w:t>
      </w:r>
      <w:r>
        <w:rPr>
          <w:rFonts w:asciiTheme="minorHAnsi" w:hAnsiTheme="minorHAnsi"/>
          <w:color w:val="auto"/>
          <w:sz w:val="22"/>
          <w:szCs w:val="22"/>
        </w:rPr>
        <w:t xml:space="preserve">  72</w:t>
      </w:r>
      <w:r w:rsidRPr="00E82E35">
        <w:rPr>
          <w:rFonts w:asciiTheme="minorHAnsi" w:hAnsiTheme="minorHAnsi"/>
          <w:strike/>
          <w:color w:val="auto"/>
          <w:sz w:val="22"/>
          <w:szCs w:val="22"/>
        </w:rPr>
        <w:t>,jednomandatowy</w:t>
      </w:r>
      <w:r>
        <w:rPr>
          <w:rFonts w:asciiTheme="minorHAnsi" w:hAnsiTheme="minorHAnsi"/>
          <w:color w:val="auto"/>
          <w:sz w:val="22"/>
          <w:szCs w:val="22"/>
        </w:rPr>
        <w:t>( dwumandatowy)*)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obsz</w:t>
      </w:r>
      <w:r>
        <w:rPr>
          <w:rFonts w:asciiTheme="minorHAnsi" w:hAnsiTheme="minorHAnsi"/>
          <w:color w:val="auto"/>
          <w:sz w:val="22"/>
          <w:szCs w:val="22"/>
        </w:rPr>
        <w:t xml:space="preserve">ar gminy Mrocza 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Okręgo</w:t>
      </w:r>
      <w:r>
        <w:rPr>
          <w:rFonts w:asciiTheme="minorHAnsi" w:hAnsiTheme="minorHAnsi"/>
          <w:color w:val="auto"/>
          <w:sz w:val="22"/>
          <w:szCs w:val="22"/>
        </w:rPr>
        <w:t>wej znajduje się w Urzędzie Miasta i Gminy w Mroczy, PL.1 Maja 20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>89-115 Mrocza</w:t>
      </w:r>
    </w:p>
    <w:p w14:paraId="5FF0F4B7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39E8EF44" w14:textId="77777777" w:rsidR="002C54F0" w:rsidRPr="00AD3810" w:rsidRDefault="002C54F0" w:rsidP="002C54F0">
      <w:pPr>
        <w:pStyle w:val="Akapitzlist"/>
        <w:numPr>
          <w:ilvl w:val="0"/>
          <w:numId w:val="10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okręg wyborczy nr</w:t>
      </w:r>
      <w:r>
        <w:rPr>
          <w:rFonts w:asciiTheme="minorHAnsi" w:hAnsiTheme="minorHAnsi"/>
          <w:color w:val="auto"/>
          <w:sz w:val="22"/>
          <w:szCs w:val="22"/>
        </w:rPr>
        <w:t xml:space="preserve">  73</w:t>
      </w:r>
      <w:r w:rsidRPr="00E82E35">
        <w:rPr>
          <w:rFonts w:asciiTheme="minorHAnsi" w:hAnsiTheme="minorHAnsi"/>
          <w:strike/>
          <w:color w:val="auto"/>
          <w:sz w:val="22"/>
          <w:szCs w:val="22"/>
        </w:rPr>
        <w:t>,jednomandatowy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</w:t>
      </w:r>
      <w:r>
        <w:rPr>
          <w:rFonts w:asciiTheme="minorHAnsi" w:hAnsiTheme="minorHAnsi"/>
          <w:color w:val="auto"/>
          <w:sz w:val="22"/>
          <w:szCs w:val="22"/>
        </w:rPr>
        <w:t>zar gminy Nakło nad Notecią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Okręgo</w:t>
      </w:r>
      <w:r>
        <w:rPr>
          <w:rFonts w:asciiTheme="minorHAnsi" w:hAnsiTheme="minorHAnsi"/>
          <w:color w:val="auto"/>
          <w:sz w:val="22"/>
          <w:szCs w:val="22"/>
        </w:rPr>
        <w:t xml:space="preserve">wej znajduje się w Urzędzie Miasta i Gminy w Nakle nad Notecią, ul. Księdza Piotra Skargi 7, 89-100 Nakło nad Notecią 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382FD4ED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1E085E0B" w14:textId="77777777" w:rsidR="002C54F0" w:rsidRDefault="002C54F0" w:rsidP="008A751F">
      <w:pPr>
        <w:pStyle w:val="Akapitzlist"/>
        <w:numPr>
          <w:ilvl w:val="0"/>
          <w:numId w:val="1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74,</w:t>
      </w:r>
      <w:r w:rsidRPr="00E82E35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</w:t>
      </w:r>
      <w:r>
        <w:rPr>
          <w:rFonts w:asciiTheme="minorHAnsi" w:hAnsiTheme="minorHAnsi"/>
          <w:color w:val="auto"/>
          <w:sz w:val="22"/>
          <w:szCs w:val="22"/>
        </w:rPr>
        <w:t xml:space="preserve">zar gminy Sadki 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</w:t>
      </w:r>
      <w:r>
        <w:rPr>
          <w:rFonts w:asciiTheme="minorHAnsi" w:hAnsiTheme="minorHAnsi"/>
          <w:color w:val="auto"/>
          <w:sz w:val="22"/>
          <w:szCs w:val="22"/>
        </w:rPr>
        <w:t>owej znajduje się w Urzędzie Gminy w Sadkach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Strażacka 11,89-110 Sadki</w:t>
      </w:r>
    </w:p>
    <w:p w14:paraId="420C8C96" w14:textId="77777777" w:rsidR="008A751F" w:rsidRPr="008A751F" w:rsidRDefault="008A751F" w:rsidP="008A751F">
      <w:pPr>
        <w:rPr>
          <w:rFonts w:asciiTheme="minorHAnsi" w:hAnsiTheme="minorHAnsi"/>
          <w:color w:val="auto"/>
          <w:sz w:val="22"/>
          <w:szCs w:val="22"/>
        </w:rPr>
      </w:pPr>
    </w:p>
    <w:p w14:paraId="767A1FFE" w14:textId="77777777" w:rsidR="002C54F0" w:rsidRPr="00AD3810" w:rsidRDefault="002C54F0" w:rsidP="002C54F0">
      <w:pPr>
        <w:pStyle w:val="Akapitzlist"/>
        <w:numPr>
          <w:ilvl w:val="0"/>
          <w:numId w:val="1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75,</w:t>
      </w:r>
      <w:r w:rsidRPr="00E82E35">
        <w:rPr>
          <w:rFonts w:asciiTheme="minorHAnsi" w:hAnsiTheme="minorHAnsi"/>
          <w:strike/>
          <w:color w:val="auto"/>
          <w:sz w:val="22"/>
          <w:szCs w:val="22"/>
        </w:rPr>
        <w:t xml:space="preserve">jednomandatowy </w:t>
      </w:r>
      <w:r>
        <w:rPr>
          <w:rFonts w:asciiTheme="minorHAnsi" w:hAnsiTheme="minorHAnsi"/>
          <w:color w:val="auto"/>
          <w:sz w:val="22"/>
          <w:szCs w:val="22"/>
        </w:rPr>
        <w:t>( dwumandatowy)*)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</w:t>
      </w:r>
      <w:r>
        <w:rPr>
          <w:rFonts w:asciiTheme="minorHAnsi" w:hAnsiTheme="minorHAnsi"/>
          <w:color w:val="auto"/>
          <w:sz w:val="22"/>
          <w:szCs w:val="22"/>
        </w:rPr>
        <w:t xml:space="preserve">zar gminy Szubin 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Okręgo</w:t>
      </w:r>
      <w:r>
        <w:rPr>
          <w:rFonts w:asciiTheme="minorHAnsi" w:hAnsiTheme="minorHAnsi"/>
          <w:color w:val="auto"/>
          <w:sz w:val="22"/>
          <w:szCs w:val="22"/>
        </w:rPr>
        <w:t>wej znajduje się w Urzędzie Miasta i Gminy Szubin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Kcyńska 12,89-200 Szubin</w:t>
      </w:r>
    </w:p>
    <w:p w14:paraId="462A5ABE" w14:textId="77777777" w:rsidR="002C54F0" w:rsidRPr="00F41CC2" w:rsidRDefault="002C54F0" w:rsidP="002C54F0">
      <w:pPr>
        <w:outlineLvl w:val="0"/>
        <w:rPr>
          <w:rFonts w:asciiTheme="minorHAnsi" w:hAnsiTheme="minorHAnsi"/>
          <w:sz w:val="22"/>
          <w:szCs w:val="22"/>
        </w:rPr>
      </w:pPr>
    </w:p>
    <w:p w14:paraId="61E81472" w14:textId="77777777" w:rsidR="002C54F0" w:rsidRPr="00F93A01" w:rsidRDefault="002C54F0" w:rsidP="002C54F0">
      <w:pPr>
        <w:pStyle w:val="Akapitzlist"/>
        <w:rPr>
          <w:rFonts w:asciiTheme="minorHAnsi" w:hAnsiTheme="minorHAnsi"/>
          <w:sz w:val="22"/>
          <w:szCs w:val="22"/>
        </w:rPr>
      </w:pPr>
    </w:p>
    <w:p w14:paraId="1F65490F" w14:textId="77777777" w:rsidR="002C54F0" w:rsidRDefault="00AD7434" w:rsidP="002C54F0">
      <w:pPr>
        <w:pStyle w:val="Standard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14</w:t>
      </w:r>
      <w:r w:rsidR="002C54F0">
        <w:rPr>
          <w:rFonts w:ascii="Calibri" w:hAnsi="Calibri"/>
          <w:color w:val="00000A"/>
          <w:sz w:val="22"/>
          <w:szCs w:val="22"/>
        </w:rPr>
        <w:t>) w powiecie   radziejowskim</w:t>
      </w:r>
      <w:r>
        <w:rPr>
          <w:rFonts w:ascii="Calibri" w:hAnsi="Calibri"/>
          <w:color w:val="00000A"/>
          <w:sz w:val="22"/>
          <w:szCs w:val="22"/>
        </w:rPr>
        <w:t>:</w:t>
      </w:r>
    </w:p>
    <w:p w14:paraId="0BB090A8" w14:textId="77777777" w:rsidR="002C54F0" w:rsidRDefault="002C54F0" w:rsidP="002C54F0">
      <w:pPr>
        <w:pStyle w:val="Standard"/>
        <w:rPr>
          <w:rFonts w:ascii="Calibri" w:hAnsi="Calibri"/>
          <w:i/>
          <w:color w:val="00000A"/>
          <w:sz w:val="22"/>
          <w:szCs w:val="22"/>
        </w:rPr>
      </w:pPr>
    </w:p>
    <w:p w14:paraId="0FAA2618" w14:textId="77777777" w:rsidR="002C54F0" w:rsidRDefault="002C54F0" w:rsidP="002C54F0">
      <w:pPr>
        <w:pStyle w:val="Akapitzlist"/>
        <w:numPr>
          <w:ilvl w:val="0"/>
          <w:numId w:val="4"/>
        </w:numPr>
        <w:suppressAutoHyphens/>
        <w:autoSpaceDN w:val="0"/>
        <w:contextualSpacing w:val="0"/>
        <w:textAlignment w:val="baseline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okręg wyborczy nr 76 </w:t>
      </w:r>
      <w:r>
        <w:rPr>
          <w:rFonts w:ascii="Calibri" w:hAnsi="Calibri"/>
          <w:strike/>
          <w:color w:val="00000A"/>
          <w:sz w:val="22"/>
          <w:szCs w:val="22"/>
        </w:rPr>
        <w:t>jednomandatowy</w:t>
      </w:r>
      <w:r>
        <w:rPr>
          <w:rFonts w:ascii="Calibri" w:hAnsi="Calibri"/>
          <w:color w:val="00000A"/>
          <w:sz w:val="22"/>
          <w:szCs w:val="22"/>
        </w:rPr>
        <w:t xml:space="preserve"> dwumandatowy*), obejmujący obszar gminy  Bytoń siedziba Komisji Okręgowej znajduje się w  Urzędzie Gminy Bytoń ,88-231 Bytoń</w:t>
      </w:r>
    </w:p>
    <w:p w14:paraId="0D842EE1" w14:textId="77777777" w:rsidR="002C54F0" w:rsidRPr="008A751F" w:rsidRDefault="002C54F0" w:rsidP="008A751F">
      <w:pPr>
        <w:rPr>
          <w:rFonts w:ascii="Calibri" w:hAnsi="Calibri"/>
          <w:i/>
          <w:color w:val="00000A"/>
          <w:sz w:val="22"/>
          <w:szCs w:val="22"/>
        </w:rPr>
      </w:pPr>
    </w:p>
    <w:p w14:paraId="23071E25" w14:textId="77777777" w:rsidR="002C54F0" w:rsidRDefault="002C54F0" w:rsidP="002C54F0">
      <w:pPr>
        <w:pStyle w:val="Akapitzlist"/>
        <w:numPr>
          <w:ilvl w:val="0"/>
          <w:numId w:val="3"/>
        </w:numPr>
        <w:suppressAutoHyphens/>
        <w:autoSpaceDN w:val="0"/>
        <w:contextualSpacing w:val="0"/>
        <w:textAlignment w:val="baseline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okręg wyborczy nr 77 </w:t>
      </w:r>
      <w:r>
        <w:rPr>
          <w:rFonts w:ascii="Calibri" w:hAnsi="Calibri"/>
          <w:strike/>
          <w:color w:val="00000A"/>
          <w:sz w:val="22"/>
          <w:szCs w:val="22"/>
        </w:rPr>
        <w:t xml:space="preserve">jednomandatowy </w:t>
      </w:r>
      <w:r>
        <w:rPr>
          <w:rFonts w:ascii="Calibri" w:hAnsi="Calibri"/>
          <w:color w:val="00000A"/>
          <w:sz w:val="22"/>
          <w:szCs w:val="22"/>
        </w:rPr>
        <w:t xml:space="preserve"> dwumandatowy*), obejmujący obszar gminy  Dobre siedziba Komisji Okręgowej znajduje się w  Urzędzie Gminy Dobre ,ul Dworcowa 6, 88-210 Dobre</w:t>
      </w:r>
    </w:p>
    <w:p w14:paraId="631C31F4" w14:textId="77777777" w:rsidR="002C54F0" w:rsidRDefault="002C54F0" w:rsidP="002C54F0">
      <w:pPr>
        <w:pStyle w:val="Akapitzlist"/>
        <w:ind w:left="4272" w:firstLine="684"/>
        <w:rPr>
          <w:rFonts w:ascii="Calibri" w:hAnsi="Calibri"/>
          <w:i/>
          <w:color w:val="00000A"/>
          <w:sz w:val="22"/>
          <w:szCs w:val="22"/>
        </w:rPr>
      </w:pPr>
    </w:p>
    <w:p w14:paraId="4BB5468A" w14:textId="77777777" w:rsidR="002C54F0" w:rsidRDefault="002C54F0" w:rsidP="002C54F0">
      <w:pPr>
        <w:pStyle w:val="Akapitzlist"/>
        <w:numPr>
          <w:ilvl w:val="0"/>
          <w:numId w:val="3"/>
        </w:numPr>
        <w:suppressAutoHyphens/>
        <w:autoSpaceDN w:val="0"/>
        <w:contextualSpacing w:val="0"/>
        <w:textAlignment w:val="baseline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lastRenderedPageBreak/>
        <w:t xml:space="preserve">okręg wyborczy nr 78 </w:t>
      </w:r>
      <w:r>
        <w:rPr>
          <w:rFonts w:ascii="Calibri" w:hAnsi="Calibri"/>
          <w:strike/>
          <w:color w:val="00000A"/>
          <w:sz w:val="22"/>
          <w:szCs w:val="22"/>
        </w:rPr>
        <w:t>jednomandatowy</w:t>
      </w:r>
      <w:r>
        <w:rPr>
          <w:rFonts w:ascii="Calibri" w:hAnsi="Calibri"/>
          <w:color w:val="00000A"/>
          <w:sz w:val="22"/>
          <w:szCs w:val="22"/>
        </w:rPr>
        <w:t xml:space="preserve"> dwumandatowy*), obejmujący obszar gminy  Osięciny siedziba Komisji Okręgowej znajduje się w  Urzędzie Gminy Osięciny ul .Armii Wojska Polskiego 14, 88-220 Osięciny</w:t>
      </w:r>
    </w:p>
    <w:p w14:paraId="0460015D" w14:textId="77777777" w:rsidR="002C54F0" w:rsidRDefault="002C54F0" w:rsidP="002C54F0">
      <w:pPr>
        <w:pStyle w:val="Akapitzlist"/>
        <w:ind w:left="4272" w:firstLine="684"/>
        <w:rPr>
          <w:rFonts w:ascii="Calibri" w:hAnsi="Calibri"/>
          <w:i/>
          <w:color w:val="00000A"/>
          <w:sz w:val="22"/>
          <w:szCs w:val="22"/>
        </w:rPr>
      </w:pPr>
    </w:p>
    <w:p w14:paraId="72210F78" w14:textId="77777777" w:rsidR="002C54F0" w:rsidRDefault="002C54F0" w:rsidP="002C54F0">
      <w:pPr>
        <w:pStyle w:val="Akapitzlist"/>
        <w:numPr>
          <w:ilvl w:val="0"/>
          <w:numId w:val="3"/>
        </w:numPr>
        <w:suppressAutoHyphens/>
        <w:autoSpaceDN w:val="0"/>
        <w:contextualSpacing w:val="0"/>
        <w:textAlignment w:val="baseline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okręg wyborczy nr 79 </w:t>
      </w:r>
      <w:r>
        <w:rPr>
          <w:rFonts w:ascii="Calibri" w:hAnsi="Calibri"/>
          <w:strike/>
          <w:color w:val="00000A"/>
          <w:sz w:val="22"/>
          <w:szCs w:val="22"/>
        </w:rPr>
        <w:t>jednomandatowy</w:t>
      </w:r>
      <w:r>
        <w:rPr>
          <w:rFonts w:ascii="Calibri" w:hAnsi="Calibri"/>
          <w:color w:val="00000A"/>
          <w:sz w:val="22"/>
          <w:szCs w:val="22"/>
        </w:rPr>
        <w:t xml:space="preserve"> dwumandatowy*), obejmujący obszar gminy Piotrków Kuj siedziba Komisji Okręgowej znajduje się w  Urzędzie Miasta i Gminy Piotrków Kujawski ul .Kościelna 1, 88-230 Piotrków Kujawski</w:t>
      </w:r>
    </w:p>
    <w:p w14:paraId="795B61C1" w14:textId="77777777" w:rsidR="002C54F0" w:rsidRDefault="002C54F0" w:rsidP="002C54F0">
      <w:pPr>
        <w:pStyle w:val="Akapitzlist"/>
        <w:rPr>
          <w:rFonts w:ascii="Calibri" w:hAnsi="Calibri"/>
          <w:color w:val="00000A"/>
          <w:sz w:val="22"/>
          <w:szCs w:val="22"/>
        </w:rPr>
      </w:pPr>
    </w:p>
    <w:p w14:paraId="41C2305C" w14:textId="77777777" w:rsidR="008A751F" w:rsidRDefault="008A751F" w:rsidP="008A751F">
      <w:pPr>
        <w:pStyle w:val="Akapitzlist"/>
        <w:numPr>
          <w:ilvl w:val="0"/>
          <w:numId w:val="3"/>
        </w:numPr>
        <w:suppressAutoHyphens/>
        <w:autoSpaceDN w:val="0"/>
        <w:contextualSpacing w:val="0"/>
        <w:textAlignment w:val="baseline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okręg wyborczy nr  80 jednomandatowy </w:t>
      </w:r>
      <w:r>
        <w:rPr>
          <w:rFonts w:ascii="Calibri" w:hAnsi="Calibri"/>
          <w:strike/>
          <w:color w:val="00000A"/>
          <w:sz w:val="22"/>
          <w:szCs w:val="22"/>
        </w:rPr>
        <w:t>dwumandatowy</w:t>
      </w:r>
      <w:r>
        <w:rPr>
          <w:rFonts w:ascii="Calibri" w:hAnsi="Calibri"/>
          <w:color w:val="00000A"/>
          <w:sz w:val="22"/>
          <w:szCs w:val="22"/>
        </w:rPr>
        <w:t>*), obejmujący obszar gminy  Miasta Radziejów; siedziba Komisji Okręgowej znajduje się w  Urzędzie Miasta Radziejów ul .Kościuszki 20/22,  88-200 Radziejów</w:t>
      </w:r>
    </w:p>
    <w:p w14:paraId="51C60E04" w14:textId="77777777" w:rsidR="008A751F" w:rsidRPr="008A751F" w:rsidRDefault="008A751F" w:rsidP="008A751F">
      <w:pPr>
        <w:suppressAutoHyphens/>
        <w:autoSpaceDN w:val="0"/>
        <w:textAlignment w:val="baseline"/>
        <w:rPr>
          <w:rFonts w:ascii="Calibri" w:hAnsi="Calibri"/>
          <w:color w:val="00000A"/>
          <w:sz w:val="22"/>
          <w:szCs w:val="22"/>
        </w:rPr>
      </w:pPr>
    </w:p>
    <w:p w14:paraId="36148C11" w14:textId="77777777" w:rsidR="002C54F0" w:rsidRDefault="008A751F" w:rsidP="002C54F0">
      <w:pPr>
        <w:pStyle w:val="Akapitzlist"/>
        <w:numPr>
          <w:ilvl w:val="0"/>
          <w:numId w:val="3"/>
        </w:numPr>
        <w:suppressAutoHyphens/>
        <w:autoSpaceDN w:val="0"/>
        <w:contextualSpacing w:val="0"/>
        <w:textAlignment w:val="baseline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okręg wyborczy nr 81</w:t>
      </w:r>
      <w:r w:rsidR="002C54F0">
        <w:rPr>
          <w:rFonts w:ascii="Calibri" w:hAnsi="Calibri"/>
          <w:color w:val="00000A"/>
          <w:sz w:val="22"/>
          <w:szCs w:val="22"/>
        </w:rPr>
        <w:t xml:space="preserve"> j</w:t>
      </w:r>
      <w:r w:rsidR="002C54F0">
        <w:rPr>
          <w:rFonts w:ascii="Calibri" w:hAnsi="Calibri"/>
          <w:strike/>
          <w:color w:val="00000A"/>
          <w:sz w:val="22"/>
          <w:szCs w:val="22"/>
        </w:rPr>
        <w:t>ednomandatowy</w:t>
      </w:r>
      <w:r w:rsidR="002C54F0">
        <w:rPr>
          <w:rFonts w:ascii="Calibri" w:hAnsi="Calibri"/>
          <w:color w:val="00000A"/>
          <w:sz w:val="22"/>
          <w:szCs w:val="22"/>
        </w:rPr>
        <w:t xml:space="preserve"> dwumandatowy*), obejmujący obszar gminy  Radziejów siedziba Komisji Okręgowej znajduje się w Urzędzie Gminy Radziejów ul. Kościuszki 20/22, 88-200 Radziejów</w:t>
      </w:r>
    </w:p>
    <w:p w14:paraId="4D4E2F22" w14:textId="77777777" w:rsidR="002C54F0" w:rsidRPr="00BF5209" w:rsidRDefault="002C54F0" w:rsidP="00BF5209">
      <w:pPr>
        <w:rPr>
          <w:rFonts w:ascii="Calibri" w:hAnsi="Calibri"/>
          <w:i/>
          <w:color w:val="00000A"/>
          <w:sz w:val="22"/>
          <w:szCs w:val="22"/>
        </w:rPr>
      </w:pPr>
    </w:p>
    <w:p w14:paraId="4B7305B7" w14:textId="77777777" w:rsidR="002C54F0" w:rsidRDefault="002C54F0" w:rsidP="002C54F0">
      <w:pPr>
        <w:pStyle w:val="Akapitzlist"/>
        <w:numPr>
          <w:ilvl w:val="0"/>
          <w:numId w:val="3"/>
        </w:numPr>
        <w:suppressAutoHyphens/>
        <w:autoSpaceDN w:val="0"/>
        <w:contextualSpacing w:val="0"/>
        <w:textAlignment w:val="baseline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okręg wyborczy nr 82</w:t>
      </w:r>
      <w:r>
        <w:rPr>
          <w:rFonts w:ascii="Calibri" w:hAnsi="Calibri"/>
          <w:strike/>
          <w:color w:val="00000A"/>
          <w:sz w:val="22"/>
          <w:szCs w:val="22"/>
        </w:rPr>
        <w:t xml:space="preserve"> jednomandatowy</w:t>
      </w:r>
      <w:r>
        <w:rPr>
          <w:rFonts w:ascii="Calibri" w:hAnsi="Calibri"/>
          <w:color w:val="00000A"/>
          <w:sz w:val="22"/>
          <w:szCs w:val="22"/>
        </w:rPr>
        <w:t xml:space="preserve"> dwumandatowy*), obejmujący obszar gminy  Topólka siedziba Komisji Okręgowej znajduje się w  Urzędzie Gminy Topólka, 87-875 Topólka</w:t>
      </w:r>
    </w:p>
    <w:p w14:paraId="16AF1992" w14:textId="77777777" w:rsidR="002C54F0" w:rsidRDefault="002C54F0" w:rsidP="002C54F0">
      <w:pPr>
        <w:pStyle w:val="Akapitzlist"/>
        <w:ind w:left="4272" w:firstLine="684"/>
        <w:rPr>
          <w:rFonts w:ascii="Calibri" w:hAnsi="Calibri"/>
          <w:i/>
          <w:color w:val="00000A"/>
          <w:sz w:val="22"/>
          <w:szCs w:val="22"/>
        </w:rPr>
      </w:pPr>
    </w:p>
    <w:p w14:paraId="5674B295" w14:textId="77777777" w:rsidR="002C54F0" w:rsidRDefault="002C54F0" w:rsidP="002C54F0">
      <w:pPr>
        <w:pStyle w:val="Akapitzlist"/>
        <w:ind w:left="4272" w:firstLine="684"/>
        <w:rPr>
          <w:rFonts w:ascii="Calibri" w:hAnsi="Calibri"/>
          <w:i/>
          <w:color w:val="00000A"/>
          <w:sz w:val="22"/>
          <w:szCs w:val="22"/>
        </w:rPr>
      </w:pPr>
    </w:p>
    <w:p w14:paraId="55F3CEFA" w14:textId="77777777" w:rsidR="00BF5209" w:rsidRDefault="00BF5209" w:rsidP="00BF5209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15) w powiecie  rypińskim: </w:t>
      </w:r>
    </w:p>
    <w:p w14:paraId="0558264A" w14:textId="77777777" w:rsidR="00BF5209" w:rsidRDefault="00BF5209" w:rsidP="00BF5209">
      <w:pPr>
        <w:rPr>
          <w:rFonts w:asciiTheme="minorHAnsi" w:hAnsiTheme="minorHAnsi"/>
          <w:color w:val="auto"/>
          <w:sz w:val="22"/>
          <w:szCs w:val="22"/>
        </w:rPr>
      </w:pPr>
    </w:p>
    <w:p w14:paraId="21C193B7" w14:textId="77777777" w:rsidR="00BF5209" w:rsidRDefault="00BF5209" w:rsidP="00BF5209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83,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>
        <w:rPr>
          <w:rFonts w:asciiTheme="minorHAnsi" w:hAnsiTheme="minorHAnsi"/>
          <w:color w:val="auto"/>
          <w:sz w:val="22"/>
          <w:szCs w:val="22"/>
        </w:rPr>
        <w:t>y (dwumandatowy)*), obejmujący obszar gminy  Brzuze ; siedziba Komisji Okręgowej znajduje się w Urzędzie Gminy Brzuze, 87-517 Brzuze</w:t>
      </w:r>
    </w:p>
    <w:p w14:paraId="1A4C9B1D" w14:textId="77777777" w:rsidR="00BF5209" w:rsidRDefault="00BF5209" w:rsidP="00BF5209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7E773E4" w14:textId="77777777" w:rsidR="00BF5209" w:rsidRDefault="00BF5209" w:rsidP="00BF5209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85, jednomandatowy (</w:t>
      </w:r>
      <w:r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>
        <w:rPr>
          <w:rFonts w:asciiTheme="minorHAnsi" w:hAnsiTheme="minorHAnsi"/>
          <w:color w:val="auto"/>
          <w:sz w:val="22"/>
          <w:szCs w:val="22"/>
        </w:rPr>
        <w:t>)*), obejmujący obszar miasto Rypin.; siedziba Komisji Okręgowej znajduje się w Urzędzie Miasta Rypin, ul. Warszawska 40, 87-500 Rypin</w:t>
      </w:r>
    </w:p>
    <w:p w14:paraId="5555A8D3" w14:textId="77777777" w:rsidR="00BF5209" w:rsidRDefault="00BF5209" w:rsidP="00BF5209">
      <w:pPr>
        <w:pStyle w:val="Akapitzlist"/>
        <w:ind w:left="4272" w:firstLine="684"/>
        <w:jc w:val="both"/>
        <w:rPr>
          <w:rFonts w:asciiTheme="minorHAnsi" w:hAnsiTheme="minorHAnsi"/>
          <w:i/>
          <w:color w:val="auto"/>
          <w:sz w:val="22"/>
          <w:szCs w:val="22"/>
        </w:rPr>
      </w:pPr>
    </w:p>
    <w:p w14:paraId="523A8CEE" w14:textId="77777777" w:rsidR="00BF5209" w:rsidRDefault="00BF5209" w:rsidP="00BF5209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84,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>
        <w:rPr>
          <w:rFonts w:asciiTheme="minorHAnsi" w:hAnsiTheme="minorHAnsi"/>
          <w:color w:val="auto"/>
          <w:sz w:val="22"/>
          <w:szCs w:val="22"/>
        </w:rPr>
        <w:t>y (dwumandatowy)*), obejmujący obszar gminy  Rogowo ; siedziba Komisji Okręgowej znajduje się w Urzędzie Gminy Rogowo, 87-515 Rogowo,</w:t>
      </w:r>
    </w:p>
    <w:p w14:paraId="2B3D5DFB" w14:textId="77777777" w:rsidR="00BF5209" w:rsidRDefault="00BF5209" w:rsidP="00BF5209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C4B1FA7" w14:textId="77777777" w:rsidR="00BF5209" w:rsidRDefault="00BF5209" w:rsidP="00BF5209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86,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>
        <w:rPr>
          <w:rFonts w:asciiTheme="minorHAnsi" w:hAnsiTheme="minorHAnsi"/>
          <w:color w:val="auto"/>
          <w:sz w:val="22"/>
          <w:szCs w:val="22"/>
        </w:rPr>
        <w:t>y (dwumandatowy)*), obejmujący obszar gminy Rypin   ; siedziba Komisji Okręgowej znajduje się w Urzędzie Gminy Rypin ul. Lipnowska 4, 87-500 Rypin,</w:t>
      </w:r>
    </w:p>
    <w:p w14:paraId="190A2FB9" w14:textId="77777777" w:rsidR="00BF5209" w:rsidRDefault="00BF5209" w:rsidP="00BF5209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6D58EF8" w14:textId="77777777" w:rsidR="00BF5209" w:rsidRDefault="00BF5209" w:rsidP="00BF5209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87,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>
        <w:rPr>
          <w:rFonts w:asciiTheme="minorHAnsi" w:hAnsiTheme="minorHAnsi"/>
          <w:color w:val="auto"/>
          <w:sz w:val="22"/>
          <w:szCs w:val="22"/>
        </w:rPr>
        <w:t>y (dwumandatowy)*), obejmujący obszar gminy Skrwilno.; siedziba Komisji Okręgowej znajduje się w Urzędzie Gminy Skrwilno ul. Rypińska 7, 87-510 Skrwilno</w:t>
      </w:r>
    </w:p>
    <w:p w14:paraId="39DA93DD" w14:textId="77777777" w:rsidR="00BF5209" w:rsidRDefault="00BF5209" w:rsidP="00BF5209">
      <w:pPr>
        <w:pStyle w:val="Akapitzlist"/>
        <w:ind w:left="1080"/>
        <w:jc w:val="both"/>
        <w:rPr>
          <w:rFonts w:asciiTheme="minorHAnsi" w:hAnsiTheme="minorHAnsi"/>
          <w:i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</w:p>
    <w:p w14:paraId="116761FA" w14:textId="77777777" w:rsidR="00BF5209" w:rsidRDefault="00BF5209" w:rsidP="00BF5209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88,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>
        <w:rPr>
          <w:rFonts w:asciiTheme="minorHAnsi" w:hAnsiTheme="minorHAnsi"/>
          <w:color w:val="auto"/>
          <w:sz w:val="22"/>
          <w:szCs w:val="22"/>
        </w:rPr>
        <w:t>y (dwumandatowy)*), obejmujący obszar gminy Wąpielsk.; siedziba Komisji Okręgowej znajduje się w Urzędzie Gminy Wąpielsk, 87-337 Wąpielsk</w:t>
      </w:r>
    </w:p>
    <w:p w14:paraId="46265B62" w14:textId="77777777" w:rsidR="00BF5209" w:rsidRDefault="00BF5209" w:rsidP="002C54F0">
      <w:pPr>
        <w:pStyle w:val="Akapitzlist"/>
        <w:ind w:left="4272" w:firstLine="684"/>
        <w:rPr>
          <w:rFonts w:ascii="Calibri" w:hAnsi="Calibri"/>
          <w:i/>
          <w:color w:val="00000A"/>
          <w:sz w:val="22"/>
          <w:szCs w:val="22"/>
        </w:rPr>
      </w:pPr>
    </w:p>
    <w:p w14:paraId="488C94D8" w14:textId="77777777" w:rsidR="00741E7E" w:rsidRDefault="00741E7E" w:rsidP="002C54F0">
      <w:pPr>
        <w:pStyle w:val="Akapitzlist"/>
        <w:ind w:left="4272" w:firstLine="684"/>
        <w:rPr>
          <w:rFonts w:ascii="Calibri" w:hAnsi="Calibri"/>
          <w:i/>
          <w:color w:val="00000A"/>
          <w:sz w:val="22"/>
          <w:szCs w:val="22"/>
        </w:rPr>
      </w:pPr>
    </w:p>
    <w:p w14:paraId="5436FEEE" w14:textId="77777777" w:rsidR="00741E7E" w:rsidRDefault="00741E7E" w:rsidP="00741E7E">
      <w:pPr>
        <w:pStyle w:val="Standard"/>
      </w:pPr>
      <w:r>
        <w:rPr>
          <w:rFonts w:ascii="Calibri" w:hAnsi="Calibri"/>
          <w:color w:val="00000A"/>
          <w:sz w:val="22"/>
          <w:szCs w:val="22"/>
        </w:rPr>
        <w:t>1</w:t>
      </w:r>
      <w:r w:rsidR="00AD7434">
        <w:rPr>
          <w:rFonts w:ascii="Calibri" w:hAnsi="Calibri"/>
          <w:color w:val="00000A"/>
          <w:sz w:val="22"/>
          <w:szCs w:val="22"/>
        </w:rPr>
        <w:t>6</w:t>
      </w:r>
      <w:r>
        <w:rPr>
          <w:rFonts w:ascii="Calibri" w:hAnsi="Calibri"/>
          <w:color w:val="00000A"/>
          <w:sz w:val="22"/>
          <w:szCs w:val="22"/>
        </w:rPr>
        <w:t>) w powiecie sępoleńskim</w:t>
      </w:r>
      <w:r w:rsidR="00BF5209">
        <w:rPr>
          <w:rFonts w:ascii="Calibri" w:hAnsi="Calibri"/>
          <w:color w:val="00000A"/>
          <w:sz w:val="22"/>
          <w:szCs w:val="22"/>
        </w:rPr>
        <w:t>:</w:t>
      </w:r>
    </w:p>
    <w:p w14:paraId="5CDECFD8" w14:textId="77777777" w:rsidR="00741E7E" w:rsidRPr="00741E7E" w:rsidRDefault="00741E7E" w:rsidP="00960763">
      <w:pPr>
        <w:pStyle w:val="Akapitzlist"/>
        <w:suppressAutoHyphens/>
        <w:autoSpaceDN w:val="0"/>
        <w:ind w:left="1080"/>
        <w:contextualSpacing w:val="0"/>
      </w:pPr>
    </w:p>
    <w:p w14:paraId="6AD87412" w14:textId="77777777" w:rsidR="00741E7E" w:rsidRPr="0058715B" w:rsidRDefault="00741E7E" w:rsidP="00741E7E">
      <w:pPr>
        <w:pStyle w:val="Akapitzlist"/>
        <w:numPr>
          <w:ilvl w:val="0"/>
          <w:numId w:val="14"/>
        </w:numPr>
        <w:suppressAutoHyphens/>
        <w:autoSpaceDN w:val="0"/>
        <w:contextualSpacing w:val="0"/>
      </w:pPr>
      <w:r>
        <w:rPr>
          <w:rFonts w:ascii="Calibri" w:hAnsi="Calibri"/>
          <w:color w:val="00000A"/>
          <w:sz w:val="22"/>
          <w:szCs w:val="22"/>
        </w:rPr>
        <w:t xml:space="preserve">okręg wyborczy nr 89 </w:t>
      </w:r>
      <w:r>
        <w:rPr>
          <w:rFonts w:ascii="Calibri" w:hAnsi="Calibri"/>
          <w:strike/>
          <w:color w:val="00000A"/>
          <w:sz w:val="22"/>
          <w:szCs w:val="22"/>
        </w:rPr>
        <w:t>jednomandatowy</w:t>
      </w:r>
      <w:r>
        <w:rPr>
          <w:rFonts w:ascii="Calibri" w:hAnsi="Calibri"/>
          <w:color w:val="00000A"/>
          <w:sz w:val="22"/>
          <w:szCs w:val="22"/>
        </w:rPr>
        <w:t xml:space="preserve"> (dwumandatowy)*), obejmujący obszar gminy  Kamień Kraj. siedziba Komisji Okręgowej znajduje się w Urząd Miejski w Kamieniu Kraj ul.</w:t>
      </w:r>
      <w:r w:rsidR="000A1CB2">
        <w:rPr>
          <w:rFonts w:ascii="Calibri" w:hAnsi="Calibri"/>
          <w:color w:val="00000A"/>
          <w:sz w:val="22"/>
          <w:szCs w:val="22"/>
        </w:rPr>
        <w:t xml:space="preserve"> </w:t>
      </w:r>
      <w:r>
        <w:rPr>
          <w:rFonts w:ascii="Calibri" w:hAnsi="Calibri"/>
          <w:color w:val="00000A"/>
          <w:sz w:val="22"/>
          <w:szCs w:val="22"/>
        </w:rPr>
        <w:t>Odro</w:t>
      </w:r>
      <w:r w:rsidR="0058715B">
        <w:rPr>
          <w:rFonts w:ascii="Calibri" w:hAnsi="Calibri"/>
          <w:color w:val="00000A"/>
          <w:sz w:val="22"/>
          <w:szCs w:val="22"/>
        </w:rPr>
        <w:t>dzenia 3   89-430 Kamień Kraj ,</w:t>
      </w:r>
    </w:p>
    <w:p w14:paraId="0CE9D83E" w14:textId="77777777" w:rsidR="0058715B" w:rsidRPr="00741E7E" w:rsidRDefault="0058715B" w:rsidP="0058715B">
      <w:pPr>
        <w:pStyle w:val="Akapitzlist"/>
        <w:suppressAutoHyphens/>
        <w:autoSpaceDN w:val="0"/>
        <w:ind w:left="1080"/>
        <w:contextualSpacing w:val="0"/>
      </w:pPr>
    </w:p>
    <w:p w14:paraId="02198630" w14:textId="77777777" w:rsidR="00741E7E" w:rsidRPr="00802183" w:rsidRDefault="00741E7E" w:rsidP="00741E7E">
      <w:pPr>
        <w:pStyle w:val="Akapitzlist"/>
        <w:numPr>
          <w:ilvl w:val="0"/>
          <w:numId w:val="14"/>
        </w:numPr>
        <w:suppressAutoHyphens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802183">
        <w:rPr>
          <w:rFonts w:asciiTheme="minorHAnsi" w:hAnsiTheme="minorHAnsi" w:cstheme="minorHAnsi"/>
          <w:color w:val="00000A"/>
          <w:sz w:val="22"/>
          <w:szCs w:val="22"/>
        </w:rPr>
        <w:t>okręg wyborczy nr 90</w:t>
      </w:r>
      <w:r w:rsidRPr="00802183">
        <w:rPr>
          <w:rFonts w:asciiTheme="minorHAnsi" w:hAnsiTheme="minorHAnsi" w:cstheme="minorHAnsi"/>
          <w:strike/>
          <w:color w:val="00000A"/>
          <w:sz w:val="22"/>
          <w:szCs w:val="22"/>
        </w:rPr>
        <w:t>, jednomandatowy</w:t>
      </w:r>
      <w:r w:rsidRPr="00802183">
        <w:rPr>
          <w:rFonts w:asciiTheme="minorHAnsi" w:hAnsiTheme="minorHAnsi" w:cstheme="minorHAnsi"/>
          <w:color w:val="00000A"/>
          <w:sz w:val="22"/>
          <w:szCs w:val="22"/>
        </w:rPr>
        <w:t xml:space="preserve"> (dwumandatowy)*), obejmujący obszar gminy Sępólno Kraj ; siedziba Komisji Okręgowej znajduje się w </w:t>
      </w:r>
      <w:r w:rsidR="00802183" w:rsidRPr="00802183">
        <w:rPr>
          <w:rFonts w:asciiTheme="minorHAnsi" w:hAnsiTheme="minorHAnsi" w:cstheme="minorHAnsi"/>
          <w:sz w:val="22"/>
          <w:szCs w:val="22"/>
        </w:rPr>
        <w:t>Centrum Aktywności Społecznej, ul. Jeziorna 6 w</w:t>
      </w:r>
      <w:r w:rsidRPr="00802183">
        <w:rPr>
          <w:rFonts w:asciiTheme="minorHAnsi" w:hAnsiTheme="minorHAnsi" w:cstheme="minorHAnsi"/>
          <w:color w:val="00000A"/>
          <w:sz w:val="22"/>
          <w:szCs w:val="22"/>
        </w:rPr>
        <w:t xml:space="preserve"> Sępólnie Kraj.   ul.</w:t>
      </w:r>
      <w:r w:rsidR="00DB28FF" w:rsidRPr="00802183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802183">
        <w:rPr>
          <w:rFonts w:asciiTheme="minorHAnsi" w:hAnsiTheme="minorHAnsi" w:cstheme="minorHAnsi"/>
          <w:color w:val="00000A"/>
          <w:sz w:val="22"/>
          <w:szCs w:val="22"/>
        </w:rPr>
        <w:t>Kościuszki 11  89-400 Sępólno Kraj.</w:t>
      </w:r>
    </w:p>
    <w:p w14:paraId="283D93BD" w14:textId="77777777" w:rsidR="0058715B" w:rsidRDefault="0058715B" w:rsidP="0058715B">
      <w:pPr>
        <w:suppressAutoHyphens/>
        <w:autoSpaceDN w:val="0"/>
      </w:pPr>
    </w:p>
    <w:p w14:paraId="5D598B42" w14:textId="77777777" w:rsidR="00741E7E" w:rsidRDefault="00741E7E" w:rsidP="00741E7E">
      <w:pPr>
        <w:pStyle w:val="Akapitzlist"/>
        <w:numPr>
          <w:ilvl w:val="0"/>
          <w:numId w:val="14"/>
        </w:numPr>
        <w:suppressAutoHyphens/>
        <w:autoSpaceDN w:val="0"/>
        <w:contextualSpacing w:val="0"/>
      </w:pPr>
      <w:r>
        <w:rPr>
          <w:rFonts w:ascii="Calibri" w:hAnsi="Calibri"/>
          <w:color w:val="00000A"/>
          <w:sz w:val="22"/>
          <w:szCs w:val="22"/>
        </w:rPr>
        <w:t>okręg wyborczy nr 91 ,</w:t>
      </w:r>
      <w:r>
        <w:rPr>
          <w:rFonts w:ascii="Calibri" w:hAnsi="Calibri"/>
          <w:strike/>
          <w:color w:val="00000A"/>
          <w:sz w:val="22"/>
          <w:szCs w:val="22"/>
        </w:rPr>
        <w:t xml:space="preserve">  jednomandatowy </w:t>
      </w:r>
      <w:r>
        <w:rPr>
          <w:rFonts w:ascii="Calibri" w:hAnsi="Calibri"/>
          <w:color w:val="00000A"/>
          <w:sz w:val="22"/>
          <w:szCs w:val="22"/>
        </w:rPr>
        <w:t xml:space="preserve">(dwumandatowy)*), obejmujący obszar gminy Sośno .; siedziba Komisji Okręgowej znajduje się w Urząd Gminy Sośno ul. Nowa 1 89-412 Sośno  </w:t>
      </w:r>
    </w:p>
    <w:p w14:paraId="4F404C66" w14:textId="77777777" w:rsidR="0058715B" w:rsidRPr="0058715B" w:rsidRDefault="0058715B" w:rsidP="0058715B">
      <w:pPr>
        <w:pStyle w:val="Akapitzlist"/>
        <w:suppressAutoHyphens/>
        <w:autoSpaceDN w:val="0"/>
        <w:ind w:left="1080"/>
        <w:contextualSpacing w:val="0"/>
      </w:pPr>
    </w:p>
    <w:p w14:paraId="70BFD4B2" w14:textId="77777777" w:rsidR="00741E7E" w:rsidRDefault="00741E7E" w:rsidP="00741E7E">
      <w:pPr>
        <w:pStyle w:val="Akapitzlist"/>
        <w:numPr>
          <w:ilvl w:val="0"/>
          <w:numId w:val="14"/>
        </w:numPr>
        <w:suppressAutoHyphens/>
        <w:autoSpaceDN w:val="0"/>
        <w:contextualSpacing w:val="0"/>
      </w:pPr>
      <w:r>
        <w:rPr>
          <w:rFonts w:ascii="Calibri" w:hAnsi="Calibri"/>
          <w:color w:val="00000A"/>
          <w:sz w:val="22"/>
          <w:szCs w:val="22"/>
        </w:rPr>
        <w:t>okręg wyborczy nr 92,</w:t>
      </w:r>
      <w:r>
        <w:rPr>
          <w:rFonts w:ascii="Calibri" w:hAnsi="Calibri"/>
          <w:strike/>
          <w:color w:val="00000A"/>
          <w:sz w:val="22"/>
          <w:szCs w:val="22"/>
        </w:rPr>
        <w:t xml:space="preserve"> jednomandatowy</w:t>
      </w:r>
      <w:r>
        <w:rPr>
          <w:rFonts w:ascii="Calibri" w:hAnsi="Calibri"/>
          <w:color w:val="00000A"/>
          <w:sz w:val="22"/>
          <w:szCs w:val="22"/>
        </w:rPr>
        <w:t xml:space="preserve"> (dwumandatowy)*), obejmujący obszar gminy Więcbork ; siedziba Komisji Okręgowej znajduje się w Urząd Miejski w Więcborku ul. Mickiewicza 22  89-410 Więcbork</w:t>
      </w:r>
    </w:p>
    <w:p w14:paraId="0A4FA33C" w14:textId="77777777" w:rsidR="00741E7E" w:rsidRDefault="00741E7E" w:rsidP="00741E7E">
      <w:pPr>
        <w:pStyle w:val="Akapitzlist"/>
        <w:ind w:left="4272"/>
      </w:pPr>
    </w:p>
    <w:p w14:paraId="2C35DDEF" w14:textId="77777777" w:rsidR="00741E7E" w:rsidRDefault="00741E7E" w:rsidP="00741E7E">
      <w:pPr>
        <w:pStyle w:val="Akapitzlist"/>
      </w:pPr>
    </w:p>
    <w:p w14:paraId="298FE8F3" w14:textId="77777777" w:rsidR="00741E7E" w:rsidRPr="00EA2B46" w:rsidRDefault="00741E7E" w:rsidP="00EA2B46">
      <w:pPr>
        <w:rPr>
          <w:rFonts w:ascii="Calibri" w:hAnsi="Calibri"/>
          <w:i/>
          <w:color w:val="00000A"/>
          <w:sz w:val="22"/>
          <w:szCs w:val="22"/>
        </w:rPr>
      </w:pPr>
    </w:p>
    <w:p w14:paraId="10E884ED" w14:textId="77777777" w:rsidR="002C54F0" w:rsidRPr="00AD3810" w:rsidRDefault="00EA2B46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</w:t>
      </w:r>
      <w:r w:rsidR="00AD7434">
        <w:rPr>
          <w:rFonts w:asciiTheme="minorHAnsi" w:hAnsiTheme="minorHAnsi"/>
          <w:color w:val="auto"/>
          <w:sz w:val="22"/>
          <w:szCs w:val="22"/>
        </w:rPr>
        <w:t>7</w:t>
      </w:r>
      <w:r w:rsidR="002C54F0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2C54F0" w:rsidRPr="00AD3810">
        <w:rPr>
          <w:rFonts w:asciiTheme="minorHAnsi" w:hAnsiTheme="minorHAnsi"/>
          <w:color w:val="auto"/>
          <w:sz w:val="22"/>
          <w:szCs w:val="22"/>
        </w:rPr>
        <w:t xml:space="preserve">w powiecie </w:t>
      </w:r>
      <w:r w:rsidR="002C54F0">
        <w:rPr>
          <w:rFonts w:asciiTheme="minorHAnsi" w:hAnsiTheme="minorHAnsi"/>
          <w:color w:val="auto"/>
          <w:sz w:val="22"/>
          <w:szCs w:val="22"/>
        </w:rPr>
        <w:t>świeckim</w:t>
      </w:r>
      <w:r w:rsidR="002C54F0" w:rsidRPr="00AD3810"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14:paraId="434038FC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11D700EE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93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Bukowiec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Bukowcu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Dr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Fl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. Ceynowy 14     86-122 Bukowiec</w:t>
      </w:r>
    </w:p>
    <w:p w14:paraId="004B54BA" w14:textId="77777777" w:rsidR="002C54F0" w:rsidRPr="00AD3810" w:rsidRDefault="002C54F0" w:rsidP="002C54F0">
      <w:pPr>
        <w:pStyle w:val="Akapitzlist"/>
        <w:ind w:left="5760"/>
        <w:rPr>
          <w:rFonts w:asciiTheme="minorHAnsi" w:hAnsiTheme="minorHAnsi"/>
          <w:color w:val="auto"/>
          <w:sz w:val="22"/>
          <w:szCs w:val="22"/>
        </w:rPr>
      </w:pPr>
    </w:p>
    <w:p w14:paraId="64FE01C4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94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Dragacz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Dragaczu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Dragacz 7A, 86-134 Dragacz</w:t>
      </w:r>
    </w:p>
    <w:p w14:paraId="7F969DC2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502F16BC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95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Drzycim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Drzycim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Podgórna 10, 86-140 Drzycim</w:t>
      </w:r>
    </w:p>
    <w:p w14:paraId="3987FC7E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30EE5194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96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Jeżewo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Jeżewie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Świecka 12, 86-131 Jeżewo</w:t>
      </w:r>
    </w:p>
    <w:p w14:paraId="41BC7282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7581B399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97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Lniano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Lnianie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Wyzwolenia 7, 86-141 Lniano</w:t>
      </w:r>
    </w:p>
    <w:p w14:paraId="0BD3F4A3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5D5CD506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98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Nowe N/Wisłą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Nowem n/Wisłą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pl. Św. Rocha 5</w:t>
      </w:r>
    </w:p>
    <w:p w14:paraId="4D652FC7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3DE6D503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99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Osie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Osiu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Dworcowa 6, 86-150 Osie</w:t>
      </w:r>
    </w:p>
    <w:p w14:paraId="5B86A742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57CB80A4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100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Pruszcz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</w:t>
      </w:r>
      <w:r>
        <w:rPr>
          <w:rFonts w:asciiTheme="minorHAnsi" w:hAnsiTheme="minorHAnsi"/>
          <w:color w:val="auto"/>
          <w:sz w:val="22"/>
          <w:szCs w:val="22"/>
        </w:rPr>
        <w:t xml:space="preserve">w Urzędzie Gminy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w </w:t>
      </w:r>
      <w:r>
        <w:rPr>
          <w:rFonts w:asciiTheme="minorHAnsi" w:hAnsiTheme="minorHAnsi"/>
          <w:color w:val="auto"/>
          <w:sz w:val="22"/>
          <w:szCs w:val="22"/>
        </w:rPr>
        <w:t>Pruszczu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Główna 33, 86-120 Pruszcz</w:t>
      </w:r>
    </w:p>
    <w:p w14:paraId="35130279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3552AF34" w14:textId="77777777" w:rsidR="002C54F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101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Świecie N/Wisłą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Miasta w Świeciu n/Wisłą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W. Polskiego 124, 86-100 Świecie</w:t>
      </w:r>
    </w:p>
    <w:p w14:paraId="4018302A" w14:textId="77777777" w:rsidR="002C54F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7AFC7FAA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10</w:t>
      </w:r>
      <w:r w:rsidRPr="00AD3810">
        <w:rPr>
          <w:rFonts w:asciiTheme="minorHAnsi" w:hAnsiTheme="minorHAnsi"/>
          <w:color w:val="auto"/>
          <w:sz w:val="22"/>
          <w:szCs w:val="22"/>
        </w:rPr>
        <w:t>2,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Świekatowo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Świekatowie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Dworcowa </w:t>
      </w:r>
      <w:r w:rsidR="002E71F3">
        <w:rPr>
          <w:rFonts w:asciiTheme="minorHAnsi" w:hAnsiTheme="minorHAnsi"/>
          <w:color w:val="auto"/>
          <w:sz w:val="22"/>
          <w:szCs w:val="22"/>
        </w:rPr>
        <w:t>3</w:t>
      </w:r>
      <w:r>
        <w:rPr>
          <w:rFonts w:asciiTheme="minorHAnsi" w:hAnsiTheme="minorHAnsi"/>
          <w:color w:val="auto"/>
          <w:sz w:val="22"/>
          <w:szCs w:val="22"/>
        </w:rPr>
        <w:t>, 86-182 Świekatowo</w:t>
      </w:r>
    </w:p>
    <w:p w14:paraId="43BA96BE" w14:textId="77777777" w:rsidR="002C54F0" w:rsidRPr="00AD381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6835C5C5" w14:textId="77777777" w:rsidR="002C54F0" w:rsidRPr="00AD3810" w:rsidRDefault="002C54F0" w:rsidP="002C54F0">
      <w:pPr>
        <w:pStyle w:val="Akapitzlist"/>
        <w:numPr>
          <w:ilvl w:val="0"/>
          <w:numId w:val="6"/>
        </w:num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103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 w:rsidRPr="00EC4D7B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Warlubie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Warlubiu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ul. Dworcowa 15, 86-160 Warlubie</w:t>
      </w:r>
    </w:p>
    <w:p w14:paraId="71F11318" w14:textId="77777777" w:rsidR="002C54F0" w:rsidRPr="00AD3810" w:rsidRDefault="002C54F0" w:rsidP="002C54F0">
      <w:pPr>
        <w:pStyle w:val="Akapitzlist"/>
        <w:ind w:left="1080"/>
        <w:rPr>
          <w:rFonts w:asciiTheme="minorHAnsi" w:hAnsiTheme="minorHAnsi"/>
          <w:color w:val="auto"/>
          <w:sz w:val="22"/>
          <w:szCs w:val="22"/>
        </w:rPr>
      </w:pPr>
    </w:p>
    <w:p w14:paraId="48767B93" w14:textId="77777777" w:rsidR="002C54F0" w:rsidRDefault="002C54F0" w:rsidP="002C54F0">
      <w:pPr>
        <w:pStyle w:val="Akapitzlist"/>
        <w:ind w:left="4272" w:firstLine="684"/>
        <w:rPr>
          <w:rFonts w:ascii="Calibri" w:hAnsi="Calibri"/>
          <w:i/>
          <w:color w:val="00000A"/>
          <w:sz w:val="22"/>
          <w:szCs w:val="22"/>
        </w:rPr>
      </w:pPr>
    </w:p>
    <w:p w14:paraId="046F99FC" w14:textId="77777777" w:rsidR="002C54F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1</w:t>
      </w:r>
      <w:r>
        <w:rPr>
          <w:rFonts w:asciiTheme="minorHAnsi" w:hAnsiTheme="minorHAnsi"/>
          <w:color w:val="auto"/>
          <w:sz w:val="22"/>
          <w:szCs w:val="22"/>
        </w:rPr>
        <w:t>8</w:t>
      </w:r>
      <w:r w:rsidRPr="00AD3810">
        <w:rPr>
          <w:rFonts w:asciiTheme="minorHAnsi" w:hAnsiTheme="minorHAnsi"/>
          <w:color w:val="auto"/>
          <w:sz w:val="22"/>
          <w:szCs w:val="22"/>
        </w:rPr>
        <w:t>) w powiecie</w:t>
      </w:r>
      <w:r>
        <w:rPr>
          <w:rFonts w:asciiTheme="minorHAnsi" w:hAnsiTheme="minorHAnsi"/>
          <w:color w:val="auto"/>
          <w:sz w:val="22"/>
          <w:szCs w:val="22"/>
        </w:rPr>
        <w:t xml:space="preserve"> toruńskim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: </w:t>
      </w:r>
    </w:p>
    <w:p w14:paraId="48731B62" w14:textId="77777777" w:rsidR="002C54F0" w:rsidRPr="00BF5209" w:rsidRDefault="002C54F0" w:rsidP="002C54F0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02EE5958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okręg wyborczy nr 1</w:t>
      </w:r>
      <w:r>
        <w:rPr>
          <w:rFonts w:asciiTheme="minorHAnsi" w:hAnsiTheme="minorHAnsi"/>
          <w:color w:val="auto"/>
          <w:sz w:val="22"/>
          <w:szCs w:val="22"/>
        </w:rPr>
        <w:t>04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jednomandatowy </w:t>
      </w:r>
      <w:r w:rsidRPr="005176CD">
        <w:rPr>
          <w:rFonts w:asciiTheme="minorHAnsi" w:hAnsiTheme="minorHAnsi"/>
          <w:strike/>
          <w:color w:val="auto"/>
          <w:sz w:val="22"/>
          <w:szCs w:val="22"/>
        </w:rPr>
        <w:t>(dwumandatowy</w:t>
      </w:r>
      <w:r>
        <w:rPr>
          <w:rFonts w:asciiTheme="minorHAnsi" w:hAnsiTheme="minorHAnsi"/>
          <w:color w:val="auto"/>
          <w:sz w:val="22"/>
          <w:szCs w:val="22"/>
        </w:rPr>
        <w:t>)*), obejmujący obszar miasta Chełmża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Miejskim w Chełmży, ul. Hallera 2, 87-140 Chełmża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0CE6372D" w14:textId="77777777" w:rsidR="002C54F0" w:rsidRPr="00AD3810" w:rsidRDefault="002C54F0" w:rsidP="00652D1F">
      <w:pPr>
        <w:pStyle w:val="Akapitzlist"/>
        <w:ind w:left="993" w:hanging="426"/>
        <w:rPr>
          <w:rFonts w:asciiTheme="minorHAnsi" w:hAnsiTheme="minorHAnsi"/>
          <w:color w:val="auto"/>
          <w:sz w:val="22"/>
          <w:szCs w:val="22"/>
        </w:rPr>
      </w:pPr>
    </w:p>
    <w:p w14:paraId="76DF6149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105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5176CD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Chełmża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Chełmży, ul. Wodna 2, 87-140 Chełmża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72A4173B" w14:textId="77777777" w:rsidR="002C54F0" w:rsidRDefault="002C54F0" w:rsidP="00652D1F">
      <w:pPr>
        <w:pStyle w:val="Akapitzlist"/>
        <w:ind w:left="993" w:hanging="426"/>
        <w:rPr>
          <w:rFonts w:asciiTheme="minorHAnsi" w:hAnsiTheme="minorHAnsi"/>
          <w:i/>
          <w:color w:val="auto"/>
          <w:sz w:val="22"/>
          <w:szCs w:val="22"/>
        </w:rPr>
      </w:pPr>
    </w:p>
    <w:p w14:paraId="1C1C2EBE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106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5176CD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Czernikowo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Czernikowie, ul. Słowackiego 8, 87-640 Czernikowo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0039EFB1" w14:textId="77777777" w:rsidR="002C54F0" w:rsidRPr="00AD3810" w:rsidRDefault="002C54F0" w:rsidP="00652D1F">
      <w:pPr>
        <w:pStyle w:val="Akapitzlist"/>
        <w:ind w:left="993" w:hanging="426"/>
        <w:rPr>
          <w:rFonts w:asciiTheme="minorHAnsi" w:hAnsiTheme="minorHAnsi"/>
          <w:color w:val="auto"/>
          <w:sz w:val="22"/>
          <w:szCs w:val="22"/>
        </w:rPr>
      </w:pPr>
    </w:p>
    <w:p w14:paraId="49AD0369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107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0945DB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Lubicz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Lubiczu, ul. Toruńska 21, 87-162 Lubicz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0D68B023" w14:textId="77777777" w:rsidR="002C54F0" w:rsidRPr="008A751F" w:rsidRDefault="002C54F0" w:rsidP="00652D1F">
      <w:pPr>
        <w:ind w:left="993" w:hanging="426"/>
        <w:rPr>
          <w:rFonts w:asciiTheme="minorHAnsi" w:hAnsiTheme="minorHAnsi"/>
          <w:color w:val="auto"/>
          <w:sz w:val="22"/>
          <w:szCs w:val="22"/>
        </w:rPr>
      </w:pPr>
    </w:p>
    <w:p w14:paraId="0439DA2D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>okręg wyborczy nr 108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0945DB">
        <w:rPr>
          <w:rFonts w:asciiTheme="minorHAnsi" w:hAnsiTheme="minorHAnsi"/>
          <w:strike/>
          <w:color w:val="auto"/>
          <w:sz w:val="22"/>
          <w:szCs w:val="22"/>
        </w:rPr>
        <w:t xml:space="preserve">jednomandatowy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Łubianka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Łubiance, Al. Jana Pawła II 8, 87-152 Łubianka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3A73B150" w14:textId="77777777" w:rsidR="002C54F0" w:rsidRPr="00AD3810" w:rsidRDefault="002C54F0" w:rsidP="00652D1F">
      <w:pPr>
        <w:pStyle w:val="Akapitzlist"/>
        <w:ind w:left="993" w:hanging="426"/>
        <w:rPr>
          <w:rFonts w:asciiTheme="minorHAnsi" w:hAnsiTheme="minorHAnsi"/>
          <w:color w:val="auto"/>
          <w:sz w:val="22"/>
          <w:szCs w:val="22"/>
        </w:rPr>
      </w:pPr>
    </w:p>
    <w:p w14:paraId="0366100D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109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0945DB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</w:t>
      </w:r>
      <w:r>
        <w:rPr>
          <w:rFonts w:asciiTheme="minorHAnsi" w:hAnsiTheme="minorHAnsi"/>
          <w:color w:val="auto"/>
          <w:sz w:val="22"/>
          <w:szCs w:val="22"/>
        </w:rPr>
        <w:t>Łysomice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</w:t>
      </w:r>
      <w:r>
        <w:rPr>
          <w:rFonts w:asciiTheme="minorHAnsi" w:hAnsiTheme="minorHAnsi"/>
          <w:color w:val="auto"/>
          <w:sz w:val="22"/>
          <w:szCs w:val="22"/>
        </w:rPr>
        <w:t>misji Okręgowej znajduje się w Urzędzie Gminy w Łysomicach, ul. Warszawska 4, 87-148 Łysomice,</w:t>
      </w:r>
    </w:p>
    <w:p w14:paraId="7D8268DC" w14:textId="77777777" w:rsidR="002C54F0" w:rsidRPr="00AD3810" w:rsidRDefault="002C54F0" w:rsidP="00652D1F">
      <w:pPr>
        <w:pStyle w:val="Akapitzlist"/>
        <w:ind w:left="993" w:hanging="426"/>
        <w:rPr>
          <w:rFonts w:asciiTheme="minorHAnsi" w:hAnsiTheme="minorHAnsi"/>
          <w:color w:val="auto"/>
          <w:sz w:val="22"/>
          <w:szCs w:val="22"/>
        </w:rPr>
      </w:pPr>
    </w:p>
    <w:p w14:paraId="0EFDAB39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110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0945DB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</w:t>
      </w:r>
      <w:r>
        <w:rPr>
          <w:rFonts w:asciiTheme="minorHAnsi" w:hAnsiTheme="minorHAnsi"/>
          <w:color w:val="auto"/>
          <w:sz w:val="22"/>
          <w:szCs w:val="22"/>
        </w:rPr>
        <w:t xml:space="preserve"> Obrowo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Obrowie, ul. Aleja Lipowa 27, 87-126 Obrowo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349E6161" w14:textId="77777777" w:rsidR="002C54F0" w:rsidRPr="00AD3810" w:rsidRDefault="002C54F0" w:rsidP="00652D1F">
      <w:pPr>
        <w:pStyle w:val="Akapitzlist"/>
        <w:ind w:left="993" w:hanging="426"/>
        <w:rPr>
          <w:rFonts w:asciiTheme="minorHAnsi" w:hAnsiTheme="minorHAnsi"/>
          <w:color w:val="auto"/>
          <w:sz w:val="22"/>
          <w:szCs w:val="22"/>
        </w:rPr>
      </w:pPr>
    </w:p>
    <w:p w14:paraId="3B0A9E81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11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2, jednomandatowy </w:t>
      </w:r>
      <w:r w:rsidRPr="000945DB">
        <w:rPr>
          <w:rFonts w:asciiTheme="minorHAnsi" w:hAnsiTheme="minorHAnsi"/>
          <w:strike/>
          <w:color w:val="auto"/>
          <w:sz w:val="22"/>
          <w:szCs w:val="22"/>
        </w:rPr>
        <w:t>(dwumandatowy)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*), obejmujący obszar gminy </w:t>
      </w:r>
      <w:r>
        <w:rPr>
          <w:rFonts w:asciiTheme="minorHAnsi" w:hAnsiTheme="minorHAnsi"/>
          <w:color w:val="auto"/>
          <w:sz w:val="22"/>
          <w:szCs w:val="22"/>
        </w:rPr>
        <w:t>Wielka Nieszawka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</w:t>
      </w:r>
      <w:r>
        <w:rPr>
          <w:rFonts w:asciiTheme="minorHAnsi" w:hAnsiTheme="minorHAnsi"/>
          <w:color w:val="auto"/>
          <w:sz w:val="22"/>
          <w:szCs w:val="22"/>
        </w:rPr>
        <w:t>misji Okręgowej znajduje się w Urzędzie Gminy w Wielkiej Nieszawce,  ul. Toruńska 12, 87-165 Cierpice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216F93A8" w14:textId="77777777" w:rsidR="002C54F0" w:rsidRDefault="002C54F0" w:rsidP="00652D1F">
      <w:pPr>
        <w:pStyle w:val="Akapitzlist"/>
        <w:ind w:left="993" w:hanging="426"/>
        <w:rPr>
          <w:rFonts w:asciiTheme="minorHAnsi" w:hAnsiTheme="minorHAnsi"/>
          <w:i/>
          <w:color w:val="auto"/>
          <w:sz w:val="22"/>
          <w:szCs w:val="22"/>
        </w:rPr>
      </w:pPr>
    </w:p>
    <w:p w14:paraId="508050DF" w14:textId="77777777" w:rsidR="002C54F0" w:rsidRPr="00AD3810" w:rsidRDefault="002C54F0" w:rsidP="00652D1F">
      <w:pPr>
        <w:pStyle w:val="Akapitzlist"/>
        <w:numPr>
          <w:ilvl w:val="0"/>
          <w:numId w:val="8"/>
        </w:numPr>
        <w:ind w:left="993" w:hanging="426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113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C324E9">
        <w:rPr>
          <w:rFonts w:asciiTheme="minorHAnsi" w:hAnsiTheme="minorHAnsi"/>
          <w:strike/>
          <w:color w:val="auto"/>
          <w:sz w:val="22"/>
          <w:szCs w:val="22"/>
        </w:rPr>
        <w:t xml:space="preserve">jednomandatowy </w:t>
      </w:r>
      <w:r w:rsidRPr="00C324E9">
        <w:rPr>
          <w:rFonts w:asciiTheme="minorHAnsi" w:hAnsiTheme="minorHAnsi"/>
          <w:color w:val="auto"/>
          <w:sz w:val="22"/>
          <w:szCs w:val="22"/>
        </w:rPr>
        <w:t>(dwumandatowy</w:t>
      </w:r>
      <w:r w:rsidRPr="000945DB">
        <w:rPr>
          <w:rFonts w:asciiTheme="minorHAnsi" w:hAnsiTheme="minorHAnsi"/>
          <w:strike/>
          <w:color w:val="auto"/>
          <w:sz w:val="22"/>
          <w:szCs w:val="22"/>
        </w:rPr>
        <w:t>)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*), obejmujący obszar gminy </w:t>
      </w:r>
      <w:r>
        <w:rPr>
          <w:rFonts w:asciiTheme="minorHAnsi" w:hAnsiTheme="minorHAnsi"/>
          <w:color w:val="auto"/>
          <w:sz w:val="22"/>
          <w:szCs w:val="22"/>
        </w:rPr>
        <w:t>Zławieś Wielka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Gminy w Złejwsi Wielkiej, ul. Handlowa 7, 87-134 Zławieś Wielka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65AB67BB" w14:textId="77777777" w:rsidR="002C54F0" w:rsidRPr="00BF5209" w:rsidRDefault="002C54F0" w:rsidP="00BF5209">
      <w:pPr>
        <w:rPr>
          <w:rFonts w:asciiTheme="minorHAnsi" w:hAnsiTheme="minorHAnsi"/>
          <w:color w:val="auto"/>
          <w:sz w:val="22"/>
          <w:szCs w:val="22"/>
        </w:rPr>
      </w:pPr>
    </w:p>
    <w:p w14:paraId="7BB76046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44F55A7C" w14:textId="77777777" w:rsidR="002C54F0" w:rsidRPr="00013BB1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19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) w </w:t>
      </w:r>
      <w:r>
        <w:rPr>
          <w:rFonts w:asciiTheme="minorHAnsi" w:hAnsiTheme="minorHAnsi"/>
          <w:color w:val="auto"/>
          <w:sz w:val="22"/>
          <w:szCs w:val="22"/>
        </w:rPr>
        <w:t>Toruniu</w:t>
      </w:r>
      <w:r w:rsidRPr="00AD3810">
        <w:rPr>
          <w:rFonts w:asciiTheme="minorHAnsi" w:hAnsiTheme="minorHAnsi"/>
          <w:color w:val="auto"/>
          <w:sz w:val="22"/>
          <w:szCs w:val="22"/>
        </w:rPr>
        <w:t>, będącym miastem na prawach powiatu</w:t>
      </w:r>
      <w:r w:rsidR="00960763">
        <w:rPr>
          <w:rFonts w:asciiTheme="minorHAnsi" w:hAnsiTheme="minorHAnsi"/>
          <w:color w:val="auto"/>
          <w:sz w:val="22"/>
          <w:szCs w:val="22"/>
        </w:rPr>
        <w:t xml:space="preserve"> s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tanowiącym jednomandatowy okręg wyborczy nr </w:t>
      </w:r>
      <w:r>
        <w:rPr>
          <w:rFonts w:asciiTheme="minorHAnsi" w:hAnsiTheme="minorHAnsi"/>
          <w:color w:val="auto"/>
          <w:sz w:val="22"/>
          <w:szCs w:val="22"/>
        </w:rPr>
        <w:t>111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, obejmujący obszar tego miasta;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>Urzędzie Miasta w Toruniu, ul. Wały gen. Wł. Sikorskiego 8, 87</w:t>
      </w:r>
      <w:r>
        <w:rPr>
          <w:rFonts w:asciiTheme="minorHAnsi" w:hAnsiTheme="minorHAnsi"/>
          <w:color w:val="auto"/>
          <w:sz w:val="22"/>
          <w:szCs w:val="22"/>
        </w:rPr>
        <w:noBreakHyphen/>
        <w:t>100 Toruń</w:t>
      </w:r>
      <w:r w:rsidRPr="00AD3810">
        <w:rPr>
          <w:rFonts w:asciiTheme="minorHAnsi" w:hAnsiTheme="minorHAnsi"/>
          <w:color w:val="auto"/>
          <w:sz w:val="22"/>
          <w:szCs w:val="22"/>
        </w:rPr>
        <w:t>;</w:t>
      </w:r>
    </w:p>
    <w:p w14:paraId="139D2708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Zgodnie z artykułem 24 ust.5 ustawy z dnia 14 grudnia 1995 r. o izbach rolniczych (tj. Dz. U. z 2018 r. poz. 1027) przedstawiciel wybrany w tym okręgu wejdzie w skład Rady Powiatowej Izby Rolniczej działającej na obszarze Powiatu </w:t>
      </w:r>
      <w:r>
        <w:rPr>
          <w:rFonts w:asciiTheme="minorHAnsi" w:hAnsiTheme="minorHAnsi"/>
          <w:color w:val="auto"/>
          <w:sz w:val="22"/>
          <w:szCs w:val="22"/>
        </w:rPr>
        <w:t>Toruńskiego</w:t>
      </w:r>
      <w:r w:rsidRPr="00AD3810">
        <w:rPr>
          <w:rFonts w:asciiTheme="minorHAnsi" w:hAnsiTheme="minorHAnsi"/>
          <w:color w:val="auto"/>
          <w:sz w:val="22"/>
          <w:szCs w:val="22"/>
        </w:rPr>
        <w:t>;</w:t>
      </w:r>
    </w:p>
    <w:p w14:paraId="0EEF2B89" w14:textId="77777777" w:rsidR="002C54F0" w:rsidRPr="00013BB1" w:rsidRDefault="002C54F0" w:rsidP="00013BB1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0865E124" w14:textId="77777777" w:rsidR="002C54F0" w:rsidRDefault="002C54F0" w:rsidP="002C54F0">
      <w:pPr>
        <w:pStyle w:val="Akapitzlist"/>
        <w:ind w:left="4272" w:firstLine="684"/>
        <w:rPr>
          <w:rFonts w:ascii="Calibri" w:hAnsi="Calibri"/>
          <w:i/>
          <w:color w:val="00000A"/>
          <w:sz w:val="22"/>
          <w:szCs w:val="22"/>
        </w:rPr>
      </w:pPr>
    </w:p>
    <w:p w14:paraId="477AE8A9" w14:textId="77777777" w:rsidR="00695CC8" w:rsidRDefault="00AD7434" w:rsidP="00695CC8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20</w:t>
      </w:r>
      <w:r w:rsidR="00695CC8">
        <w:rPr>
          <w:rFonts w:asciiTheme="minorHAnsi" w:hAnsiTheme="minorHAnsi"/>
          <w:color w:val="auto"/>
          <w:sz w:val="22"/>
          <w:szCs w:val="22"/>
        </w:rPr>
        <w:t>) w powiecie tucholskim</w:t>
      </w:r>
      <w:r>
        <w:rPr>
          <w:rFonts w:asciiTheme="minorHAnsi" w:hAnsiTheme="minorHAnsi"/>
          <w:color w:val="auto"/>
          <w:sz w:val="22"/>
          <w:szCs w:val="22"/>
        </w:rPr>
        <w:t>:</w:t>
      </w:r>
    </w:p>
    <w:p w14:paraId="513C7947" w14:textId="77777777" w:rsidR="00695CC8" w:rsidRDefault="00695CC8" w:rsidP="00695CC8">
      <w:pPr>
        <w:rPr>
          <w:rFonts w:asciiTheme="minorHAnsi" w:hAnsiTheme="minorHAnsi"/>
          <w:color w:val="auto"/>
          <w:sz w:val="22"/>
          <w:szCs w:val="22"/>
        </w:rPr>
      </w:pPr>
    </w:p>
    <w:p w14:paraId="1805897D" w14:textId="77777777" w:rsidR="00695CC8" w:rsidRPr="00013BB1" w:rsidRDefault="00695CC8" w:rsidP="00013BB1">
      <w:pPr>
        <w:pStyle w:val="Akapitzlist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 w:rsidRPr="00013BB1">
        <w:rPr>
          <w:rFonts w:asciiTheme="minorHAnsi" w:hAnsiTheme="minorHAnsi"/>
          <w:color w:val="auto"/>
          <w:sz w:val="22"/>
          <w:szCs w:val="22"/>
        </w:rPr>
        <w:t xml:space="preserve">okręg wyborczy nr 114,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 w:rsidRPr="00013BB1">
        <w:rPr>
          <w:rFonts w:asciiTheme="minorHAnsi" w:hAnsiTheme="minorHAnsi"/>
          <w:color w:val="auto"/>
          <w:sz w:val="22"/>
          <w:szCs w:val="22"/>
        </w:rPr>
        <w:t>y (dwumandatowy)*), obejmujący obszar gminy Cekcyn; siedziba Komisji Okręgowej znajduje się w Urzędzie Gminy  w Cekcynie, ul. Szkolna 2, 89-511Cekcyn</w:t>
      </w:r>
    </w:p>
    <w:p w14:paraId="27783B15" w14:textId="77777777" w:rsidR="00695CC8" w:rsidRDefault="00695CC8" w:rsidP="00695CC8">
      <w:pPr>
        <w:rPr>
          <w:rFonts w:asciiTheme="minorHAnsi" w:hAnsiTheme="minorHAnsi"/>
          <w:color w:val="auto"/>
          <w:sz w:val="22"/>
          <w:szCs w:val="22"/>
        </w:rPr>
      </w:pPr>
    </w:p>
    <w:p w14:paraId="4A7F50B9" w14:textId="77777777" w:rsidR="00695CC8" w:rsidRPr="00013BB1" w:rsidRDefault="00695CC8" w:rsidP="00013BB1">
      <w:pPr>
        <w:pStyle w:val="Akapitzlist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 w:rsidRPr="00013BB1">
        <w:rPr>
          <w:rFonts w:asciiTheme="minorHAnsi" w:hAnsiTheme="minorHAnsi"/>
          <w:color w:val="auto"/>
          <w:sz w:val="22"/>
          <w:szCs w:val="22"/>
        </w:rPr>
        <w:t xml:space="preserve">okręg wyborczy nr 115,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013BB1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Gostycyn; siedziba Komisji Okręgowej znajduje się w Urzędzie Gminy w Gostycynie, ul. Bydgoska 8, 89-520 Gostycyn</w:t>
      </w:r>
    </w:p>
    <w:p w14:paraId="1148969C" w14:textId="77777777" w:rsidR="00695CC8" w:rsidRDefault="00695CC8" w:rsidP="00695CC8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28C6AA80" w14:textId="77777777" w:rsidR="00695CC8" w:rsidRDefault="00695CC8" w:rsidP="00013BB1">
      <w:pPr>
        <w:pStyle w:val="Akapitzlist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116,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Kęsowo; siedziba Komisji Okręgowej znajduje się w Urzędzie Gminy w Kęsowie, ul. Główna 11, 89-506 Kęsowo</w:t>
      </w:r>
    </w:p>
    <w:p w14:paraId="6887C372" w14:textId="77777777" w:rsidR="00695CC8" w:rsidRDefault="00695CC8" w:rsidP="00695CC8">
      <w:pPr>
        <w:rPr>
          <w:rFonts w:asciiTheme="minorHAnsi" w:hAnsiTheme="minorHAnsi"/>
          <w:color w:val="auto"/>
          <w:sz w:val="22"/>
          <w:szCs w:val="22"/>
        </w:rPr>
      </w:pPr>
    </w:p>
    <w:p w14:paraId="3B61C92D" w14:textId="77777777" w:rsidR="00695CC8" w:rsidRDefault="00695CC8" w:rsidP="00013BB1">
      <w:pPr>
        <w:pStyle w:val="Akapitzlist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117</w:t>
      </w:r>
      <w:r>
        <w:rPr>
          <w:rFonts w:asciiTheme="minorHAnsi" w:hAnsiTheme="minorHAnsi"/>
          <w:strike/>
          <w:color w:val="auto"/>
          <w:sz w:val="22"/>
          <w:szCs w:val="22"/>
        </w:rPr>
        <w:t>, 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Lubiewo; siedziba Komisji Okręgowej znajduje się w Urzędzie Gminy w Lubiewie, ul. Hallera 9, 89-526 Lubiewo</w:t>
      </w:r>
    </w:p>
    <w:p w14:paraId="316F983E" w14:textId="77777777" w:rsidR="00695CC8" w:rsidRDefault="00695CC8" w:rsidP="00695CC8">
      <w:pPr>
        <w:rPr>
          <w:rFonts w:asciiTheme="minorHAnsi" w:hAnsiTheme="minorHAnsi"/>
          <w:color w:val="auto"/>
          <w:sz w:val="22"/>
          <w:szCs w:val="22"/>
        </w:rPr>
      </w:pPr>
    </w:p>
    <w:p w14:paraId="213054A6" w14:textId="77777777" w:rsidR="00695CC8" w:rsidRDefault="00695CC8" w:rsidP="00013BB1">
      <w:pPr>
        <w:pStyle w:val="Akapitzlist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118,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Śliwice; siedziba Komisji Okręgowej znajduje się w Urzędzie Gminy  w Śliwicach, ul. ks. dr Stanisława Sychowskiego 30, 89-530 Śliwice</w:t>
      </w:r>
    </w:p>
    <w:p w14:paraId="562C1AC7" w14:textId="77777777" w:rsidR="00695CC8" w:rsidRDefault="00695CC8" w:rsidP="00695CC8">
      <w:pPr>
        <w:rPr>
          <w:rFonts w:asciiTheme="minorHAnsi" w:hAnsiTheme="minorHAnsi"/>
          <w:color w:val="auto"/>
          <w:sz w:val="22"/>
          <w:szCs w:val="22"/>
        </w:rPr>
      </w:pPr>
    </w:p>
    <w:p w14:paraId="750C2027" w14:textId="77777777" w:rsidR="00695CC8" w:rsidRDefault="00695CC8" w:rsidP="00013BB1">
      <w:pPr>
        <w:pStyle w:val="Akapitzlist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119,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Tuchola; siedziba Komisji Okręgowej znajduje się w Urzędzie Miejskim w Tucholi, Plac Zamkowy 1, 89-500 Tuchola</w:t>
      </w:r>
    </w:p>
    <w:p w14:paraId="6D3A6C87" w14:textId="77777777" w:rsidR="00695CC8" w:rsidRDefault="00695CC8" w:rsidP="00695CC8">
      <w:pPr>
        <w:rPr>
          <w:rFonts w:asciiTheme="minorHAnsi" w:hAnsiTheme="minorHAnsi"/>
          <w:color w:val="auto"/>
          <w:sz w:val="22"/>
          <w:szCs w:val="22"/>
        </w:rPr>
      </w:pPr>
    </w:p>
    <w:p w14:paraId="75627AB0" w14:textId="77777777" w:rsidR="002C54F0" w:rsidRDefault="002C54F0" w:rsidP="002C54F0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5E09B7AF" w14:textId="77777777" w:rsidR="002C54F0" w:rsidRPr="00407E2A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</w:t>
      </w:r>
      <w:r w:rsidRPr="00407E2A">
        <w:rPr>
          <w:rFonts w:asciiTheme="minorHAnsi" w:hAnsiTheme="minorHAnsi"/>
          <w:color w:val="auto"/>
          <w:sz w:val="22"/>
          <w:szCs w:val="22"/>
        </w:rPr>
        <w:t xml:space="preserve">1) w powiecie wąbrzeskim : </w:t>
      </w:r>
    </w:p>
    <w:p w14:paraId="35D89741" w14:textId="77777777" w:rsidR="002C54F0" w:rsidRPr="00407E2A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512F7AEB" w14:textId="77777777" w:rsidR="002C54F0" w:rsidRDefault="002C54F0" w:rsidP="00652D1F">
      <w:pPr>
        <w:pStyle w:val="Akapitzlist"/>
        <w:numPr>
          <w:ilvl w:val="0"/>
          <w:numId w:val="7"/>
        </w:numPr>
        <w:ind w:left="851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okręg wyborczy nr 1</w:t>
      </w:r>
      <w:r>
        <w:rPr>
          <w:rFonts w:asciiTheme="minorHAnsi" w:hAnsiTheme="minorHAnsi"/>
          <w:color w:val="auto"/>
          <w:sz w:val="22"/>
          <w:szCs w:val="22"/>
        </w:rPr>
        <w:t xml:space="preserve">20, 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strike/>
          <w:sz w:val="22"/>
          <w:szCs w:val="22"/>
          <w:shd w:val="clear" w:color="auto" w:fill="FFFFFF"/>
        </w:rPr>
        <w:t>jednomandatowy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 dwumandatowy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</w:t>
      </w:r>
      <w:r>
        <w:rPr>
          <w:rFonts w:asciiTheme="minorHAnsi" w:hAnsiTheme="minorHAnsi"/>
          <w:color w:val="auto"/>
          <w:sz w:val="22"/>
          <w:szCs w:val="22"/>
        </w:rPr>
        <w:t>zar gminy Dębowa Łąka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Okręgowej znajduje się w</w:t>
      </w:r>
      <w:r>
        <w:rPr>
          <w:rFonts w:asciiTheme="minorHAnsi" w:hAnsiTheme="minorHAnsi"/>
          <w:color w:val="auto"/>
          <w:sz w:val="22"/>
          <w:szCs w:val="22"/>
        </w:rPr>
        <w:t xml:space="preserve"> :Urząd Gminy Dębowa Łąka 38 </w:t>
      </w:r>
    </w:p>
    <w:p w14:paraId="258B6F33" w14:textId="77777777" w:rsidR="002C54F0" w:rsidRPr="00AD3810" w:rsidRDefault="002C54F0" w:rsidP="00652D1F">
      <w:pPr>
        <w:pStyle w:val="Akapitzlist"/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87-207 Dębowa Łąka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7135CB98" w14:textId="77777777" w:rsidR="002C54F0" w:rsidRPr="00AD3810" w:rsidRDefault="002C54F0" w:rsidP="00652D1F">
      <w:pPr>
        <w:pStyle w:val="Akapitzlist"/>
        <w:ind w:left="851"/>
        <w:rPr>
          <w:rFonts w:asciiTheme="minorHAnsi" w:hAnsiTheme="minorHAnsi"/>
          <w:color w:val="auto"/>
          <w:sz w:val="22"/>
          <w:szCs w:val="22"/>
        </w:rPr>
      </w:pPr>
    </w:p>
    <w:p w14:paraId="37D07EC7" w14:textId="77777777" w:rsidR="002C54F0" w:rsidRDefault="002C54F0" w:rsidP="00652D1F">
      <w:pPr>
        <w:pStyle w:val="Akapitzlist"/>
        <w:numPr>
          <w:ilvl w:val="0"/>
          <w:numId w:val="7"/>
        </w:numPr>
        <w:ind w:left="851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lastRenderedPageBreak/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</w:t>
      </w:r>
      <w:r w:rsidRPr="00AD3810">
        <w:rPr>
          <w:rFonts w:asciiTheme="minorHAnsi" w:hAnsiTheme="minorHAnsi"/>
          <w:color w:val="auto"/>
          <w:sz w:val="22"/>
          <w:szCs w:val="22"/>
        </w:rPr>
        <w:t>2</w:t>
      </w:r>
      <w:r>
        <w:rPr>
          <w:rFonts w:asciiTheme="minorHAnsi" w:hAnsiTheme="minorHAnsi"/>
          <w:color w:val="auto"/>
          <w:sz w:val="22"/>
          <w:szCs w:val="22"/>
        </w:rPr>
        <w:t xml:space="preserve">1, 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strike/>
          <w:sz w:val="22"/>
          <w:szCs w:val="22"/>
          <w:shd w:val="clear" w:color="auto" w:fill="FFFFFF"/>
        </w:rPr>
        <w:t>jednomandatowy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dwumandatowy, </w:t>
      </w:r>
      <w:r w:rsidRPr="00AD3810">
        <w:rPr>
          <w:rFonts w:asciiTheme="minorHAnsi" w:hAnsiTheme="minorHAnsi"/>
          <w:color w:val="auto"/>
          <w:sz w:val="22"/>
          <w:szCs w:val="22"/>
        </w:rPr>
        <w:t>obejmujący obsz</w:t>
      </w:r>
      <w:r>
        <w:rPr>
          <w:rFonts w:asciiTheme="minorHAnsi" w:hAnsiTheme="minorHAnsi"/>
          <w:color w:val="auto"/>
          <w:sz w:val="22"/>
          <w:szCs w:val="22"/>
        </w:rPr>
        <w:t xml:space="preserve">ar gminy  Książki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; siedziba Komisji Okręgowej znajduje się w </w:t>
      </w:r>
      <w:r>
        <w:rPr>
          <w:rFonts w:asciiTheme="minorHAnsi" w:hAnsiTheme="minorHAnsi"/>
          <w:color w:val="auto"/>
          <w:sz w:val="22"/>
          <w:szCs w:val="22"/>
        </w:rPr>
        <w:t xml:space="preserve">: Urząd Gminy Książki ul. Bankowa 4 </w:t>
      </w:r>
    </w:p>
    <w:p w14:paraId="549C7C2C" w14:textId="77777777" w:rsidR="002C54F0" w:rsidRPr="00AD3810" w:rsidRDefault="002C54F0" w:rsidP="00652D1F">
      <w:pPr>
        <w:pStyle w:val="Akapitzlist"/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87-222 Książki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</w:p>
    <w:p w14:paraId="125482B2" w14:textId="77777777" w:rsidR="002C54F0" w:rsidRDefault="002C54F0" w:rsidP="00652D1F">
      <w:pPr>
        <w:pStyle w:val="Akapitzlist"/>
        <w:ind w:left="851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4F26B0EB" w14:textId="77777777" w:rsidR="002C54F0" w:rsidRPr="00540F10" w:rsidRDefault="002C54F0" w:rsidP="00652D1F">
      <w:pPr>
        <w:pStyle w:val="Akapitzlist"/>
        <w:numPr>
          <w:ilvl w:val="0"/>
          <w:numId w:val="7"/>
        </w:numPr>
        <w:ind w:left="851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</w:t>
      </w:r>
      <w:r w:rsidRPr="00AD3810">
        <w:rPr>
          <w:rFonts w:asciiTheme="minorHAnsi" w:hAnsiTheme="minorHAnsi"/>
          <w:color w:val="auto"/>
          <w:sz w:val="22"/>
          <w:szCs w:val="22"/>
        </w:rPr>
        <w:t>2</w:t>
      </w:r>
      <w:r>
        <w:rPr>
          <w:rFonts w:asciiTheme="minorHAnsi" w:hAnsiTheme="minorHAnsi"/>
          <w:color w:val="auto"/>
          <w:sz w:val="22"/>
          <w:szCs w:val="22"/>
        </w:rPr>
        <w:t xml:space="preserve">2, </w:t>
      </w:r>
      <w:r>
        <w:rPr>
          <w:rFonts w:ascii="Calibri" w:hAnsi="Calibri" w:cs="Calibri"/>
          <w:strike/>
          <w:sz w:val="22"/>
          <w:szCs w:val="22"/>
          <w:shd w:val="clear" w:color="auto" w:fill="FFFFFF"/>
        </w:rPr>
        <w:t>jednomandatowy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dwumandatowy, </w:t>
      </w:r>
      <w:r w:rsidRPr="00AD3810">
        <w:rPr>
          <w:rFonts w:asciiTheme="minorHAnsi" w:hAnsiTheme="minorHAnsi"/>
          <w:color w:val="auto"/>
          <w:sz w:val="22"/>
          <w:szCs w:val="22"/>
        </w:rPr>
        <w:t xml:space="preserve"> obejmujący obsz</w:t>
      </w:r>
      <w:r>
        <w:rPr>
          <w:rFonts w:asciiTheme="minorHAnsi" w:hAnsiTheme="minorHAnsi"/>
          <w:color w:val="auto"/>
          <w:sz w:val="22"/>
          <w:szCs w:val="22"/>
        </w:rPr>
        <w:t xml:space="preserve">ar gminy Płużnica </w:t>
      </w:r>
      <w:r w:rsidRPr="00AE0AB3">
        <w:rPr>
          <w:rFonts w:asciiTheme="minorHAnsi" w:hAnsiTheme="minorHAnsi"/>
          <w:color w:val="auto"/>
          <w:sz w:val="22"/>
          <w:szCs w:val="22"/>
        </w:rPr>
        <w:t>;</w:t>
      </w:r>
      <w:r w:rsidRPr="00540F10">
        <w:rPr>
          <w:rFonts w:asciiTheme="minorHAnsi" w:hAnsiTheme="minorHAnsi"/>
          <w:color w:val="auto"/>
          <w:sz w:val="22"/>
          <w:szCs w:val="22"/>
        </w:rPr>
        <w:t>siedziba Komisji Okręgowej znajduje się w: Urząd Gminy Płużnica 60</w:t>
      </w:r>
    </w:p>
    <w:p w14:paraId="1A5E0170" w14:textId="77777777" w:rsidR="002C54F0" w:rsidRPr="00AE0AB3" w:rsidRDefault="002C54F0" w:rsidP="00652D1F">
      <w:pPr>
        <w:pStyle w:val="Akapitzlist"/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87-214 Płużnica </w:t>
      </w:r>
    </w:p>
    <w:p w14:paraId="2369E5E7" w14:textId="77777777" w:rsidR="002C54F0" w:rsidRPr="00AD3810" w:rsidRDefault="002C54F0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30A59BF2" w14:textId="77777777" w:rsidR="002C54F0" w:rsidRDefault="002C54F0" w:rsidP="00652D1F">
      <w:pPr>
        <w:pStyle w:val="Akapitzlist"/>
        <w:numPr>
          <w:ilvl w:val="0"/>
          <w:numId w:val="7"/>
        </w:numPr>
        <w:ind w:left="851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</w:t>
      </w:r>
      <w:r w:rsidRPr="00AD3810">
        <w:rPr>
          <w:rFonts w:asciiTheme="minorHAnsi" w:hAnsiTheme="minorHAnsi"/>
          <w:color w:val="auto"/>
          <w:sz w:val="22"/>
          <w:szCs w:val="22"/>
        </w:rPr>
        <w:t>2</w:t>
      </w:r>
      <w:r>
        <w:rPr>
          <w:rFonts w:asciiTheme="minorHAnsi" w:hAnsiTheme="minorHAnsi"/>
          <w:color w:val="auto"/>
          <w:sz w:val="22"/>
          <w:szCs w:val="22"/>
        </w:rPr>
        <w:t>3</w:t>
      </w:r>
      <w:r w:rsidRPr="00AD381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jednomandatowy </w:t>
      </w:r>
      <w:r w:rsidRPr="00540F10"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obsz</w:t>
      </w:r>
      <w:r>
        <w:rPr>
          <w:rFonts w:asciiTheme="minorHAnsi" w:hAnsiTheme="minorHAnsi"/>
          <w:color w:val="auto"/>
          <w:sz w:val="22"/>
          <w:szCs w:val="22"/>
        </w:rPr>
        <w:t xml:space="preserve">ar miasta Wąbrzeźno 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Okręgo</w:t>
      </w:r>
      <w:r>
        <w:rPr>
          <w:rFonts w:asciiTheme="minorHAnsi" w:hAnsiTheme="minorHAnsi"/>
          <w:color w:val="auto"/>
          <w:sz w:val="22"/>
          <w:szCs w:val="22"/>
        </w:rPr>
        <w:t>wej znajduje się w : Urząd Miasta Wąbrzeźno ul Wolności 18</w:t>
      </w:r>
    </w:p>
    <w:p w14:paraId="5C5C6243" w14:textId="77777777" w:rsidR="002C54F0" w:rsidRPr="00AD3810" w:rsidRDefault="002C54F0" w:rsidP="00652D1F">
      <w:pPr>
        <w:pStyle w:val="Akapitzlist"/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87-200 Wąbrzeźno </w:t>
      </w:r>
    </w:p>
    <w:p w14:paraId="5F328BE4" w14:textId="77777777" w:rsidR="002C54F0" w:rsidRPr="00AD3810" w:rsidRDefault="002C54F0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312D84B8" w14:textId="77777777" w:rsidR="002C54F0" w:rsidRDefault="002C54F0" w:rsidP="00652D1F">
      <w:pPr>
        <w:pStyle w:val="Akapitzlist"/>
        <w:numPr>
          <w:ilvl w:val="0"/>
          <w:numId w:val="7"/>
        </w:numPr>
        <w:ind w:left="851"/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 xml:space="preserve">okręg wyborczy nr </w:t>
      </w:r>
      <w:r>
        <w:rPr>
          <w:rFonts w:asciiTheme="minorHAnsi" w:hAnsiTheme="minorHAnsi"/>
          <w:color w:val="auto"/>
          <w:sz w:val="22"/>
          <w:szCs w:val="22"/>
        </w:rPr>
        <w:t>1</w:t>
      </w:r>
      <w:r w:rsidRPr="00AD3810">
        <w:rPr>
          <w:rFonts w:asciiTheme="minorHAnsi" w:hAnsiTheme="minorHAnsi"/>
          <w:color w:val="auto"/>
          <w:sz w:val="22"/>
          <w:szCs w:val="22"/>
        </w:rPr>
        <w:t>2</w:t>
      </w:r>
      <w:r>
        <w:rPr>
          <w:rFonts w:asciiTheme="minorHAnsi" w:hAnsiTheme="minorHAnsi"/>
          <w:color w:val="auto"/>
          <w:sz w:val="22"/>
          <w:szCs w:val="22"/>
        </w:rPr>
        <w:t>4,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strike/>
          <w:sz w:val="22"/>
          <w:szCs w:val="22"/>
          <w:shd w:val="clear" w:color="auto" w:fill="FFFFFF"/>
        </w:rPr>
        <w:t>jednomandatowy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 dwumandatowy</w:t>
      </w:r>
      <w:r w:rsidRPr="00AD3810">
        <w:rPr>
          <w:rFonts w:asciiTheme="minorHAnsi" w:hAnsiTheme="minorHAnsi"/>
          <w:color w:val="auto"/>
          <w:sz w:val="22"/>
          <w:szCs w:val="22"/>
        </w:rPr>
        <w:t>, obejmujący obsz</w:t>
      </w:r>
      <w:r>
        <w:rPr>
          <w:rFonts w:asciiTheme="minorHAnsi" w:hAnsiTheme="minorHAnsi"/>
          <w:color w:val="auto"/>
          <w:sz w:val="22"/>
          <w:szCs w:val="22"/>
        </w:rPr>
        <w:t xml:space="preserve">ar gminy  Ryńsk </w:t>
      </w:r>
      <w:r w:rsidRPr="00AD3810">
        <w:rPr>
          <w:rFonts w:asciiTheme="minorHAnsi" w:hAnsiTheme="minorHAnsi"/>
          <w:color w:val="auto"/>
          <w:sz w:val="22"/>
          <w:szCs w:val="22"/>
        </w:rPr>
        <w:t>; siedziba Komisji Okręgo</w:t>
      </w:r>
      <w:r>
        <w:rPr>
          <w:rFonts w:asciiTheme="minorHAnsi" w:hAnsiTheme="minorHAnsi"/>
          <w:color w:val="auto"/>
          <w:sz w:val="22"/>
          <w:szCs w:val="22"/>
        </w:rPr>
        <w:t xml:space="preserve">wej znajduje się w : Urząd Gminy Ryńsk ul. Mickiewicza 21 </w:t>
      </w:r>
    </w:p>
    <w:p w14:paraId="3A4946FC" w14:textId="77777777" w:rsidR="002C54F0" w:rsidRPr="00AD3810" w:rsidRDefault="002C54F0" w:rsidP="00652D1F">
      <w:pPr>
        <w:pStyle w:val="Akapitzlist"/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87-200 Wąbrzeźno</w:t>
      </w:r>
    </w:p>
    <w:p w14:paraId="2834F79B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130BC8C8" w14:textId="77777777" w:rsidR="00132276" w:rsidRDefault="00AD7434" w:rsidP="00132276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22</w:t>
      </w:r>
      <w:r w:rsidR="00132276">
        <w:rPr>
          <w:rFonts w:asciiTheme="minorHAnsi" w:hAnsiTheme="minorHAnsi"/>
          <w:color w:val="auto"/>
          <w:sz w:val="22"/>
          <w:szCs w:val="22"/>
        </w:rPr>
        <w:t xml:space="preserve">) w powiecie </w:t>
      </w:r>
      <w:r>
        <w:rPr>
          <w:rFonts w:asciiTheme="minorHAnsi" w:hAnsiTheme="minorHAnsi"/>
          <w:color w:val="auto"/>
          <w:sz w:val="22"/>
          <w:szCs w:val="22"/>
        </w:rPr>
        <w:t>w</w:t>
      </w:r>
      <w:r w:rsidR="00132276">
        <w:rPr>
          <w:rFonts w:asciiTheme="minorHAnsi" w:hAnsiTheme="minorHAnsi"/>
          <w:color w:val="auto"/>
          <w:sz w:val="22"/>
          <w:szCs w:val="22"/>
        </w:rPr>
        <w:t xml:space="preserve">łocławskim: </w:t>
      </w:r>
    </w:p>
    <w:p w14:paraId="46226178" w14:textId="77777777" w:rsidR="0058715B" w:rsidRDefault="0058715B" w:rsidP="00132276">
      <w:pPr>
        <w:rPr>
          <w:rFonts w:asciiTheme="minorHAnsi" w:hAnsiTheme="minorHAnsi"/>
          <w:color w:val="auto"/>
          <w:sz w:val="22"/>
          <w:szCs w:val="22"/>
        </w:rPr>
      </w:pPr>
    </w:p>
    <w:p w14:paraId="30021701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125,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</w:t>
      </w:r>
      <w:r w:rsidR="00BF5209">
        <w:rPr>
          <w:rFonts w:asciiTheme="minorHAnsi" w:hAnsiTheme="minorHAnsi"/>
          <w:color w:val="auto"/>
          <w:sz w:val="22"/>
          <w:szCs w:val="22"/>
        </w:rPr>
        <w:t>ejmujący obszar gminy Baruchowo</w:t>
      </w:r>
      <w:r>
        <w:rPr>
          <w:rFonts w:asciiTheme="minorHAnsi" w:hAnsiTheme="minorHAnsi"/>
          <w:color w:val="auto"/>
          <w:sz w:val="22"/>
          <w:szCs w:val="22"/>
        </w:rPr>
        <w:t>; siedziba Komisji Okręgowej znajduje się w Urzędzie Gminy Baruchowo; Baruchowo 54; 87-821 Baruchowo</w:t>
      </w:r>
    </w:p>
    <w:p w14:paraId="5B39561B" w14:textId="77777777" w:rsidR="00132276" w:rsidRDefault="00132276" w:rsidP="00652D1F">
      <w:pPr>
        <w:pStyle w:val="Akapitzlist"/>
        <w:ind w:left="851"/>
        <w:rPr>
          <w:rFonts w:asciiTheme="minorHAnsi" w:hAnsiTheme="minorHAnsi"/>
          <w:color w:val="auto"/>
          <w:sz w:val="22"/>
          <w:szCs w:val="22"/>
        </w:rPr>
      </w:pPr>
    </w:p>
    <w:p w14:paraId="41A9345B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126, j</w:t>
      </w:r>
      <w:r>
        <w:rPr>
          <w:rFonts w:asciiTheme="minorHAnsi" w:hAnsiTheme="minorHAnsi"/>
          <w:strike/>
          <w:color w:val="auto"/>
          <w:sz w:val="22"/>
          <w:szCs w:val="22"/>
        </w:rPr>
        <w:t>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Boniewo; siedziba Komisji Okręgowej znajduje się w Urzędzie Gminy Boniewo; ul. Szkolna 28; 87-851 Boniewo</w:t>
      </w:r>
    </w:p>
    <w:p w14:paraId="134A6C24" w14:textId="77777777" w:rsidR="00132276" w:rsidRDefault="00132276" w:rsidP="00652D1F">
      <w:pPr>
        <w:ind w:left="851"/>
        <w:rPr>
          <w:rFonts w:asciiTheme="minorHAnsi" w:hAnsiTheme="minorHAnsi"/>
          <w:color w:val="auto"/>
          <w:sz w:val="22"/>
          <w:szCs w:val="22"/>
        </w:rPr>
      </w:pPr>
    </w:p>
    <w:p w14:paraId="292355D4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127, j</w:t>
      </w:r>
      <w:r>
        <w:rPr>
          <w:rFonts w:asciiTheme="minorHAnsi" w:hAnsiTheme="minorHAnsi"/>
          <w:strike/>
          <w:color w:val="auto"/>
          <w:sz w:val="22"/>
          <w:szCs w:val="22"/>
        </w:rPr>
        <w:t>ednomandatow</w:t>
      </w:r>
      <w:r>
        <w:rPr>
          <w:rFonts w:asciiTheme="minorHAnsi" w:hAnsiTheme="minorHAnsi"/>
          <w:color w:val="auto"/>
          <w:sz w:val="22"/>
          <w:szCs w:val="22"/>
        </w:rPr>
        <w:t>y (dwumandatowy)*), obejmujący obszar gminy Brześć Kujawski; siedziba Komisji Okręgowej znajduje się w Urzędzie Miejskim w Brześciu Kujawskim, ul. Pl. Łokietka 1; 87-880 Brześć Kujawski</w:t>
      </w:r>
    </w:p>
    <w:p w14:paraId="4BA07B0F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669DCE81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128,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Choceń; siedziba Komisji Okręgowej znajduje się w Urzędzie Gminy w Choceniu, ul. Sikorskiego 12; 87-850 Choceń,</w:t>
      </w:r>
    </w:p>
    <w:p w14:paraId="4F0825D2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069FC5E7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129, </w:t>
      </w:r>
      <w:r>
        <w:rPr>
          <w:rFonts w:asciiTheme="minorHAnsi" w:hAnsiTheme="minorHAnsi"/>
          <w:strike/>
          <w:color w:val="auto"/>
          <w:sz w:val="22"/>
          <w:szCs w:val="22"/>
        </w:rPr>
        <w:t xml:space="preserve"> 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Chodecz; siedziba Komisji Okręgowej znajduje się w Urzędzie Miasta i Gminy w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Chodczu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; ul. Kaliska 2; 87-860 Chodecz</w:t>
      </w:r>
    </w:p>
    <w:p w14:paraId="3A77F5E0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27206CBE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130,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Fabianki.; siedziba Komisji Okręgowej znajduje się w Urzędzie Gminy w Fabiankach; Fabianki 4; 87-811 Fabianki</w:t>
      </w:r>
    </w:p>
    <w:p w14:paraId="21F86AC0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5224044B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131,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Izbica Kujawska; siedziba Komisji Okręgowej znajduje się w Urzędzie Miejskim w Izbicy Kujawskiej, ul. Piłsudskiego 32; 87-865 Izbica Kujawska</w:t>
      </w:r>
    </w:p>
    <w:p w14:paraId="4AC58218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161CAC30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okręg wyborczy nr 132, jednomandatowy (</w:t>
      </w:r>
      <w:r>
        <w:rPr>
          <w:rFonts w:asciiTheme="minorHAnsi" w:hAnsiTheme="minorHAnsi"/>
          <w:strike/>
          <w:color w:val="auto"/>
          <w:sz w:val="22"/>
          <w:szCs w:val="22"/>
        </w:rPr>
        <w:t>dwumandatowy</w:t>
      </w:r>
      <w:r>
        <w:rPr>
          <w:rFonts w:asciiTheme="minorHAnsi" w:hAnsiTheme="minorHAnsi"/>
          <w:color w:val="auto"/>
          <w:sz w:val="22"/>
          <w:szCs w:val="22"/>
        </w:rPr>
        <w:t>)*), obejmujący obszar gminy Miasto Kowal; siedziba Komisji Okręgowej znajduje się w Urzędzie Miasta w Kowalu; ul. Piwna 24; 87-820 Kowal</w:t>
      </w:r>
    </w:p>
    <w:p w14:paraId="65065C44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400E8AB3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"/>
          <w:szCs w:val="22"/>
        </w:rPr>
      </w:pPr>
    </w:p>
    <w:p w14:paraId="08EBC162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133,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Kowal; siedziba Komisji Okręgowej znajduje się w Urzędzie Gminy w Kowalu, ul. Piwna 33; 87-820 Kowal</w:t>
      </w:r>
    </w:p>
    <w:p w14:paraId="57668399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12D36ADD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134,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</w:t>
      </w:r>
      <w:r>
        <w:rPr>
          <w:rFonts w:asciiTheme="minorHAnsi" w:hAnsiTheme="minorHAnsi"/>
          <w:color w:val="auto"/>
          <w:sz w:val="22"/>
          <w:szCs w:val="22"/>
        </w:rPr>
        <w:t xml:space="preserve">y (dwumandatowy)*), obejmujący obszar gminy Lubanie; siedziba Komisji Okręgowej znajduje się w Urzędzie Gminy w  Lubaniu; Lubanie 28A; 87-732 Lubanie </w:t>
      </w:r>
    </w:p>
    <w:p w14:paraId="53B75170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3ABC1585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135,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Lubień Kujawski;  siedziba Komisji Okręgowej znajduje się w Urzędzie Miejskim w Lubieniu Kujawskim, ul. Wojska Polskiego 29; 87-840 Lubień Kujawski</w:t>
      </w:r>
    </w:p>
    <w:p w14:paraId="5C92755E" w14:textId="77777777" w:rsidR="00132276" w:rsidRDefault="00132276" w:rsidP="00652D1F">
      <w:pPr>
        <w:pStyle w:val="Akapitzlist"/>
        <w:ind w:left="851" w:firstLine="684"/>
        <w:rPr>
          <w:rFonts w:asciiTheme="minorHAnsi" w:hAnsiTheme="minorHAnsi"/>
          <w:color w:val="auto"/>
          <w:sz w:val="22"/>
          <w:szCs w:val="22"/>
        </w:rPr>
      </w:pPr>
    </w:p>
    <w:p w14:paraId="79AD801F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okręg wyborczy nr 136,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Lubraniec; siedziba Komisji Okręgowej znajduje się w Urzędzie Miejskim w Lubrańcu, ul.  Brzeska 49; 87-890 Lubraniec</w:t>
      </w:r>
    </w:p>
    <w:p w14:paraId="10191176" w14:textId="77777777" w:rsidR="00132276" w:rsidRDefault="00132276" w:rsidP="00652D1F">
      <w:pPr>
        <w:pStyle w:val="Akapitzlist"/>
        <w:ind w:left="851"/>
        <w:rPr>
          <w:rFonts w:asciiTheme="minorHAnsi" w:hAnsiTheme="minorHAnsi"/>
          <w:i/>
          <w:color w:val="auto"/>
          <w:sz w:val="22"/>
          <w:szCs w:val="22"/>
        </w:rPr>
      </w:pPr>
    </w:p>
    <w:p w14:paraId="2CBF9A6F" w14:textId="77777777" w:rsidR="00132276" w:rsidRDefault="00132276" w:rsidP="00652D1F">
      <w:pPr>
        <w:pStyle w:val="Akapitzlist"/>
        <w:numPr>
          <w:ilvl w:val="0"/>
          <w:numId w:val="15"/>
        </w:numPr>
        <w:ind w:left="851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 xml:space="preserve">okręg wyborczy nr 138, </w:t>
      </w:r>
      <w:r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Włocławek; siedziba Komisji Okręgowej znajduje się w Urzędzie Gminy we Włocławku; ul. Królewiecka 7; 87-800 Włocławek</w:t>
      </w:r>
    </w:p>
    <w:p w14:paraId="4D946180" w14:textId="77777777" w:rsidR="00132276" w:rsidRDefault="00132276" w:rsidP="00132276">
      <w:pPr>
        <w:rPr>
          <w:rFonts w:asciiTheme="minorHAnsi" w:hAnsiTheme="minorHAnsi"/>
          <w:i/>
          <w:color w:val="auto"/>
          <w:sz w:val="22"/>
          <w:szCs w:val="22"/>
        </w:rPr>
      </w:pPr>
    </w:p>
    <w:p w14:paraId="506D48C9" w14:textId="77777777" w:rsidR="00132276" w:rsidRDefault="00132276" w:rsidP="00132276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0B8E2655" w14:textId="77777777" w:rsidR="00132276" w:rsidRPr="00013BB1" w:rsidRDefault="00AD7434" w:rsidP="00132276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23</w:t>
      </w:r>
      <w:r w:rsidR="00132276">
        <w:rPr>
          <w:rFonts w:asciiTheme="minorHAnsi" w:hAnsiTheme="minorHAnsi"/>
          <w:color w:val="auto"/>
          <w:sz w:val="22"/>
          <w:szCs w:val="22"/>
        </w:rPr>
        <w:t>) we Włocławku, będącym miastem na prawach powiatu stanowiącym jednomandatowy okręg wyborczy nr 137, obejmujący obszar tego miasta; siedziba Komisji Okręgowej znajduje się w Urzędzie Miejskim we Włocławku; ul.  Zielony Rynek 11/13; 87-800 Włocławek</w:t>
      </w:r>
    </w:p>
    <w:p w14:paraId="67614027" w14:textId="77777777" w:rsidR="009A6CE3" w:rsidRDefault="009A6CE3" w:rsidP="009A6CE3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Zgodnie z artykułem 24 ust.5 ustawy z dnia 14 grudnia 1995 r. o izbach rolniczych (tj. Dz. U. z 2018 r. poz. 1027) przedstawiciel wybrany w tym okręgu wejdzie w skład Rady Powiatowej Izby Rolniczej działającej na obszarze Powiatu Włocławskiego;</w:t>
      </w:r>
    </w:p>
    <w:p w14:paraId="18E6F7A1" w14:textId="77777777" w:rsidR="002C54F0" w:rsidRPr="00BF5209" w:rsidRDefault="002C54F0" w:rsidP="00BF5209">
      <w:pPr>
        <w:rPr>
          <w:rFonts w:asciiTheme="minorHAnsi" w:hAnsiTheme="minorHAnsi"/>
          <w:color w:val="auto"/>
          <w:sz w:val="22"/>
          <w:szCs w:val="22"/>
        </w:rPr>
      </w:pPr>
    </w:p>
    <w:p w14:paraId="6FB69EB2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4BF3103E" w14:textId="77777777" w:rsidR="008C522D" w:rsidRPr="00553D16" w:rsidRDefault="00AD7434" w:rsidP="008C522D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24</w:t>
      </w:r>
      <w:r w:rsidR="008C522D">
        <w:rPr>
          <w:rFonts w:asciiTheme="minorHAnsi" w:hAnsiTheme="minorHAnsi"/>
          <w:color w:val="auto"/>
          <w:sz w:val="22"/>
          <w:szCs w:val="22"/>
        </w:rPr>
        <w:t xml:space="preserve">) w powiecie </w:t>
      </w:r>
      <w:r w:rsidR="008C522D" w:rsidRPr="00553D16">
        <w:rPr>
          <w:rFonts w:asciiTheme="minorHAnsi" w:hAnsiTheme="minorHAnsi"/>
          <w:color w:val="auto"/>
          <w:sz w:val="22"/>
          <w:szCs w:val="22"/>
        </w:rPr>
        <w:t xml:space="preserve">żnińskim: </w:t>
      </w:r>
    </w:p>
    <w:p w14:paraId="46C304D9" w14:textId="77777777" w:rsidR="008C522D" w:rsidRPr="00553D16" w:rsidRDefault="008C522D" w:rsidP="008C522D">
      <w:pPr>
        <w:rPr>
          <w:rFonts w:asciiTheme="minorHAnsi" w:hAnsiTheme="minorHAnsi"/>
          <w:color w:val="auto"/>
          <w:sz w:val="22"/>
          <w:szCs w:val="22"/>
        </w:rPr>
      </w:pPr>
    </w:p>
    <w:p w14:paraId="429DC901" w14:textId="77777777" w:rsidR="008C522D" w:rsidRPr="00013BB1" w:rsidRDefault="008C522D" w:rsidP="00013BB1">
      <w:pPr>
        <w:pStyle w:val="Akapitzlist"/>
        <w:numPr>
          <w:ilvl w:val="0"/>
          <w:numId w:val="21"/>
        </w:numPr>
        <w:rPr>
          <w:rFonts w:asciiTheme="minorHAnsi" w:hAnsiTheme="minorHAnsi"/>
          <w:color w:val="auto"/>
          <w:sz w:val="22"/>
          <w:szCs w:val="22"/>
        </w:rPr>
      </w:pPr>
      <w:r w:rsidRPr="00013BB1">
        <w:rPr>
          <w:rFonts w:asciiTheme="minorHAnsi" w:hAnsiTheme="minorHAnsi"/>
          <w:color w:val="auto"/>
          <w:sz w:val="22"/>
          <w:szCs w:val="22"/>
        </w:rPr>
        <w:t xml:space="preserve">okręg wyborczy nr 139, </w:t>
      </w:r>
      <w:r w:rsidRPr="00013BB1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013BB1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Barcin; siedziba Komisji Okręgowej znajduje się w  Urzędzie Miejskim w Barcinie, ul. Artylerzystów 9, 88-190 Barcin,</w:t>
      </w:r>
    </w:p>
    <w:p w14:paraId="3A3512D7" w14:textId="77777777" w:rsidR="008C522D" w:rsidRPr="00553D16" w:rsidRDefault="008C522D" w:rsidP="008C522D">
      <w:pPr>
        <w:rPr>
          <w:rFonts w:asciiTheme="minorHAnsi" w:hAnsiTheme="minorHAnsi"/>
          <w:color w:val="auto"/>
          <w:sz w:val="22"/>
          <w:szCs w:val="22"/>
        </w:rPr>
      </w:pPr>
    </w:p>
    <w:p w14:paraId="21209607" w14:textId="77777777" w:rsidR="008C522D" w:rsidRPr="00553D16" w:rsidRDefault="008C522D" w:rsidP="00013BB1">
      <w:pPr>
        <w:pStyle w:val="Akapitzlist"/>
        <w:numPr>
          <w:ilvl w:val="0"/>
          <w:numId w:val="21"/>
        </w:numPr>
        <w:rPr>
          <w:rFonts w:asciiTheme="minorHAnsi" w:hAnsiTheme="minorHAnsi"/>
          <w:color w:val="auto"/>
          <w:sz w:val="22"/>
          <w:szCs w:val="22"/>
        </w:rPr>
      </w:pPr>
      <w:r w:rsidRPr="00553D16">
        <w:rPr>
          <w:rFonts w:asciiTheme="minorHAnsi" w:hAnsiTheme="minorHAnsi"/>
          <w:color w:val="auto"/>
          <w:sz w:val="22"/>
          <w:szCs w:val="22"/>
        </w:rPr>
        <w:t>okręg wyborczy nr 140</w:t>
      </w:r>
      <w:r w:rsidRPr="00553D16">
        <w:rPr>
          <w:rFonts w:asciiTheme="minorHAnsi" w:hAnsiTheme="minorHAnsi"/>
          <w:strike/>
          <w:color w:val="auto"/>
          <w:sz w:val="22"/>
          <w:szCs w:val="22"/>
        </w:rPr>
        <w:t>, jednomandatowy</w:t>
      </w:r>
      <w:r w:rsidRPr="00553D16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Gąsawa; siedziba Komisji Okręgowej znajduje się w Urzędzie Gminy  w Gąsawie ul. Żnińska 8, 88-410 Gąsawa,</w:t>
      </w:r>
    </w:p>
    <w:p w14:paraId="7A284ECD" w14:textId="77777777" w:rsidR="008C522D" w:rsidRPr="00553D16" w:rsidRDefault="008C522D" w:rsidP="008C522D">
      <w:pPr>
        <w:pStyle w:val="Akapitzlist"/>
        <w:ind w:left="4272" w:firstLine="684"/>
        <w:rPr>
          <w:rFonts w:asciiTheme="minorHAnsi" w:hAnsiTheme="minorHAnsi"/>
          <w:i/>
          <w:color w:val="auto"/>
          <w:sz w:val="22"/>
          <w:szCs w:val="22"/>
        </w:rPr>
      </w:pPr>
    </w:p>
    <w:p w14:paraId="7763FA84" w14:textId="77777777" w:rsidR="008C522D" w:rsidRPr="00553D16" w:rsidRDefault="008C522D" w:rsidP="00013BB1">
      <w:pPr>
        <w:pStyle w:val="Akapitzlist"/>
        <w:numPr>
          <w:ilvl w:val="0"/>
          <w:numId w:val="21"/>
        </w:numPr>
        <w:rPr>
          <w:rFonts w:asciiTheme="minorHAnsi" w:hAnsiTheme="minorHAnsi"/>
          <w:color w:val="auto"/>
          <w:sz w:val="22"/>
          <w:szCs w:val="22"/>
        </w:rPr>
      </w:pPr>
      <w:r w:rsidRPr="00553D16">
        <w:rPr>
          <w:rFonts w:asciiTheme="minorHAnsi" w:hAnsiTheme="minorHAnsi"/>
          <w:color w:val="auto"/>
          <w:sz w:val="22"/>
          <w:szCs w:val="22"/>
        </w:rPr>
        <w:t>okręg wyborczy nr 141</w:t>
      </w:r>
      <w:r w:rsidRPr="00553D16">
        <w:rPr>
          <w:rFonts w:asciiTheme="minorHAnsi" w:hAnsiTheme="minorHAnsi"/>
          <w:strike/>
          <w:color w:val="auto"/>
          <w:sz w:val="22"/>
          <w:szCs w:val="22"/>
        </w:rPr>
        <w:t>, jednomandatowy</w:t>
      </w:r>
      <w:r w:rsidRPr="00553D16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Janowiec Wlkp.; siedziba Komisji Okręgowej znajduje się w  Urzędzie Miejskim w Janowcu Wielkopolskim, ul. Gnieźnieńska 3, 88-430 Janowiec Wlkp.,</w:t>
      </w:r>
    </w:p>
    <w:p w14:paraId="518E9775" w14:textId="77777777" w:rsidR="008C522D" w:rsidRPr="00553D16" w:rsidRDefault="008C522D" w:rsidP="008C522D">
      <w:pPr>
        <w:rPr>
          <w:rFonts w:asciiTheme="minorHAnsi" w:hAnsiTheme="minorHAnsi"/>
          <w:color w:val="auto"/>
          <w:sz w:val="22"/>
          <w:szCs w:val="22"/>
        </w:rPr>
      </w:pPr>
    </w:p>
    <w:p w14:paraId="665546EF" w14:textId="77777777" w:rsidR="008C522D" w:rsidRPr="00553D16" w:rsidRDefault="008C522D" w:rsidP="00013BB1">
      <w:pPr>
        <w:pStyle w:val="Akapitzlist"/>
        <w:numPr>
          <w:ilvl w:val="0"/>
          <w:numId w:val="21"/>
        </w:numPr>
        <w:rPr>
          <w:rFonts w:asciiTheme="minorHAnsi" w:hAnsiTheme="minorHAnsi"/>
          <w:color w:val="auto"/>
          <w:sz w:val="22"/>
          <w:szCs w:val="22"/>
        </w:rPr>
      </w:pPr>
      <w:r w:rsidRPr="00553D16">
        <w:rPr>
          <w:rFonts w:asciiTheme="minorHAnsi" w:hAnsiTheme="minorHAnsi"/>
          <w:color w:val="auto"/>
          <w:sz w:val="22"/>
          <w:szCs w:val="22"/>
        </w:rPr>
        <w:t>okręg wyborczy nr 142 , j</w:t>
      </w:r>
      <w:r w:rsidRPr="00553D16">
        <w:rPr>
          <w:rFonts w:asciiTheme="minorHAnsi" w:hAnsiTheme="minorHAnsi"/>
          <w:strike/>
          <w:color w:val="auto"/>
          <w:sz w:val="22"/>
          <w:szCs w:val="22"/>
        </w:rPr>
        <w:t xml:space="preserve">ednomandatowy </w:t>
      </w:r>
      <w:r w:rsidRPr="00553D16">
        <w:rPr>
          <w:rFonts w:asciiTheme="minorHAnsi" w:hAnsiTheme="minorHAnsi"/>
          <w:color w:val="auto"/>
          <w:sz w:val="22"/>
          <w:szCs w:val="22"/>
        </w:rPr>
        <w:t>(dwumandatowy)*), obejmujący obszar gminy Łabiszyn; siedziba Komisji Okręgowej znajduje się w Urzędzie Miejskim w Łabiszynie, Plac 1000-lecia 1, 89-210 Łabiszyn,</w:t>
      </w:r>
    </w:p>
    <w:p w14:paraId="708F1A16" w14:textId="77777777" w:rsidR="008C522D" w:rsidRPr="00553D16" w:rsidRDefault="008C522D" w:rsidP="008C522D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3CE8A0F9" w14:textId="77777777" w:rsidR="008C522D" w:rsidRPr="00553D16" w:rsidRDefault="008C522D" w:rsidP="00013BB1">
      <w:pPr>
        <w:pStyle w:val="Akapitzlist"/>
        <w:numPr>
          <w:ilvl w:val="0"/>
          <w:numId w:val="21"/>
        </w:numPr>
        <w:rPr>
          <w:rFonts w:asciiTheme="minorHAnsi" w:hAnsiTheme="minorHAnsi"/>
          <w:color w:val="auto"/>
          <w:sz w:val="22"/>
          <w:szCs w:val="22"/>
        </w:rPr>
      </w:pPr>
      <w:r w:rsidRPr="00553D16">
        <w:rPr>
          <w:rFonts w:asciiTheme="minorHAnsi" w:hAnsiTheme="minorHAnsi"/>
          <w:color w:val="auto"/>
          <w:sz w:val="22"/>
          <w:szCs w:val="22"/>
        </w:rPr>
        <w:t xml:space="preserve">okręg wyborczy nr 143, </w:t>
      </w:r>
      <w:r w:rsidRPr="0058715B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553D16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Rogowo ; siedziba Komisji Okręgowej znajduje się w Urzędzie Gminy w  Rogowie, ul. Kościelna 8, 88-420 Rogowo,</w:t>
      </w:r>
    </w:p>
    <w:p w14:paraId="43744859" w14:textId="77777777" w:rsidR="008C522D" w:rsidRPr="00553D16" w:rsidRDefault="008C522D" w:rsidP="008C522D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5F085AA4" w14:textId="77777777" w:rsidR="008C522D" w:rsidRPr="00553D16" w:rsidRDefault="008C522D" w:rsidP="00013BB1">
      <w:pPr>
        <w:pStyle w:val="Akapitzlist"/>
        <w:numPr>
          <w:ilvl w:val="0"/>
          <w:numId w:val="21"/>
        </w:numPr>
        <w:rPr>
          <w:rFonts w:asciiTheme="minorHAnsi" w:hAnsiTheme="minorHAnsi"/>
          <w:color w:val="auto"/>
          <w:sz w:val="22"/>
          <w:szCs w:val="22"/>
        </w:rPr>
      </w:pPr>
      <w:r w:rsidRPr="00553D16">
        <w:rPr>
          <w:rFonts w:asciiTheme="minorHAnsi" w:hAnsiTheme="minorHAnsi"/>
          <w:color w:val="auto"/>
          <w:sz w:val="22"/>
          <w:szCs w:val="22"/>
        </w:rPr>
        <w:t xml:space="preserve">okręg wyborczy nr 144, </w:t>
      </w:r>
      <w:r w:rsidRPr="0058715B">
        <w:rPr>
          <w:rFonts w:asciiTheme="minorHAnsi" w:hAnsiTheme="minorHAnsi"/>
          <w:strike/>
          <w:color w:val="auto"/>
          <w:sz w:val="22"/>
          <w:szCs w:val="22"/>
        </w:rPr>
        <w:t>jednomandatowy</w:t>
      </w:r>
      <w:r w:rsidRPr="00553D16">
        <w:rPr>
          <w:rFonts w:asciiTheme="minorHAnsi" w:hAnsiTheme="minorHAnsi"/>
          <w:color w:val="auto"/>
          <w:sz w:val="22"/>
          <w:szCs w:val="22"/>
        </w:rPr>
        <w:t xml:space="preserve"> (dwumandatowy)*), obejmujący obszar gminy Żnin ; siedziba Komisji Okręgowej znajduje się w Urzędzie Miejskim w Żninie ul.700-lecia 39, 88-400 Żnin,</w:t>
      </w:r>
    </w:p>
    <w:p w14:paraId="5E8A3D63" w14:textId="77777777" w:rsidR="002C54F0" w:rsidRPr="0058715B" w:rsidRDefault="002C54F0" w:rsidP="0058715B">
      <w:pPr>
        <w:rPr>
          <w:rFonts w:asciiTheme="minorHAnsi" w:hAnsiTheme="minorHAnsi"/>
          <w:color w:val="auto"/>
          <w:sz w:val="22"/>
          <w:szCs w:val="22"/>
        </w:rPr>
      </w:pPr>
    </w:p>
    <w:p w14:paraId="7861E9CF" w14:textId="77777777" w:rsidR="002C54F0" w:rsidRPr="00BF5209" w:rsidRDefault="002C54F0" w:rsidP="00BF5209">
      <w:pPr>
        <w:rPr>
          <w:rFonts w:asciiTheme="minorHAnsi" w:hAnsiTheme="minorHAnsi"/>
          <w:color w:val="auto"/>
          <w:sz w:val="22"/>
          <w:szCs w:val="22"/>
        </w:rPr>
      </w:pPr>
    </w:p>
    <w:p w14:paraId="5F53AB26" w14:textId="77777777" w:rsidR="002C54F0" w:rsidRDefault="002C54F0" w:rsidP="002C54F0">
      <w:pPr>
        <w:pStyle w:val="Akapitzlist"/>
        <w:ind w:left="4272" w:firstLine="684"/>
        <w:rPr>
          <w:rFonts w:asciiTheme="minorHAnsi" w:hAnsiTheme="minorHAnsi"/>
          <w:color w:val="auto"/>
          <w:sz w:val="22"/>
          <w:szCs w:val="22"/>
        </w:rPr>
      </w:pPr>
    </w:p>
    <w:p w14:paraId="27D9C1E0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2. Siedziba Komisji W</w:t>
      </w:r>
      <w:r w:rsidR="00553D16">
        <w:rPr>
          <w:rFonts w:asciiTheme="minorHAnsi" w:hAnsiTheme="minorHAnsi"/>
          <w:color w:val="auto"/>
          <w:sz w:val="22"/>
          <w:szCs w:val="22"/>
        </w:rPr>
        <w:t>ojewódzkiej znajduje się w Przysieku, ul Parkowa 1; 87-134 Zławieś Wielka</w:t>
      </w:r>
    </w:p>
    <w:p w14:paraId="67EF6585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66169387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  <w:r w:rsidRPr="00AD3810">
        <w:rPr>
          <w:rFonts w:asciiTheme="minorHAnsi" w:hAnsiTheme="minorHAnsi"/>
          <w:color w:val="auto"/>
          <w:sz w:val="22"/>
          <w:szCs w:val="22"/>
        </w:rPr>
        <w:t>Zarząd Izby Rolniczej:</w:t>
      </w:r>
    </w:p>
    <w:p w14:paraId="0B2697AF" w14:textId="77777777" w:rsidR="00553D16" w:rsidRDefault="00553D16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6295CECB" w14:textId="77777777" w:rsidR="00553D16" w:rsidRDefault="00553D16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Kierzek Ryszard - Prezes Zarządu</w:t>
      </w:r>
    </w:p>
    <w:p w14:paraId="282B20C2" w14:textId="77777777" w:rsidR="00553D16" w:rsidRDefault="00553D16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Ziółkowski Tadeusz – Wiceprezes Zarządu</w:t>
      </w:r>
    </w:p>
    <w:p w14:paraId="1994723E" w14:textId="77777777" w:rsidR="00553D16" w:rsidRDefault="00CF218E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Ryszard Błaszkiewicz</w:t>
      </w:r>
      <w:r w:rsidR="00553D16">
        <w:rPr>
          <w:rFonts w:asciiTheme="minorHAnsi" w:hAnsiTheme="minorHAnsi"/>
          <w:color w:val="auto"/>
          <w:sz w:val="22"/>
          <w:szCs w:val="22"/>
        </w:rPr>
        <w:t>– Członek Zarządu</w:t>
      </w:r>
    </w:p>
    <w:p w14:paraId="6EEF7E1A" w14:textId="77777777" w:rsidR="00553D16" w:rsidRDefault="00553D16" w:rsidP="002C54F0">
      <w:pPr>
        <w:rPr>
          <w:rFonts w:asciiTheme="minorHAnsi" w:hAnsiTheme="minorHAnsi"/>
          <w:color w:val="auto"/>
          <w:sz w:val="22"/>
          <w:szCs w:val="22"/>
        </w:rPr>
      </w:pPr>
      <w:proofErr w:type="spellStart"/>
      <w:r>
        <w:rPr>
          <w:rFonts w:asciiTheme="minorHAnsi" w:hAnsiTheme="minorHAnsi"/>
          <w:color w:val="auto"/>
          <w:sz w:val="22"/>
          <w:szCs w:val="22"/>
        </w:rPr>
        <w:t>Seklecki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 xml:space="preserve"> Stanisław - Członek Zarządu</w:t>
      </w:r>
    </w:p>
    <w:p w14:paraId="74C59385" w14:textId="77777777" w:rsidR="00553D16" w:rsidRDefault="00553D16" w:rsidP="002C54F0">
      <w:p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Smaruj Mirosław -Członek Zarządu</w:t>
      </w:r>
    </w:p>
    <w:p w14:paraId="5AB93AB1" w14:textId="77777777" w:rsidR="00553D16" w:rsidRPr="00AD3810" w:rsidRDefault="00553D16" w:rsidP="00553D16">
      <w:pPr>
        <w:rPr>
          <w:rFonts w:asciiTheme="minorHAnsi" w:hAnsiTheme="minorHAnsi"/>
          <w:color w:val="auto"/>
          <w:sz w:val="22"/>
          <w:szCs w:val="22"/>
        </w:rPr>
      </w:pPr>
    </w:p>
    <w:p w14:paraId="0F0D8F5D" w14:textId="77777777" w:rsidR="002C54F0" w:rsidRPr="00AD3810" w:rsidRDefault="002C54F0" w:rsidP="002C54F0">
      <w:pPr>
        <w:rPr>
          <w:rFonts w:asciiTheme="minorHAnsi" w:hAnsiTheme="minorHAnsi"/>
          <w:color w:val="auto"/>
          <w:sz w:val="22"/>
          <w:szCs w:val="22"/>
        </w:rPr>
      </w:pPr>
    </w:p>
    <w:p w14:paraId="1641AE51" w14:textId="77777777" w:rsidR="002C54F0" w:rsidRPr="00AD3810" w:rsidRDefault="0058715B" w:rsidP="002C54F0">
      <w:pPr>
        <w:rPr>
          <w:rFonts w:asciiTheme="minorHAnsi" w:hAnsiTheme="minorHAnsi"/>
          <w:color w:val="auto"/>
          <w:sz w:val="22"/>
          <w:szCs w:val="22"/>
        </w:rPr>
        <w:sectPr w:rsidR="002C54F0" w:rsidRPr="00AD3810">
          <w:headerReference w:type="default" r:id="rId7"/>
          <w:footerReference w:type="default" r:id="rId8"/>
          <w:pgSz w:w="11906" w:h="16820"/>
          <w:pgMar w:top="490" w:right="720" w:bottom="490" w:left="810" w:header="0" w:footer="285" w:gutter="0"/>
          <w:cols w:space="708"/>
          <w:formProt w:val="0"/>
          <w:docGrid w:linePitch="245"/>
        </w:sectPr>
      </w:pPr>
      <w:r>
        <w:rPr>
          <w:rFonts w:asciiTheme="minorHAnsi" w:hAnsiTheme="minorHAnsi"/>
          <w:color w:val="auto"/>
          <w:sz w:val="22"/>
          <w:szCs w:val="22"/>
        </w:rPr>
        <w:t>*) Niepotrzebne skreślić</w:t>
      </w:r>
    </w:p>
    <w:p w14:paraId="70C9107F" w14:textId="77777777" w:rsidR="00250DDF" w:rsidRDefault="00250DDF"/>
    <w:sectPr w:rsidR="00250DDF" w:rsidSect="0058715B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48CE" w14:textId="77777777" w:rsidR="001E00D8" w:rsidRDefault="001E00D8">
      <w:r>
        <w:separator/>
      </w:r>
    </w:p>
  </w:endnote>
  <w:endnote w:type="continuationSeparator" w:id="0">
    <w:p w14:paraId="608D6E3D" w14:textId="77777777" w:rsidR="001E00D8" w:rsidRDefault="001E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669F" w14:textId="77777777" w:rsidR="001F2A94" w:rsidRDefault="00802183">
    <w:pPr>
      <w:pStyle w:val="Stopka1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EE6ED9" wp14:editId="401F7CE8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98755" cy="196215"/>
              <wp:effectExtent l="0" t="0" r="0" b="0"/>
              <wp:wrapSquare wrapText="bothSides"/>
              <wp:docPr id="1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7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07B6B6" w14:textId="77777777" w:rsidR="001F2A94" w:rsidRDefault="009A1CF2">
                          <w:pPr>
                            <w:pStyle w:val="Stopka1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 w:rsidR="002C54F0">
                            <w:rPr>
                              <w:rStyle w:val="Numerstron"/>
                            </w:rPr>
                            <w:instrText>PAGE</w:instrText>
                          </w:r>
                          <w:r>
                            <w:rPr>
                              <w:rStyle w:val="Numerstron"/>
                            </w:rPr>
                            <w:fldChar w:fldCharType="separate"/>
                          </w:r>
                          <w:r w:rsidR="00607240">
                            <w:rPr>
                              <w:rStyle w:val="Numerstron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amka1" o:spid="_x0000_s1026" style="position:absolute;left:0;text-align:left;margin-left:-35.55pt;margin-top:.05pt;width:15.65pt;height:15.45pt;z-index:-2516587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" filled="f" stroked="f">
              <v:path arrowok="t"/>
              <v:textbox>
                <w:txbxContent>
                  <w:p w:rsidR="00B31798" w:rsidRDefault="009A1CF2">
                    <w:pPr>
                      <w:pStyle w:val="Stopka1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 w:rsidR="002C54F0">
                      <w:rPr>
                        <w:rStyle w:val="Numerstron"/>
                      </w:rPr>
                      <w:instrText>PAGE</w:instrText>
                    </w:r>
                    <w:r>
                      <w:rPr>
                        <w:rStyle w:val="Numerstron"/>
                      </w:rPr>
                      <w:fldChar w:fldCharType="separate"/>
                    </w:r>
                    <w:r w:rsidR="00607240">
                      <w:rPr>
                        <w:rStyle w:val="Numerstron"/>
                        <w:noProof/>
                      </w:rPr>
                      <w:t>3</w:t>
                    </w:r>
                    <w:r>
                      <w:rPr>
                        <w:rStyle w:val="Numerstro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C54F0">
      <w:t>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E3933" w14:textId="77777777" w:rsidR="001E00D8" w:rsidRDefault="001E00D8">
      <w:r>
        <w:separator/>
      </w:r>
    </w:p>
  </w:footnote>
  <w:footnote w:type="continuationSeparator" w:id="0">
    <w:p w14:paraId="763418C8" w14:textId="77777777" w:rsidR="001E00D8" w:rsidRDefault="001E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68A7F" w14:textId="77777777" w:rsidR="001F2A94" w:rsidRPr="00F10D5A" w:rsidRDefault="001F2A94" w:rsidP="00F10D5A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33B"/>
    <w:multiLevelType w:val="hybridMultilevel"/>
    <w:tmpl w:val="363284C2"/>
    <w:lvl w:ilvl="0" w:tplc="8F369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81F5D"/>
    <w:multiLevelType w:val="hybridMultilevel"/>
    <w:tmpl w:val="BB2E7F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04D7"/>
    <w:multiLevelType w:val="hybridMultilevel"/>
    <w:tmpl w:val="A3628248"/>
    <w:lvl w:ilvl="0" w:tplc="C726A4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5F356E"/>
    <w:multiLevelType w:val="hybridMultilevel"/>
    <w:tmpl w:val="1C72B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0261D"/>
    <w:multiLevelType w:val="hybridMultilevel"/>
    <w:tmpl w:val="D6B8C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2B02"/>
    <w:multiLevelType w:val="multilevel"/>
    <w:tmpl w:val="5350B014"/>
    <w:styleLink w:val="WWNum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2146266E"/>
    <w:multiLevelType w:val="hybridMultilevel"/>
    <w:tmpl w:val="8DB01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11F26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55837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E75C22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5C335E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D66BC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663332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A7B03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17D57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AF1838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D2185E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19403B"/>
    <w:multiLevelType w:val="hybridMultilevel"/>
    <w:tmpl w:val="DFBA88E2"/>
    <w:lvl w:ilvl="0" w:tplc="E9F63D4C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color w:val="00000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F521A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8037A8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642D93"/>
    <w:multiLevelType w:val="hybridMultilevel"/>
    <w:tmpl w:val="BF2CA9D0"/>
    <w:lvl w:ilvl="0" w:tplc="24321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686D4B"/>
    <w:multiLevelType w:val="hybridMultilevel"/>
    <w:tmpl w:val="98B009D6"/>
    <w:lvl w:ilvl="0" w:tplc="3B22EA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0053195">
    <w:abstractNumId w:val="15"/>
  </w:num>
  <w:num w:numId="2" w16cid:durableId="314144213">
    <w:abstractNumId w:val="19"/>
  </w:num>
  <w:num w:numId="3" w16cid:durableId="789933808">
    <w:abstractNumId w:val="5"/>
  </w:num>
  <w:num w:numId="4" w16cid:durableId="1666547591">
    <w:abstractNumId w:val="5"/>
    <w:lvlOverride w:ilvl="0">
      <w:startOverride w:val="1"/>
    </w:lvlOverride>
  </w:num>
  <w:num w:numId="5" w16cid:durableId="2077850440">
    <w:abstractNumId w:val="9"/>
  </w:num>
  <w:num w:numId="6" w16cid:durableId="242298549">
    <w:abstractNumId w:val="7"/>
  </w:num>
  <w:num w:numId="7" w16cid:durableId="1763840543">
    <w:abstractNumId w:val="13"/>
  </w:num>
  <w:num w:numId="8" w16cid:durableId="1982464220">
    <w:abstractNumId w:val="20"/>
  </w:num>
  <w:num w:numId="9" w16cid:durableId="922958046">
    <w:abstractNumId w:val="11"/>
  </w:num>
  <w:num w:numId="10" w16cid:durableId="1254315787">
    <w:abstractNumId w:val="18"/>
  </w:num>
  <w:num w:numId="11" w16cid:durableId="1035429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182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3350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070399">
    <w:abstractNumId w:val="17"/>
  </w:num>
  <w:num w:numId="15" w16cid:durableId="1793938834">
    <w:abstractNumId w:val="8"/>
  </w:num>
  <w:num w:numId="16" w16cid:durableId="771555561">
    <w:abstractNumId w:val="0"/>
  </w:num>
  <w:num w:numId="17" w16cid:durableId="245264889">
    <w:abstractNumId w:val="2"/>
  </w:num>
  <w:num w:numId="18" w16cid:durableId="353116163">
    <w:abstractNumId w:val="6"/>
  </w:num>
  <w:num w:numId="19" w16cid:durableId="2038577054">
    <w:abstractNumId w:val="3"/>
  </w:num>
  <w:num w:numId="20" w16cid:durableId="1183667478">
    <w:abstractNumId w:val="1"/>
  </w:num>
  <w:num w:numId="21" w16cid:durableId="350034205">
    <w:abstractNumId w:val="4"/>
  </w:num>
  <w:num w:numId="22" w16cid:durableId="410663593">
    <w:abstractNumId w:val="14"/>
  </w:num>
  <w:num w:numId="23" w16cid:durableId="1068042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926929">
    <w:abstractNumId w:val="21"/>
  </w:num>
  <w:num w:numId="25" w16cid:durableId="1168011499">
    <w:abstractNumId w:val="12"/>
  </w:num>
  <w:num w:numId="26" w16cid:durableId="516624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4F0"/>
    <w:rsid w:val="00006AD6"/>
    <w:rsid w:val="00013BB1"/>
    <w:rsid w:val="000A1CB2"/>
    <w:rsid w:val="000A3301"/>
    <w:rsid w:val="000C5093"/>
    <w:rsid w:val="00132276"/>
    <w:rsid w:val="00157F0F"/>
    <w:rsid w:val="001E00D8"/>
    <w:rsid w:val="001F2A94"/>
    <w:rsid w:val="0023281B"/>
    <w:rsid w:val="00250DDF"/>
    <w:rsid w:val="002A50E5"/>
    <w:rsid w:val="002A60E9"/>
    <w:rsid w:val="002C54F0"/>
    <w:rsid w:val="002E100B"/>
    <w:rsid w:val="002E71F3"/>
    <w:rsid w:val="003338FF"/>
    <w:rsid w:val="00354359"/>
    <w:rsid w:val="003A1B9C"/>
    <w:rsid w:val="004679F9"/>
    <w:rsid w:val="00485E65"/>
    <w:rsid w:val="004C45E2"/>
    <w:rsid w:val="004D00B4"/>
    <w:rsid w:val="005110C9"/>
    <w:rsid w:val="00526EEC"/>
    <w:rsid w:val="00553D16"/>
    <w:rsid w:val="0058715B"/>
    <w:rsid w:val="005E7622"/>
    <w:rsid w:val="00607240"/>
    <w:rsid w:val="00652D1F"/>
    <w:rsid w:val="00663856"/>
    <w:rsid w:val="00695CC8"/>
    <w:rsid w:val="006D3E70"/>
    <w:rsid w:val="00713493"/>
    <w:rsid w:val="0071788C"/>
    <w:rsid w:val="00741E7E"/>
    <w:rsid w:val="007A51FF"/>
    <w:rsid w:val="007B1E93"/>
    <w:rsid w:val="007B4CDA"/>
    <w:rsid w:val="007C0269"/>
    <w:rsid w:val="00802183"/>
    <w:rsid w:val="0082138F"/>
    <w:rsid w:val="008A751F"/>
    <w:rsid w:val="008C522D"/>
    <w:rsid w:val="00904399"/>
    <w:rsid w:val="00914377"/>
    <w:rsid w:val="009466D4"/>
    <w:rsid w:val="00960763"/>
    <w:rsid w:val="009936A6"/>
    <w:rsid w:val="009A1CF2"/>
    <w:rsid w:val="009A6CE3"/>
    <w:rsid w:val="00A90F90"/>
    <w:rsid w:val="00AD7434"/>
    <w:rsid w:val="00B96437"/>
    <w:rsid w:val="00BC7488"/>
    <w:rsid w:val="00BF5209"/>
    <w:rsid w:val="00C07CE6"/>
    <w:rsid w:val="00CA3B2A"/>
    <w:rsid w:val="00CF218E"/>
    <w:rsid w:val="00D73B88"/>
    <w:rsid w:val="00D77B16"/>
    <w:rsid w:val="00DB28FF"/>
    <w:rsid w:val="00E0630B"/>
    <w:rsid w:val="00EA2B46"/>
    <w:rsid w:val="00EA6DE3"/>
    <w:rsid w:val="00F50398"/>
    <w:rsid w:val="00F85634"/>
    <w:rsid w:val="00FA5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00FF"/>
  <w15:docId w15:val="{63F7E698-5320-4A2D-9401-CB89F02A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4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4F0"/>
    <w:pPr>
      <w:ind w:left="720"/>
      <w:contextualSpacing/>
    </w:pPr>
  </w:style>
  <w:style w:type="paragraph" w:customStyle="1" w:styleId="Standard">
    <w:name w:val="Standard"/>
    <w:rsid w:val="002C54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6"/>
      <w:szCs w:val="26"/>
      <w:lang w:eastAsia="zh-CN"/>
    </w:rPr>
  </w:style>
  <w:style w:type="numbering" w:customStyle="1" w:styleId="WWNum1">
    <w:name w:val="WWNum1"/>
    <w:basedOn w:val="Bezlisty"/>
    <w:rsid w:val="002C54F0"/>
    <w:pPr>
      <w:numPr>
        <w:numId w:val="3"/>
      </w:numPr>
    </w:pPr>
  </w:style>
  <w:style w:type="character" w:customStyle="1" w:styleId="Numerstron">
    <w:name w:val="Numer stron"/>
    <w:basedOn w:val="Domylnaczcionkaakapitu"/>
    <w:rsid w:val="002C54F0"/>
  </w:style>
  <w:style w:type="paragraph" w:styleId="Nagwek">
    <w:name w:val="header"/>
    <w:basedOn w:val="Normalny"/>
    <w:next w:val="Tekstpodstawowy"/>
    <w:link w:val="NagwekZnak"/>
    <w:qFormat/>
    <w:rsid w:val="002C54F0"/>
  </w:style>
  <w:style w:type="character" w:customStyle="1" w:styleId="NagwekZnak">
    <w:name w:val="Nagłówek Znak"/>
    <w:basedOn w:val="Domylnaczcionkaakapitu"/>
    <w:link w:val="Nagwek"/>
    <w:rsid w:val="002C54F0"/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paragraph" w:customStyle="1" w:styleId="Stopka1">
    <w:name w:val="Stopka1"/>
    <w:basedOn w:val="Normalny"/>
    <w:qFormat/>
    <w:rsid w:val="002C54F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54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54F0"/>
    <w:rPr>
      <w:rFonts w:ascii="Times New Roman" w:eastAsia="Times New Roman" w:hAnsi="Times New Roman" w:cs="Times New Roman"/>
      <w:color w:val="000000"/>
      <w:kern w:val="2"/>
      <w:sz w:val="26"/>
      <w:szCs w:val="2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9F9"/>
    <w:rPr>
      <w:rFonts w:ascii="Segoe UI" w:eastAsia="Times New Roman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4418</Words>
  <Characters>26510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UGB Licenses</cp:lastModifiedBy>
  <cp:revision>2</cp:revision>
  <cp:lastPrinted>2023-07-05T09:00:00Z</cp:lastPrinted>
  <dcterms:created xsi:type="dcterms:W3CDTF">2023-08-24T10:41:00Z</dcterms:created>
  <dcterms:modified xsi:type="dcterms:W3CDTF">2023-08-24T10:41:00Z</dcterms:modified>
</cp:coreProperties>
</file>