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E014" w14:textId="31D3818E" w:rsidR="00FB3C62" w:rsidRPr="00E3593D" w:rsidRDefault="004F7C99" w:rsidP="004F7C99">
      <w:pPr>
        <w:tabs>
          <w:tab w:val="left" w:pos="336"/>
          <w:tab w:val="right" w:pos="8928"/>
        </w:tabs>
        <w:spacing w:line="360" w:lineRule="auto"/>
        <w:rPr>
          <w:sz w:val="22"/>
          <w:szCs w:val="22"/>
        </w:rPr>
      </w:pPr>
      <w:r>
        <w:rPr>
          <w:sz w:val="22"/>
          <w:szCs w:val="22"/>
        </w:rPr>
        <w:tab/>
        <w:t>ZP.271.</w:t>
      </w:r>
      <w:r w:rsidR="009E1145">
        <w:rPr>
          <w:sz w:val="22"/>
          <w:szCs w:val="22"/>
        </w:rPr>
        <w:t>8</w:t>
      </w:r>
      <w:r>
        <w:rPr>
          <w:sz w:val="22"/>
          <w:szCs w:val="22"/>
        </w:rPr>
        <w:t>.2023</w:t>
      </w:r>
      <w:r>
        <w:rPr>
          <w:sz w:val="22"/>
          <w:szCs w:val="22"/>
        </w:rPr>
        <w:tab/>
      </w:r>
      <w:r w:rsidR="00FB3C62" w:rsidRPr="00E3593D">
        <w:rPr>
          <w:sz w:val="22"/>
          <w:szCs w:val="22"/>
        </w:rPr>
        <w:t>Załącznik</w:t>
      </w:r>
      <w:r w:rsidR="00A31853">
        <w:rPr>
          <w:sz w:val="22"/>
          <w:szCs w:val="22"/>
        </w:rPr>
        <w:t xml:space="preserve"> do SWZ nr</w:t>
      </w:r>
      <w:r w:rsidR="00E3593D" w:rsidRPr="00E3593D">
        <w:rPr>
          <w:sz w:val="22"/>
          <w:szCs w:val="22"/>
        </w:rPr>
        <w:t xml:space="preserve"> 10</w:t>
      </w:r>
    </w:p>
    <w:p w14:paraId="23522BB2" w14:textId="374932EA" w:rsidR="00FB3C62" w:rsidRPr="00891234" w:rsidRDefault="00FB3C62" w:rsidP="00DF2575">
      <w:pPr>
        <w:spacing w:line="360" w:lineRule="auto"/>
        <w:jc w:val="center"/>
        <w:rPr>
          <w:b/>
          <w:bCs/>
          <w:sz w:val="22"/>
          <w:szCs w:val="22"/>
        </w:rPr>
      </w:pPr>
      <w:r w:rsidRPr="00891234">
        <w:rPr>
          <w:b/>
          <w:bCs/>
          <w:sz w:val="22"/>
          <w:szCs w:val="22"/>
        </w:rPr>
        <w:t xml:space="preserve"> umow</w:t>
      </w:r>
      <w:r w:rsidR="00DF2575" w:rsidRPr="00891234">
        <w:rPr>
          <w:b/>
          <w:bCs/>
          <w:sz w:val="22"/>
          <w:szCs w:val="22"/>
        </w:rPr>
        <w:t>a</w:t>
      </w:r>
      <w:r w:rsidRPr="00891234">
        <w:rPr>
          <w:sz w:val="22"/>
          <w:szCs w:val="22"/>
        </w:rPr>
        <w:t xml:space="preserve"> </w:t>
      </w:r>
      <w:r w:rsidR="00DF2575" w:rsidRPr="00891234">
        <w:rPr>
          <w:b/>
          <w:bCs/>
          <w:sz w:val="22"/>
          <w:szCs w:val="22"/>
        </w:rPr>
        <w:t xml:space="preserve">   - projekt</w:t>
      </w:r>
    </w:p>
    <w:p w14:paraId="226309A2" w14:textId="77777777" w:rsidR="00FB3C62" w:rsidRPr="00891234" w:rsidRDefault="00FB3C62" w:rsidP="004B4A9B">
      <w:pPr>
        <w:spacing w:line="360" w:lineRule="auto"/>
        <w:jc w:val="right"/>
        <w:rPr>
          <w:b/>
          <w:bCs/>
          <w:sz w:val="22"/>
          <w:szCs w:val="22"/>
        </w:rPr>
      </w:pPr>
    </w:p>
    <w:p w14:paraId="08A517F4" w14:textId="77777777" w:rsidR="005D5075" w:rsidRPr="00891234" w:rsidRDefault="005D5075" w:rsidP="004B4A9B">
      <w:pPr>
        <w:suppressAutoHyphens/>
        <w:spacing w:line="360" w:lineRule="auto"/>
        <w:jc w:val="both"/>
        <w:rPr>
          <w:sz w:val="22"/>
          <w:szCs w:val="22"/>
        </w:rPr>
      </w:pPr>
      <w:r w:rsidRPr="00891234">
        <w:rPr>
          <w:sz w:val="22"/>
          <w:szCs w:val="22"/>
        </w:rPr>
        <w:t xml:space="preserve">Zawarta w dniu  ……. pomiędzy: </w:t>
      </w:r>
    </w:p>
    <w:p w14:paraId="35D364B2" w14:textId="619107F3" w:rsidR="00441BAF" w:rsidRPr="00891234" w:rsidRDefault="00441BAF" w:rsidP="004B4A9B">
      <w:pPr>
        <w:suppressAutoHyphens/>
        <w:spacing w:line="360" w:lineRule="auto"/>
        <w:jc w:val="both"/>
        <w:rPr>
          <w:b/>
          <w:bCs/>
          <w:sz w:val="22"/>
          <w:szCs w:val="22"/>
        </w:rPr>
      </w:pPr>
      <w:r w:rsidRPr="00891234">
        <w:rPr>
          <w:b/>
          <w:bCs/>
          <w:sz w:val="22"/>
          <w:szCs w:val="22"/>
        </w:rPr>
        <w:t xml:space="preserve">Gminą </w:t>
      </w:r>
      <w:r w:rsidR="007209AF" w:rsidRPr="00891234">
        <w:rPr>
          <w:b/>
          <w:bCs/>
          <w:sz w:val="22"/>
          <w:szCs w:val="22"/>
        </w:rPr>
        <w:t>Brzozie</w:t>
      </w:r>
      <w:r w:rsidR="005D5075" w:rsidRPr="00891234">
        <w:rPr>
          <w:b/>
          <w:bCs/>
          <w:sz w:val="22"/>
          <w:szCs w:val="22"/>
        </w:rPr>
        <w:t xml:space="preserve"> </w:t>
      </w:r>
    </w:p>
    <w:p w14:paraId="4094B046" w14:textId="03743FC5" w:rsidR="005D5075" w:rsidRPr="00891234" w:rsidRDefault="005D5075" w:rsidP="004B4A9B">
      <w:pPr>
        <w:suppressAutoHyphens/>
        <w:spacing w:line="360" w:lineRule="auto"/>
        <w:jc w:val="both"/>
        <w:rPr>
          <w:sz w:val="22"/>
          <w:szCs w:val="22"/>
        </w:rPr>
      </w:pPr>
      <w:r w:rsidRPr="00891234">
        <w:rPr>
          <w:sz w:val="22"/>
          <w:szCs w:val="22"/>
        </w:rPr>
        <w:t>z siedzibą</w:t>
      </w:r>
      <w:r w:rsidR="00441BAF" w:rsidRPr="00891234">
        <w:rPr>
          <w:sz w:val="22"/>
          <w:szCs w:val="22"/>
        </w:rPr>
        <w:t xml:space="preserve"> w </w:t>
      </w:r>
      <w:r w:rsidR="007209AF" w:rsidRPr="00891234">
        <w:rPr>
          <w:sz w:val="22"/>
          <w:szCs w:val="22"/>
        </w:rPr>
        <w:t>Brzoziu</w:t>
      </w:r>
      <w:r w:rsidR="00441BAF" w:rsidRPr="00891234">
        <w:rPr>
          <w:sz w:val="22"/>
          <w:szCs w:val="22"/>
        </w:rPr>
        <w:t xml:space="preserve">, </w:t>
      </w:r>
      <w:r w:rsidR="007209AF" w:rsidRPr="00891234">
        <w:rPr>
          <w:sz w:val="22"/>
          <w:szCs w:val="22"/>
        </w:rPr>
        <w:t>Brzozie 50</w:t>
      </w:r>
      <w:r w:rsidR="00441BAF" w:rsidRPr="00891234">
        <w:rPr>
          <w:sz w:val="22"/>
          <w:szCs w:val="22"/>
        </w:rPr>
        <w:t xml:space="preserve">, 87 – </w:t>
      </w:r>
      <w:r w:rsidR="007209AF" w:rsidRPr="00891234">
        <w:rPr>
          <w:sz w:val="22"/>
          <w:szCs w:val="22"/>
        </w:rPr>
        <w:t>313 Brzozie</w:t>
      </w:r>
    </w:p>
    <w:p w14:paraId="233B55F5" w14:textId="54B0ED32" w:rsidR="005D5075" w:rsidRPr="00891234" w:rsidRDefault="005D5075" w:rsidP="004B4A9B">
      <w:pPr>
        <w:suppressAutoHyphens/>
        <w:spacing w:line="360" w:lineRule="auto"/>
        <w:jc w:val="both"/>
        <w:rPr>
          <w:sz w:val="22"/>
          <w:szCs w:val="22"/>
        </w:rPr>
      </w:pPr>
      <w:r w:rsidRPr="00891234">
        <w:rPr>
          <w:sz w:val="22"/>
          <w:szCs w:val="22"/>
        </w:rPr>
        <w:t xml:space="preserve">reprezentowaną przez: </w:t>
      </w:r>
      <w:r w:rsidR="004B4A9B" w:rsidRPr="00891234">
        <w:rPr>
          <w:b/>
          <w:sz w:val="22"/>
          <w:szCs w:val="22"/>
        </w:rPr>
        <w:t xml:space="preserve">Wójta Gminy – </w:t>
      </w:r>
      <w:r w:rsidR="007209AF" w:rsidRPr="00891234">
        <w:rPr>
          <w:b/>
          <w:sz w:val="22"/>
          <w:szCs w:val="22"/>
        </w:rPr>
        <w:t xml:space="preserve">Danutę </w:t>
      </w:r>
      <w:proofErr w:type="spellStart"/>
      <w:r w:rsidR="007209AF" w:rsidRPr="00891234">
        <w:rPr>
          <w:b/>
          <w:sz w:val="22"/>
          <w:szCs w:val="22"/>
        </w:rPr>
        <w:t>Kędziorską</w:t>
      </w:r>
      <w:proofErr w:type="spellEnd"/>
      <w:r w:rsidR="007209AF" w:rsidRPr="00891234">
        <w:rPr>
          <w:b/>
          <w:sz w:val="22"/>
          <w:szCs w:val="22"/>
        </w:rPr>
        <w:t xml:space="preserve"> - Cieszyńską</w:t>
      </w:r>
    </w:p>
    <w:p w14:paraId="365D5A64" w14:textId="1553B710"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przy kontrasygnacie: </w:t>
      </w:r>
      <w:r w:rsidR="004B4A9B" w:rsidRPr="00891234">
        <w:rPr>
          <w:rFonts w:ascii="Times New Roman" w:hAnsi="Times New Roman" w:cs="Times New Roman"/>
          <w:b/>
          <w:color w:val="auto"/>
          <w:sz w:val="22"/>
        </w:rPr>
        <w:t xml:space="preserve">Skarbnika Gminy – </w:t>
      </w:r>
      <w:r w:rsidR="007209AF" w:rsidRPr="00891234">
        <w:rPr>
          <w:rFonts w:ascii="Times New Roman" w:hAnsi="Times New Roman" w:cs="Times New Roman"/>
          <w:b/>
          <w:color w:val="auto"/>
          <w:sz w:val="22"/>
        </w:rPr>
        <w:t>Ewy Piotrowicz</w:t>
      </w:r>
    </w:p>
    <w:p w14:paraId="3661859F" w14:textId="77777777" w:rsidR="005D5075" w:rsidRPr="00891234" w:rsidRDefault="005D5075" w:rsidP="004B4A9B">
      <w:pPr>
        <w:pStyle w:val="Tekstpodstawowy"/>
        <w:suppressAutoHyphens/>
        <w:spacing w:line="360" w:lineRule="auto"/>
        <w:rPr>
          <w:rFonts w:ascii="Times New Roman" w:hAnsi="Times New Roman" w:cs="Times New Roman"/>
          <w:b/>
          <w:color w:val="auto"/>
          <w:sz w:val="22"/>
        </w:rPr>
      </w:pPr>
      <w:r w:rsidRPr="00891234">
        <w:rPr>
          <w:rFonts w:ascii="Times New Roman" w:hAnsi="Times New Roman" w:cs="Times New Roman"/>
          <w:color w:val="auto"/>
          <w:sz w:val="22"/>
        </w:rPr>
        <w:t xml:space="preserve">zwaną dalej </w:t>
      </w:r>
      <w:r w:rsidRPr="00891234">
        <w:rPr>
          <w:rFonts w:ascii="Times New Roman" w:hAnsi="Times New Roman" w:cs="Times New Roman"/>
          <w:b/>
          <w:color w:val="auto"/>
          <w:sz w:val="22"/>
        </w:rPr>
        <w:t>ZAMAWIAJĄCYM</w:t>
      </w:r>
    </w:p>
    <w:p w14:paraId="564FEFB0" w14:textId="77777777" w:rsidR="005D5075" w:rsidRPr="00891234" w:rsidRDefault="005D5075" w:rsidP="00B5174C">
      <w:pPr>
        <w:spacing w:line="360" w:lineRule="auto"/>
        <w:jc w:val="center"/>
        <w:rPr>
          <w:sz w:val="22"/>
          <w:szCs w:val="22"/>
        </w:rPr>
      </w:pPr>
      <w:r w:rsidRPr="00891234">
        <w:rPr>
          <w:sz w:val="22"/>
          <w:szCs w:val="22"/>
        </w:rPr>
        <w:t>a</w:t>
      </w:r>
    </w:p>
    <w:p w14:paraId="53AB255A" w14:textId="77777777" w:rsidR="005D5075" w:rsidRPr="00891234" w:rsidRDefault="005D5075" w:rsidP="004B4A9B">
      <w:pPr>
        <w:spacing w:line="360" w:lineRule="auto"/>
        <w:jc w:val="both"/>
        <w:rPr>
          <w:sz w:val="22"/>
          <w:szCs w:val="22"/>
        </w:rPr>
      </w:pPr>
      <w:r w:rsidRPr="00891234">
        <w:rPr>
          <w:sz w:val="22"/>
          <w:szCs w:val="22"/>
        </w:rPr>
        <w:t>……………………………………</w:t>
      </w:r>
    </w:p>
    <w:p w14:paraId="67C4D58B" w14:textId="0FD18C7A" w:rsidR="005D5075" w:rsidRPr="00891234" w:rsidRDefault="005D5075" w:rsidP="004B4A9B">
      <w:pPr>
        <w:spacing w:line="360" w:lineRule="auto"/>
        <w:jc w:val="both"/>
        <w:rPr>
          <w:sz w:val="22"/>
          <w:szCs w:val="22"/>
        </w:rPr>
      </w:pPr>
      <w:r w:rsidRPr="00891234">
        <w:rPr>
          <w:sz w:val="22"/>
          <w:szCs w:val="22"/>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w:t>
      </w:r>
    </w:p>
    <w:p w14:paraId="304BB5FF" w14:textId="254EDF3A" w:rsidR="005D5075" w:rsidRPr="00891234" w:rsidRDefault="005D5075" w:rsidP="004B4A9B">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reprezentowanym przez:  …………………………………………………………………………………………………</w:t>
      </w:r>
    </w:p>
    <w:p w14:paraId="6391BF31" w14:textId="77777777" w:rsidR="005D5075" w:rsidRPr="00891234" w:rsidRDefault="005D5075" w:rsidP="004B4A9B">
      <w:pPr>
        <w:pStyle w:val="Tekstpodstawowy"/>
        <w:suppressAutoHyphens/>
        <w:spacing w:line="360" w:lineRule="auto"/>
        <w:rPr>
          <w:rFonts w:ascii="Times New Roman" w:hAnsi="Times New Roman" w:cs="Times New Roman"/>
          <w:b/>
          <w:color w:val="auto"/>
          <w:sz w:val="22"/>
        </w:rPr>
      </w:pPr>
      <w:r w:rsidRPr="00891234">
        <w:rPr>
          <w:rFonts w:ascii="Times New Roman" w:hAnsi="Times New Roman" w:cs="Times New Roman"/>
          <w:color w:val="auto"/>
          <w:sz w:val="22"/>
        </w:rPr>
        <w:t xml:space="preserve">zwanym dalej </w:t>
      </w:r>
      <w:r w:rsidRPr="00891234">
        <w:rPr>
          <w:rFonts w:ascii="Times New Roman" w:hAnsi="Times New Roman" w:cs="Times New Roman"/>
          <w:b/>
          <w:color w:val="auto"/>
          <w:sz w:val="22"/>
        </w:rPr>
        <w:t xml:space="preserve">WYKONAWCĄ. </w:t>
      </w:r>
    </w:p>
    <w:p w14:paraId="6960A68C" w14:textId="77777777" w:rsidR="005D5075" w:rsidRPr="00891234" w:rsidRDefault="005D5075" w:rsidP="004B4A9B">
      <w:pPr>
        <w:spacing w:line="360" w:lineRule="auto"/>
        <w:jc w:val="both"/>
        <w:rPr>
          <w:sz w:val="22"/>
          <w:szCs w:val="22"/>
        </w:rPr>
      </w:pPr>
    </w:p>
    <w:p w14:paraId="3BE22A57" w14:textId="029C49A2" w:rsidR="005D5075" w:rsidRDefault="005D5075" w:rsidP="004B4A9B">
      <w:pPr>
        <w:spacing w:line="360" w:lineRule="auto"/>
        <w:jc w:val="both"/>
        <w:rPr>
          <w:sz w:val="22"/>
          <w:szCs w:val="22"/>
        </w:rPr>
      </w:pPr>
      <w:r w:rsidRPr="00891234">
        <w:rPr>
          <w:sz w:val="22"/>
          <w:szCs w:val="22"/>
        </w:rPr>
        <w:t>łącznie zwanymi „</w:t>
      </w:r>
      <w:r w:rsidRPr="00891234">
        <w:rPr>
          <w:b/>
          <w:sz w:val="22"/>
          <w:szCs w:val="22"/>
        </w:rPr>
        <w:t>Stronami</w:t>
      </w:r>
      <w:r w:rsidRPr="00891234">
        <w:rPr>
          <w:sz w:val="22"/>
          <w:szCs w:val="22"/>
        </w:rPr>
        <w:t>”, a odrębnie „</w:t>
      </w:r>
      <w:r w:rsidRPr="00891234">
        <w:rPr>
          <w:b/>
          <w:sz w:val="22"/>
          <w:szCs w:val="22"/>
        </w:rPr>
        <w:t>Stroną</w:t>
      </w:r>
      <w:r w:rsidRPr="00891234">
        <w:rPr>
          <w:sz w:val="22"/>
          <w:szCs w:val="22"/>
        </w:rPr>
        <w:t>”.</w:t>
      </w:r>
    </w:p>
    <w:p w14:paraId="40C18D7D" w14:textId="77777777" w:rsidR="00AF2AA3" w:rsidRPr="00891234" w:rsidRDefault="00AF2AA3" w:rsidP="004B4A9B">
      <w:pPr>
        <w:spacing w:line="360" w:lineRule="auto"/>
        <w:jc w:val="both"/>
        <w:rPr>
          <w:sz w:val="22"/>
          <w:szCs w:val="22"/>
        </w:rPr>
      </w:pPr>
    </w:p>
    <w:p w14:paraId="57A67F92" w14:textId="23E1B191" w:rsidR="00AF2AA3" w:rsidRPr="00426B85" w:rsidRDefault="00AF2AA3" w:rsidP="00AF2AA3">
      <w:pPr>
        <w:spacing w:line="360" w:lineRule="auto"/>
        <w:jc w:val="both"/>
        <w:rPr>
          <w:sz w:val="22"/>
          <w:szCs w:val="22"/>
        </w:rPr>
      </w:pPr>
      <w:r w:rsidRPr="00426B85">
        <w:rPr>
          <w:sz w:val="22"/>
          <w:szCs w:val="22"/>
        </w:rPr>
        <w:t>po przeprowadzeniu postępowania o udzielenie zamówienia publicznego pn.:</w:t>
      </w:r>
      <w:r w:rsidR="003B16CC" w:rsidRPr="003B16CC">
        <w:rPr>
          <w:sz w:val="22"/>
          <w:szCs w:val="22"/>
        </w:rPr>
        <w:t xml:space="preserve"> </w:t>
      </w:r>
      <w:r w:rsidR="003B16CC" w:rsidRPr="00956FDC">
        <w:rPr>
          <w:b/>
          <w:bCs/>
          <w:sz w:val="22"/>
          <w:szCs w:val="22"/>
        </w:rPr>
        <w:t xml:space="preserve"> </w:t>
      </w:r>
      <w:r w:rsidR="003B16CC" w:rsidRPr="00595F47">
        <w:rPr>
          <w:b/>
          <w:bCs/>
          <w:sz w:val="22"/>
          <w:szCs w:val="22"/>
        </w:rPr>
        <w:t>Poprawa efektywności energetycznej obiektów użyteczności publicznej</w:t>
      </w:r>
      <w:r w:rsidRPr="00426B85">
        <w:rPr>
          <w:sz w:val="22"/>
          <w:szCs w:val="22"/>
        </w:rPr>
        <w:t>,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7AA4B5DA" w14:textId="725396C2" w:rsidR="005D5075" w:rsidRPr="00891234" w:rsidRDefault="005D5075" w:rsidP="004B4A9B">
      <w:pPr>
        <w:suppressAutoHyphens/>
        <w:spacing w:line="360" w:lineRule="auto"/>
        <w:jc w:val="center"/>
        <w:rPr>
          <w:sz w:val="22"/>
          <w:szCs w:val="22"/>
        </w:rPr>
      </w:pPr>
      <w:r w:rsidRPr="00891234">
        <w:rPr>
          <w:b/>
          <w:sz w:val="22"/>
          <w:szCs w:val="22"/>
        </w:rPr>
        <w:t>§ 1</w:t>
      </w:r>
    </w:p>
    <w:p w14:paraId="1BE15758" w14:textId="19B6E95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PRZEDMIOT UMOWY</w:t>
      </w:r>
    </w:p>
    <w:p w14:paraId="19226A67" w14:textId="77777777" w:rsidR="00C2098A" w:rsidRPr="00891234" w:rsidRDefault="00C2098A" w:rsidP="004B4A9B">
      <w:pPr>
        <w:pStyle w:val="Tekstpodstawowy"/>
        <w:suppressAutoHyphens/>
        <w:spacing w:line="360" w:lineRule="auto"/>
        <w:jc w:val="center"/>
        <w:rPr>
          <w:rFonts w:ascii="Times New Roman" w:hAnsi="Times New Roman" w:cs="Times New Roman"/>
          <w:b/>
          <w:color w:val="auto"/>
          <w:sz w:val="22"/>
        </w:rPr>
      </w:pPr>
    </w:p>
    <w:p w14:paraId="2EE09B38" w14:textId="2CD95956" w:rsidR="005D5075" w:rsidRPr="00B024A8" w:rsidRDefault="00797CE2" w:rsidP="00B024A8">
      <w:pPr>
        <w:spacing w:line="360" w:lineRule="auto"/>
        <w:rPr>
          <w:b/>
          <w:bCs/>
        </w:rPr>
      </w:pPr>
      <w:r w:rsidRPr="00891234">
        <w:rPr>
          <w:sz w:val="22"/>
          <w:szCs w:val="22"/>
        </w:rPr>
        <w:t xml:space="preserve">1. </w:t>
      </w:r>
      <w:r w:rsidR="005D5075" w:rsidRPr="00891234">
        <w:rPr>
          <w:sz w:val="22"/>
          <w:szCs w:val="22"/>
        </w:rPr>
        <w:t>Przedmiotem umowy jest</w:t>
      </w:r>
      <w:r w:rsidR="00B024A8">
        <w:rPr>
          <w:sz w:val="22"/>
          <w:szCs w:val="22"/>
        </w:rPr>
        <w:t xml:space="preserve"> </w:t>
      </w:r>
      <w:r w:rsidR="00B024A8" w:rsidRPr="00191991">
        <w:rPr>
          <w:b/>
          <w:bCs/>
        </w:rPr>
        <w:t>Część nr 3: Małe AGD do świetlicy wiejskiej w Jajkowie</w:t>
      </w:r>
      <w:r w:rsidR="00B024A8">
        <w:rPr>
          <w:b/>
          <w:bCs/>
        </w:rPr>
        <w:t xml:space="preserve">/ </w:t>
      </w:r>
      <w:r w:rsidR="00B024A8" w:rsidRPr="00067827">
        <w:rPr>
          <w:b/>
          <w:bCs/>
        </w:rPr>
        <w:t>Część nr 4: Dostawa mebli do świetlicy wiejskiej w Jajkowie</w:t>
      </w:r>
      <w:r w:rsidR="00915933">
        <w:rPr>
          <w:rStyle w:val="Odwoanieprzypisudolnego"/>
          <w:b/>
          <w:bCs/>
        </w:rPr>
        <w:footnoteReference w:id="1"/>
      </w:r>
    </w:p>
    <w:p w14:paraId="1283F49A" w14:textId="66A2B046" w:rsidR="005D5075" w:rsidRPr="00B024A8" w:rsidRDefault="00797CE2" w:rsidP="007B7A44">
      <w:pPr>
        <w:spacing w:line="360" w:lineRule="auto"/>
        <w:jc w:val="both"/>
        <w:rPr>
          <w:rStyle w:val="Bodytext"/>
          <w:rFonts w:ascii="Times New Roman" w:eastAsia="Times New Roman" w:hAnsi="Times New Roman" w:cs="Times New Roman"/>
          <w:bCs/>
          <w:sz w:val="22"/>
          <w:szCs w:val="22"/>
          <w:shd w:val="clear" w:color="auto" w:fill="auto"/>
        </w:rPr>
      </w:pPr>
      <w:r w:rsidRPr="00891234">
        <w:rPr>
          <w:rStyle w:val="Bodytext"/>
          <w:rFonts w:ascii="Times New Roman" w:hAnsi="Times New Roman" w:cs="Times New Roman"/>
          <w:sz w:val="22"/>
          <w:szCs w:val="22"/>
        </w:rPr>
        <w:t xml:space="preserve">2. </w:t>
      </w:r>
      <w:r w:rsidR="005D5075" w:rsidRPr="00891234">
        <w:rPr>
          <w:rStyle w:val="Bodytext"/>
          <w:rFonts w:ascii="Times New Roman" w:hAnsi="Times New Roman" w:cs="Times New Roman"/>
          <w:sz w:val="22"/>
          <w:szCs w:val="22"/>
        </w:rPr>
        <w:t>Wykonawca zgodnie z ofertą</w:t>
      </w:r>
      <w:r w:rsidR="00B024A8">
        <w:rPr>
          <w:rStyle w:val="Bodytext"/>
          <w:rFonts w:ascii="Times New Roman" w:hAnsi="Times New Roman" w:cs="Times New Roman"/>
          <w:sz w:val="22"/>
          <w:szCs w:val="22"/>
        </w:rPr>
        <w:t xml:space="preserve"> zobowiązuje się dostarczyć przedmiot umowy </w:t>
      </w:r>
      <w:r w:rsidR="005D5075" w:rsidRPr="00891234">
        <w:rPr>
          <w:rStyle w:val="Bodytext"/>
          <w:rFonts w:ascii="Times New Roman" w:hAnsi="Times New Roman" w:cs="Times New Roman"/>
          <w:sz w:val="22"/>
          <w:szCs w:val="22"/>
        </w:rPr>
        <w:t>bez wad fizycznych i prawnych, nieobciążony prawami osób trzecich i uszkodzeń.</w:t>
      </w:r>
    </w:p>
    <w:p w14:paraId="6B4B6F64" w14:textId="43BFBC6C" w:rsidR="005D5075" w:rsidRPr="00891234" w:rsidRDefault="00797CE2" w:rsidP="00797CE2">
      <w:pPr>
        <w:spacing w:line="360" w:lineRule="auto"/>
        <w:jc w:val="both"/>
        <w:rPr>
          <w:rStyle w:val="Bodytext"/>
          <w:rFonts w:ascii="Times New Roman" w:hAnsi="Times New Roman" w:cs="Times New Roman"/>
          <w:bCs/>
          <w:sz w:val="22"/>
          <w:szCs w:val="22"/>
        </w:rPr>
      </w:pPr>
      <w:r w:rsidRPr="00891234">
        <w:rPr>
          <w:rStyle w:val="Bodytext"/>
          <w:rFonts w:ascii="Times New Roman" w:hAnsi="Times New Roman" w:cs="Times New Roman"/>
          <w:sz w:val="22"/>
          <w:szCs w:val="22"/>
        </w:rPr>
        <w:lastRenderedPageBreak/>
        <w:t xml:space="preserve">3. </w:t>
      </w:r>
      <w:r w:rsidR="005D5075" w:rsidRPr="00891234">
        <w:rPr>
          <w:rStyle w:val="Bodytext"/>
          <w:rFonts w:ascii="Times New Roman" w:hAnsi="Times New Roman" w:cs="Times New Roman"/>
          <w:sz w:val="22"/>
          <w:szCs w:val="22"/>
        </w:rPr>
        <w:t xml:space="preserve">Wykonawca zobowiązuje się dostarczyć </w:t>
      </w:r>
      <w:r w:rsidR="00E86E88" w:rsidRPr="00891234">
        <w:rPr>
          <w:rStyle w:val="Bodytext"/>
          <w:rFonts w:ascii="Times New Roman" w:hAnsi="Times New Roman" w:cs="Times New Roman"/>
          <w:sz w:val="22"/>
          <w:szCs w:val="22"/>
        </w:rPr>
        <w:t>przedmiot umowy</w:t>
      </w:r>
      <w:r w:rsidR="005D5075" w:rsidRPr="00891234">
        <w:rPr>
          <w:rStyle w:val="Bodytext"/>
          <w:rFonts w:ascii="Times New Roman" w:hAnsi="Times New Roman" w:cs="Times New Roman"/>
          <w:sz w:val="22"/>
          <w:szCs w:val="22"/>
        </w:rPr>
        <w:t xml:space="preserve"> na własny, w godzinach 8.00 - 14.00 w dni robocze od poniedziałku do piątku</w:t>
      </w:r>
      <w:r w:rsidR="009E1145">
        <w:rPr>
          <w:rStyle w:val="Bodytext"/>
          <w:rFonts w:ascii="Times New Roman" w:hAnsi="Times New Roman" w:cs="Times New Roman"/>
          <w:sz w:val="22"/>
          <w:szCs w:val="22"/>
        </w:rPr>
        <w:t xml:space="preserve">, do miejsca wskazanego przez Wykonawcę. </w:t>
      </w:r>
      <w:r w:rsidR="005D5075" w:rsidRPr="00891234">
        <w:rPr>
          <w:rStyle w:val="Bodytext"/>
          <w:rFonts w:ascii="Times New Roman" w:hAnsi="Times New Roman" w:cs="Times New Roman"/>
          <w:sz w:val="22"/>
          <w:szCs w:val="22"/>
        </w:rPr>
        <w:t>Koszty transportu ponosi Wykonawca.</w:t>
      </w:r>
    </w:p>
    <w:p w14:paraId="23662F54" w14:textId="4E0721A6" w:rsidR="005D5075" w:rsidRPr="00891234" w:rsidRDefault="00797CE2" w:rsidP="00891234">
      <w:pPr>
        <w:pStyle w:val="Tekstpodstawowy"/>
        <w:widowControl/>
        <w:suppressAutoHyphens/>
        <w:autoSpaceDE/>
        <w:autoSpaceDN/>
        <w:adjustRightInd/>
        <w:spacing w:line="360" w:lineRule="auto"/>
        <w:jc w:val="both"/>
        <w:rPr>
          <w:rFonts w:ascii="Times New Roman" w:hAnsi="Times New Roman" w:cs="Times New Roman"/>
          <w:bCs/>
          <w:color w:val="auto"/>
          <w:sz w:val="22"/>
        </w:rPr>
      </w:pPr>
      <w:r w:rsidRPr="00891234">
        <w:rPr>
          <w:rFonts w:ascii="Times New Roman" w:hAnsi="Times New Roman" w:cs="Times New Roman"/>
          <w:bCs/>
          <w:color w:val="auto"/>
          <w:sz w:val="22"/>
        </w:rPr>
        <w:t xml:space="preserve">4. </w:t>
      </w:r>
      <w:r w:rsidR="005D5075" w:rsidRPr="00891234">
        <w:rPr>
          <w:rFonts w:ascii="Times New Roman" w:hAnsi="Times New Roman" w:cs="Times New Roman"/>
          <w:bCs/>
          <w:color w:val="auto"/>
          <w:sz w:val="22"/>
        </w:rPr>
        <w:t xml:space="preserve">Szczegółowy opis  </w:t>
      </w:r>
      <w:r w:rsidR="00B024A8">
        <w:rPr>
          <w:rFonts w:ascii="Times New Roman" w:hAnsi="Times New Roman" w:cs="Times New Roman"/>
          <w:bCs/>
          <w:color w:val="auto"/>
          <w:sz w:val="22"/>
        </w:rPr>
        <w:t xml:space="preserve">przedmiotu zamówienia </w:t>
      </w:r>
      <w:r w:rsidR="005D5075" w:rsidRPr="00891234">
        <w:rPr>
          <w:rFonts w:ascii="Times New Roman" w:hAnsi="Times New Roman" w:cs="Times New Roman"/>
          <w:bCs/>
          <w:color w:val="auto"/>
          <w:sz w:val="22"/>
        </w:rPr>
        <w:t>o którym  mowa w ust.</w:t>
      </w:r>
      <w:r w:rsidR="00D375EE" w:rsidRPr="00891234">
        <w:rPr>
          <w:rFonts w:ascii="Times New Roman" w:hAnsi="Times New Roman" w:cs="Times New Roman"/>
          <w:bCs/>
          <w:color w:val="auto"/>
          <w:sz w:val="22"/>
        </w:rPr>
        <w:t xml:space="preserve"> </w:t>
      </w:r>
      <w:r w:rsidR="005D5075" w:rsidRPr="00891234">
        <w:rPr>
          <w:rFonts w:ascii="Times New Roman" w:hAnsi="Times New Roman" w:cs="Times New Roman"/>
          <w:bCs/>
          <w:color w:val="auto"/>
          <w:sz w:val="22"/>
        </w:rPr>
        <w:t xml:space="preserve">1, zawarto opisie przedmiotu zamówienia w SWZ. </w:t>
      </w:r>
    </w:p>
    <w:p w14:paraId="22327652"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bookmarkStart w:id="0" w:name="_Hlk127114725"/>
      <w:r w:rsidRPr="00891234">
        <w:rPr>
          <w:rFonts w:ascii="Times New Roman" w:hAnsi="Times New Roman" w:cs="Times New Roman"/>
          <w:b/>
          <w:color w:val="auto"/>
          <w:sz w:val="22"/>
        </w:rPr>
        <w:t>§ 2</w:t>
      </w:r>
    </w:p>
    <w:p w14:paraId="242973D5" w14:textId="77777777" w:rsidR="00853195" w:rsidRDefault="00853195" w:rsidP="00797CE2">
      <w:pPr>
        <w:pStyle w:val="Tekstpodstawowy"/>
        <w:suppressAutoHyphens/>
        <w:spacing w:line="360" w:lineRule="auto"/>
        <w:jc w:val="center"/>
        <w:rPr>
          <w:rFonts w:ascii="Times New Roman" w:hAnsi="Times New Roman" w:cs="Times New Roman"/>
          <w:b/>
          <w:color w:val="auto"/>
          <w:sz w:val="22"/>
        </w:rPr>
      </w:pPr>
      <w:r>
        <w:rPr>
          <w:rFonts w:ascii="Times New Roman" w:hAnsi="Times New Roman" w:cs="Times New Roman"/>
          <w:b/>
          <w:color w:val="auto"/>
          <w:sz w:val="22"/>
        </w:rPr>
        <w:t>WYNAGRODZENIE WYKONWCY</w:t>
      </w:r>
    </w:p>
    <w:p w14:paraId="55A1EE45" w14:textId="557FD55F" w:rsidR="00797CE2" w:rsidRPr="00891234" w:rsidRDefault="005D5075" w:rsidP="00797CE2">
      <w:pPr>
        <w:pStyle w:val="Tekstpodstawowy"/>
        <w:suppressAutoHyphens/>
        <w:spacing w:line="360" w:lineRule="auto"/>
        <w:jc w:val="center"/>
        <w:rPr>
          <w:rFonts w:ascii="Times New Roman" w:hAnsi="Times New Roman" w:cs="Times New Roman"/>
          <w:color w:val="auto"/>
          <w:sz w:val="22"/>
        </w:rPr>
      </w:pPr>
      <w:r w:rsidRPr="00891234">
        <w:rPr>
          <w:rFonts w:ascii="Times New Roman" w:hAnsi="Times New Roman" w:cs="Times New Roman"/>
          <w:b/>
          <w:color w:val="auto"/>
          <w:sz w:val="22"/>
        </w:rPr>
        <w:t xml:space="preserve"> I WARUNKI PŁATNOŚCI</w:t>
      </w:r>
    </w:p>
    <w:p w14:paraId="64FF9363" w14:textId="77777777" w:rsidR="00797CE2" w:rsidRPr="00891234" w:rsidRDefault="00797CE2"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1. Całkowite wynagrodzenie WYKONAWCY za realizację przedmiotu umowy wynosi: </w:t>
      </w:r>
      <w:r w:rsidRPr="00891234">
        <w:rPr>
          <w:rFonts w:ascii="Times New Roman" w:hAnsi="Times New Roman" w:cs="Times New Roman"/>
          <w:b/>
          <w:color w:val="auto"/>
          <w:sz w:val="22"/>
        </w:rPr>
        <w:t>… zł</w:t>
      </w:r>
      <w:r w:rsidRPr="00891234">
        <w:rPr>
          <w:rFonts w:ascii="Times New Roman" w:hAnsi="Times New Roman" w:cs="Times New Roman"/>
          <w:color w:val="auto"/>
          <w:sz w:val="22"/>
        </w:rPr>
        <w:t xml:space="preserve"> (słownie: ……………. </w:t>
      </w:r>
      <w:r w:rsidRPr="00891234">
        <w:rPr>
          <w:rFonts w:ascii="Times New Roman" w:hAnsi="Times New Roman" w:cs="Times New Roman"/>
          <w:color w:val="auto"/>
          <w:sz w:val="22"/>
          <w:vertAlign w:val="superscript"/>
        </w:rPr>
        <w:t>00</w:t>
      </w:r>
      <w:r w:rsidRPr="00891234">
        <w:rPr>
          <w:rFonts w:ascii="Times New Roman" w:hAnsi="Times New Roman" w:cs="Times New Roman"/>
          <w:color w:val="auto"/>
          <w:sz w:val="22"/>
        </w:rPr>
        <w:t>/</w:t>
      </w:r>
      <w:r w:rsidRPr="00891234">
        <w:rPr>
          <w:rFonts w:ascii="Times New Roman" w:hAnsi="Times New Roman" w:cs="Times New Roman"/>
          <w:color w:val="auto"/>
          <w:sz w:val="22"/>
          <w:vertAlign w:val="subscript"/>
        </w:rPr>
        <w:t>100</w:t>
      </w:r>
      <w:r w:rsidRPr="00891234">
        <w:rPr>
          <w:rFonts w:ascii="Times New Roman" w:hAnsi="Times New Roman" w:cs="Times New Roman"/>
          <w:color w:val="auto"/>
          <w:sz w:val="22"/>
        </w:rPr>
        <w:t xml:space="preserve"> złotych brutto), w tym podatek VAT </w:t>
      </w:r>
      <w:r w:rsidRPr="00891234">
        <w:rPr>
          <w:rFonts w:ascii="Times New Roman" w:hAnsi="Times New Roman" w:cs="Times New Roman"/>
          <w:b/>
          <w:color w:val="auto"/>
          <w:sz w:val="22"/>
        </w:rPr>
        <w:t>…. zł</w:t>
      </w:r>
      <w:r w:rsidRPr="00891234">
        <w:rPr>
          <w:rFonts w:ascii="Times New Roman" w:hAnsi="Times New Roman" w:cs="Times New Roman"/>
          <w:color w:val="auto"/>
          <w:sz w:val="22"/>
        </w:rPr>
        <w:t xml:space="preserve"> </w:t>
      </w:r>
    </w:p>
    <w:p w14:paraId="7350D004" w14:textId="2DF45E58" w:rsidR="00797CE2" w:rsidRPr="00891234" w:rsidRDefault="00797CE2"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 xml:space="preserve">2. </w:t>
      </w:r>
      <w:r w:rsidRPr="00891234">
        <w:rPr>
          <w:rFonts w:ascii="Times New Roman" w:hAnsi="Times New Roman" w:cs="Times New Roman"/>
          <w:sz w:val="22"/>
        </w:rPr>
        <w:t>Zamawiający wypłaci Wykonawcy zaliczkę ze środków własnych Gminy w wysokości 5% wynagrodzenia, o którym mowa w ust. 1. Zaliczka zostanie wypłacona po podpisaniu umowy na wskazane przez Wykonawcę konto w terminie 14 dni od dnia otrzymania prawidłowo wystawionej faktury.</w:t>
      </w:r>
    </w:p>
    <w:p w14:paraId="0A139D82" w14:textId="39B79C16" w:rsidR="00797CE2" w:rsidRPr="00891234" w:rsidRDefault="00797CE2" w:rsidP="00797CE2">
      <w:pPr>
        <w:spacing w:line="360" w:lineRule="auto"/>
        <w:jc w:val="both"/>
        <w:rPr>
          <w:color w:val="4472C4" w:themeColor="accent1"/>
          <w:sz w:val="22"/>
          <w:szCs w:val="22"/>
        </w:rPr>
      </w:pPr>
      <w:r w:rsidRPr="00891234">
        <w:rPr>
          <w:sz w:val="22"/>
          <w:szCs w:val="22"/>
        </w:rPr>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r w:rsidRPr="00891234">
        <w:rPr>
          <w:color w:val="4472C4" w:themeColor="accent1"/>
          <w:sz w:val="22"/>
          <w:szCs w:val="22"/>
        </w:rPr>
        <w:t>.</w:t>
      </w:r>
    </w:p>
    <w:p w14:paraId="7DF8C6C8" w14:textId="75E83E9F" w:rsidR="005D5075" w:rsidRPr="00891234" w:rsidRDefault="008B244E" w:rsidP="00797CE2">
      <w:pPr>
        <w:pStyle w:val="Tekstpodstawowy"/>
        <w:suppressAutoHyphens/>
        <w:spacing w:line="360" w:lineRule="auto"/>
        <w:rPr>
          <w:rFonts w:ascii="Times New Roman" w:hAnsi="Times New Roman" w:cs="Times New Roman"/>
          <w:color w:val="auto"/>
          <w:sz w:val="22"/>
        </w:rPr>
      </w:pPr>
      <w:r w:rsidRPr="00891234">
        <w:rPr>
          <w:rFonts w:ascii="Times New Roman" w:hAnsi="Times New Roman" w:cs="Times New Roman"/>
          <w:color w:val="auto"/>
          <w:sz w:val="22"/>
        </w:rPr>
        <w:t>4</w:t>
      </w:r>
      <w:r w:rsidR="00797CE2"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Dane do faktury VAT:</w:t>
      </w:r>
    </w:p>
    <w:tbl>
      <w:tblPr>
        <w:tblW w:w="8450" w:type="dxa"/>
        <w:tblInd w:w="1060" w:type="dxa"/>
        <w:tblLook w:val="04A0" w:firstRow="1" w:lastRow="0" w:firstColumn="1" w:lastColumn="0" w:noHBand="0" w:noVBand="1"/>
      </w:tblPr>
      <w:tblGrid>
        <w:gridCol w:w="1155"/>
        <w:gridCol w:w="7295"/>
      </w:tblGrid>
      <w:tr w:rsidR="005A7B4E" w:rsidRPr="00891234" w14:paraId="7A76803F" w14:textId="77777777" w:rsidTr="00314EB5">
        <w:trPr>
          <w:trHeight w:val="302"/>
        </w:trPr>
        <w:tc>
          <w:tcPr>
            <w:tcW w:w="1155" w:type="dxa"/>
          </w:tcPr>
          <w:p w14:paraId="4BEEEA88" w14:textId="77777777" w:rsidR="005D5075" w:rsidRPr="00891234" w:rsidRDefault="005D5075" w:rsidP="008B244E">
            <w:pPr>
              <w:pStyle w:val="Style9"/>
              <w:widowControl/>
              <w:tabs>
                <w:tab w:val="left" w:pos="284"/>
              </w:tabs>
              <w:spacing w:line="360" w:lineRule="auto"/>
              <w:jc w:val="both"/>
              <w:rPr>
                <w:sz w:val="22"/>
                <w:szCs w:val="22"/>
              </w:rPr>
            </w:pPr>
            <w:r w:rsidRPr="00891234">
              <w:rPr>
                <w:sz w:val="22"/>
                <w:szCs w:val="22"/>
                <w:u w:val="single"/>
              </w:rPr>
              <w:t>Nabywca</w:t>
            </w:r>
            <w:r w:rsidRPr="00891234">
              <w:rPr>
                <w:sz w:val="22"/>
                <w:szCs w:val="22"/>
              </w:rPr>
              <w:t>:</w:t>
            </w:r>
          </w:p>
        </w:tc>
        <w:tc>
          <w:tcPr>
            <w:tcW w:w="7295" w:type="dxa"/>
          </w:tcPr>
          <w:p w14:paraId="27A83142" w14:textId="0D082549" w:rsidR="005D5075" w:rsidRPr="00891234" w:rsidRDefault="005D5075" w:rsidP="004B4A9B">
            <w:pPr>
              <w:pStyle w:val="Style9"/>
              <w:widowControl/>
              <w:tabs>
                <w:tab w:val="left" w:pos="284"/>
              </w:tabs>
              <w:spacing w:line="360" w:lineRule="auto"/>
              <w:ind w:left="284" w:hanging="284"/>
              <w:jc w:val="both"/>
              <w:rPr>
                <w:sz w:val="22"/>
                <w:szCs w:val="22"/>
              </w:rPr>
            </w:pPr>
            <w:r w:rsidRPr="00891234">
              <w:rPr>
                <w:sz w:val="22"/>
                <w:szCs w:val="22"/>
              </w:rPr>
              <w:t xml:space="preserve">Gmina </w:t>
            </w:r>
            <w:r w:rsidR="00C4613C" w:rsidRPr="00891234">
              <w:rPr>
                <w:sz w:val="22"/>
                <w:szCs w:val="22"/>
              </w:rPr>
              <w:t>Brzozie</w:t>
            </w:r>
            <w:r w:rsidRPr="00891234">
              <w:rPr>
                <w:sz w:val="22"/>
                <w:szCs w:val="22"/>
              </w:rPr>
              <w:t xml:space="preserve">, </w:t>
            </w:r>
            <w:r w:rsidR="00C4613C" w:rsidRPr="00891234">
              <w:rPr>
                <w:sz w:val="22"/>
                <w:szCs w:val="22"/>
              </w:rPr>
              <w:t>Brzozie 50</w:t>
            </w:r>
            <w:r w:rsidRPr="00891234">
              <w:rPr>
                <w:sz w:val="22"/>
                <w:szCs w:val="22"/>
              </w:rPr>
              <w:t xml:space="preserve">, 87 </w:t>
            </w:r>
            <w:r w:rsidR="00C4613C" w:rsidRPr="00891234">
              <w:rPr>
                <w:sz w:val="22"/>
                <w:szCs w:val="22"/>
              </w:rPr>
              <w:t>–</w:t>
            </w:r>
            <w:r w:rsidRPr="00891234">
              <w:rPr>
                <w:sz w:val="22"/>
                <w:szCs w:val="22"/>
              </w:rPr>
              <w:t xml:space="preserve"> </w:t>
            </w:r>
            <w:r w:rsidR="00C4613C" w:rsidRPr="00891234">
              <w:rPr>
                <w:sz w:val="22"/>
                <w:szCs w:val="22"/>
              </w:rPr>
              <w:t>313 Brzozie</w:t>
            </w:r>
            <w:r w:rsidRPr="00891234">
              <w:rPr>
                <w:sz w:val="22"/>
                <w:szCs w:val="22"/>
              </w:rPr>
              <w:t>, NIP 87</w:t>
            </w:r>
            <w:r w:rsidR="00C4613C" w:rsidRPr="00891234">
              <w:rPr>
                <w:sz w:val="22"/>
                <w:szCs w:val="22"/>
              </w:rPr>
              <w:t>41684639</w:t>
            </w:r>
            <w:r w:rsidRPr="00891234">
              <w:rPr>
                <w:sz w:val="22"/>
                <w:szCs w:val="22"/>
              </w:rPr>
              <w:t>,</w:t>
            </w:r>
          </w:p>
        </w:tc>
      </w:tr>
      <w:tr w:rsidR="005A7B4E" w:rsidRPr="00891234" w14:paraId="3C2EECF7" w14:textId="77777777" w:rsidTr="00314EB5">
        <w:trPr>
          <w:trHeight w:val="302"/>
        </w:trPr>
        <w:tc>
          <w:tcPr>
            <w:tcW w:w="1155" w:type="dxa"/>
          </w:tcPr>
          <w:p w14:paraId="2F22F7D5" w14:textId="77777777" w:rsidR="005D5075" w:rsidRPr="00891234" w:rsidRDefault="005D5075" w:rsidP="004B4A9B">
            <w:pPr>
              <w:pStyle w:val="Style9"/>
              <w:widowControl/>
              <w:tabs>
                <w:tab w:val="left" w:pos="284"/>
              </w:tabs>
              <w:spacing w:line="360" w:lineRule="auto"/>
              <w:ind w:left="284" w:hanging="284"/>
              <w:jc w:val="both"/>
              <w:rPr>
                <w:sz w:val="22"/>
                <w:szCs w:val="22"/>
              </w:rPr>
            </w:pPr>
            <w:r w:rsidRPr="00891234">
              <w:rPr>
                <w:sz w:val="22"/>
                <w:szCs w:val="22"/>
                <w:u w:val="single"/>
              </w:rPr>
              <w:t>Odbiorca</w:t>
            </w:r>
            <w:r w:rsidRPr="00891234">
              <w:rPr>
                <w:sz w:val="22"/>
                <w:szCs w:val="22"/>
              </w:rPr>
              <w:t>:</w:t>
            </w:r>
          </w:p>
        </w:tc>
        <w:tc>
          <w:tcPr>
            <w:tcW w:w="7295" w:type="dxa"/>
          </w:tcPr>
          <w:p w14:paraId="6B8A8576" w14:textId="5C8BA1EF" w:rsidR="005D5075" w:rsidRPr="00891234" w:rsidRDefault="007E7DBF" w:rsidP="004B4A9B">
            <w:pPr>
              <w:pStyle w:val="Style9"/>
              <w:widowControl/>
              <w:tabs>
                <w:tab w:val="left" w:pos="284"/>
              </w:tabs>
              <w:spacing w:line="360" w:lineRule="auto"/>
              <w:ind w:left="284" w:hanging="284"/>
              <w:jc w:val="both"/>
              <w:rPr>
                <w:sz w:val="22"/>
                <w:szCs w:val="22"/>
              </w:rPr>
            </w:pPr>
            <w:r w:rsidRPr="00891234">
              <w:rPr>
                <w:sz w:val="22"/>
                <w:szCs w:val="22"/>
              </w:rPr>
              <w:t xml:space="preserve">Gmina </w:t>
            </w:r>
            <w:r w:rsidR="00C4613C" w:rsidRPr="00891234">
              <w:rPr>
                <w:sz w:val="22"/>
                <w:szCs w:val="22"/>
              </w:rPr>
              <w:t>Brzozie</w:t>
            </w:r>
            <w:r w:rsidR="005D5075" w:rsidRPr="00891234">
              <w:rPr>
                <w:sz w:val="22"/>
                <w:szCs w:val="22"/>
              </w:rPr>
              <w:t xml:space="preserve">, </w:t>
            </w:r>
            <w:r w:rsidR="00C4613C" w:rsidRPr="00891234">
              <w:rPr>
                <w:sz w:val="22"/>
                <w:szCs w:val="22"/>
              </w:rPr>
              <w:t>Brzozie</w:t>
            </w:r>
            <w:r w:rsidR="005D5075" w:rsidRPr="00891234">
              <w:rPr>
                <w:sz w:val="22"/>
                <w:szCs w:val="22"/>
              </w:rPr>
              <w:t xml:space="preserve"> </w:t>
            </w:r>
            <w:r w:rsidR="00C4613C" w:rsidRPr="00891234">
              <w:rPr>
                <w:sz w:val="22"/>
                <w:szCs w:val="22"/>
              </w:rPr>
              <w:t>5</w:t>
            </w:r>
            <w:r w:rsidRPr="00891234">
              <w:rPr>
                <w:sz w:val="22"/>
                <w:szCs w:val="22"/>
              </w:rPr>
              <w:t>0</w:t>
            </w:r>
            <w:r w:rsidR="005D5075" w:rsidRPr="00891234">
              <w:rPr>
                <w:sz w:val="22"/>
                <w:szCs w:val="22"/>
              </w:rPr>
              <w:t xml:space="preserve">, 87 - </w:t>
            </w:r>
            <w:r w:rsidR="00C4613C" w:rsidRPr="00891234">
              <w:rPr>
                <w:sz w:val="22"/>
                <w:szCs w:val="22"/>
              </w:rPr>
              <w:t>313</w:t>
            </w:r>
            <w:r w:rsidR="005D5075" w:rsidRPr="00891234">
              <w:rPr>
                <w:sz w:val="22"/>
                <w:szCs w:val="22"/>
              </w:rPr>
              <w:t xml:space="preserve"> </w:t>
            </w:r>
            <w:r w:rsidR="00C4613C" w:rsidRPr="00891234">
              <w:rPr>
                <w:sz w:val="22"/>
                <w:szCs w:val="22"/>
              </w:rPr>
              <w:t>Brzozie</w:t>
            </w:r>
            <w:r w:rsidR="005D5075" w:rsidRPr="00891234">
              <w:rPr>
                <w:sz w:val="22"/>
                <w:szCs w:val="22"/>
              </w:rPr>
              <w:t>.</w:t>
            </w:r>
          </w:p>
        </w:tc>
      </w:tr>
    </w:tbl>
    <w:p w14:paraId="6F458530" w14:textId="1DAEBBC0"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5. </w:t>
      </w:r>
      <w:r w:rsidR="005D5075" w:rsidRPr="00891234">
        <w:rPr>
          <w:rFonts w:ascii="Times New Roman" w:hAnsi="Times New Roman" w:cs="Times New Roman"/>
          <w:color w:val="auto"/>
          <w:sz w:val="22"/>
        </w:rPr>
        <w:t>ZAMAWIAJĄCY zapłaci WYKONAWCY wynagrodzenie za realizację przedmiotu umowy w ciągu 30 dni od daty otrzymania poprawnie wystawionej faktury po uprzednim odbiorze końcowym potwierdzonym protokołem podpisanym przez upoważnionych przedstawicieli ZAMAWIAJĄCEGO i WYKONAWCY.</w:t>
      </w:r>
    </w:p>
    <w:p w14:paraId="59136AE3" w14:textId="3A354297"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6. </w:t>
      </w:r>
      <w:r w:rsidR="005D5075" w:rsidRPr="00891234">
        <w:rPr>
          <w:rFonts w:ascii="Times New Roman" w:hAnsi="Times New Roman" w:cs="Times New Roman"/>
          <w:color w:val="auto"/>
          <w:sz w:val="22"/>
        </w:rPr>
        <w:t xml:space="preserve">Za datę zapłaty uznaje się dzień </w:t>
      </w:r>
      <w:r w:rsidR="00EB5061" w:rsidRPr="00891234">
        <w:rPr>
          <w:rFonts w:ascii="Times New Roman" w:hAnsi="Times New Roman" w:cs="Times New Roman"/>
          <w:color w:val="auto"/>
          <w:sz w:val="22"/>
        </w:rPr>
        <w:t>obciążenia</w:t>
      </w:r>
      <w:r w:rsidR="005D5075" w:rsidRPr="00891234">
        <w:rPr>
          <w:rFonts w:ascii="Times New Roman" w:hAnsi="Times New Roman" w:cs="Times New Roman"/>
          <w:color w:val="auto"/>
          <w:sz w:val="22"/>
        </w:rPr>
        <w:t xml:space="preserve"> rachunku bankowego Zamawiającego.</w:t>
      </w:r>
    </w:p>
    <w:p w14:paraId="58F86865" w14:textId="29710094"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7. </w:t>
      </w:r>
      <w:r w:rsidR="005D5075" w:rsidRPr="00891234">
        <w:rPr>
          <w:rFonts w:ascii="Times New Roman" w:hAnsi="Times New Roman" w:cs="Times New Roman"/>
          <w:color w:val="auto"/>
          <w:sz w:val="22"/>
        </w:rPr>
        <w:t>Wynagrodzenie, o którym mowa w ust. 1 uwzględnia wszelkie koszty, jakie Wykonawca musi ponieść w celu realizacji umowy.</w:t>
      </w:r>
    </w:p>
    <w:p w14:paraId="4CC9D40A" w14:textId="5682AD24"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8. </w:t>
      </w:r>
      <w:r w:rsidR="005D5075" w:rsidRPr="00891234">
        <w:rPr>
          <w:rFonts w:ascii="Times New Roman" w:hAnsi="Times New Roman" w:cs="Times New Roman"/>
          <w:color w:val="auto"/>
          <w:sz w:val="22"/>
        </w:rPr>
        <w:t xml:space="preserve">Wykonawca oświadcza, że jest czynnym podatnikiem VAT, </w:t>
      </w:r>
      <w:r w:rsidR="00B024A8">
        <w:rPr>
          <w:rFonts w:ascii="Times New Roman" w:hAnsi="Times New Roman" w:cs="Times New Roman"/>
          <w:color w:val="auto"/>
          <w:sz w:val="22"/>
        </w:rPr>
        <w:t xml:space="preserve"> posiada </w:t>
      </w:r>
      <w:r w:rsidR="005D5075" w:rsidRPr="00891234">
        <w:rPr>
          <w:rFonts w:ascii="Times New Roman" w:hAnsi="Times New Roman" w:cs="Times New Roman"/>
          <w:color w:val="auto"/>
          <w:sz w:val="22"/>
        </w:rPr>
        <w:t>rachunek bankowy, założony w związku z prowadzoną działalnością gospodarczą i</w:t>
      </w:r>
      <w:r w:rsidR="00B024A8">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zgłoszony do wykazu podmiotów, o których mowa w art. 96b ustawy o podatku od towarów i usług.</w:t>
      </w:r>
    </w:p>
    <w:p w14:paraId="75D86C4E" w14:textId="45E0E8DD" w:rsidR="005D5075" w:rsidRPr="00891234" w:rsidRDefault="008B244E" w:rsidP="008B244E">
      <w:pPr>
        <w:pStyle w:val="Tekstpodstawowy"/>
        <w:suppressAutoHyphens/>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9. </w:t>
      </w:r>
      <w:r w:rsidR="005D5075" w:rsidRPr="00891234">
        <w:rPr>
          <w:rFonts w:ascii="Times New Roman" w:hAnsi="Times New Roman" w:cs="Times New Roman"/>
          <w:color w:val="auto"/>
          <w:sz w:val="22"/>
        </w:rPr>
        <w:t>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Wykonawca nie jest uprawniony do naliczania odsetek ustawowych za opóźnienie, a termin płatności ulega przesunięciu rozpoczyna bieg od dnia usunięcia przeszkody w dokonaniu płatności z zastosowaniem mechanizmu podzielonej płatności.</w:t>
      </w:r>
    </w:p>
    <w:p w14:paraId="2173CBBB" w14:textId="77777777" w:rsidR="00B024A8" w:rsidRDefault="00B024A8" w:rsidP="004B4A9B">
      <w:pPr>
        <w:pStyle w:val="Tekstpodstawowy"/>
        <w:suppressAutoHyphens/>
        <w:spacing w:line="360" w:lineRule="auto"/>
        <w:jc w:val="center"/>
        <w:rPr>
          <w:rFonts w:ascii="Times New Roman" w:hAnsi="Times New Roman" w:cs="Times New Roman"/>
          <w:b/>
          <w:color w:val="auto"/>
          <w:sz w:val="22"/>
        </w:rPr>
      </w:pPr>
      <w:bookmarkStart w:id="1" w:name="_Hlk127114608"/>
      <w:bookmarkEnd w:id="0"/>
    </w:p>
    <w:p w14:paraId="3EBBF10D" w14:textId="77777777" w:rsidR="00B024A8" w:rsidRDefault="00B024A8" w:rsidP="004B4A9B">
      <w:pPr>
        <w:pStyle w:val="Tekstpodstawowy"/>
        <w:suppressAutoHyphens/>
        <w:spacing w:line="360" w:lineRule="auto"/>
        <w:jc w:val="center"/>
        <w:rPr>
          <w:rFonts w:ascii="Times New Roman" w:hAnsi="Times New Roman" w:cs="Times New Roman"/>
          <w:b/>
          <w:color w:val="auto"/>
          <w:sz w:val="22"/>
        </w:rPr>
      </w:pPr>
    </w:p>
    <w:p w14:paraId="0ABFE307" w14:textId="725B96FA"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3</w:t>
      </w:r>
    </w:p>
    <w:p w14:paraId="7E752C3A"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TERMIN WYDANIA PRZEDMIOTU UMOWY</w:t>
      </w:r>
    </w:p>
    <w:p w14:paraId="702E9F1C" w14:textId="175355F1"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aps/>
          <w:color w:val="auto"/>
          <w:sz w:val="22"/>
        </w:rPr>
        <w:t xml:space="preserve">1. </w:t>
      </w:r>
      <w:r w:rsidR="005D5075" w:rsidRPr="00891234">
        <w:rPr>
          <w:rFonts w:ascii="Times New Roman" w:hAnsi="Times New Roman" w:cs="Times New Roman"/>
          <w:caps/>
          <w:color w:val="auto"/>
          <w:sz w:val="22"/>
        </w:rPr>
        <w:t>WYKONawCa</w:t>
      </w:r>
      <w:r w:rsidR="005D5075" w:rsidRPr="00891234">
        <w:rPr>
          <w:rFonts w:ascii="Times New Roman" w:hAnsi="Times New Roman" w:cs="Times New Roman"/>
          <w:color w:val="auto"/>
          <w:sz w:val="22"/>
        </w:rPr>
        <w:t xml:space="preserve"> zobowiązany jest do zrealizowania będącej przedmiotem umowy dostawy </w:t>
      </w:r>
      <w:r w:rsidR="005D5075" w:rsidRPr="00891234">
        <w:rPr>
          <w:rFonts w:ascii="Times New Roman" w:hAnsi="Times New Roman" w:cs="Times New Roman"/>
          <w:color w:val="auto"/>
          <w:sz w:val="22"/>
        </w:rPr>
        <w:br/>
        <w:t xml:space="preserve">w terminie </w:t>
      </w:r>
      <w:r w:rsidR="00915933">
        <w:rPr>
          <w:rFonts w:ascii="Times New Roman" w:hAnsi="Times New Roman" w:cs="Times New Roman"/>
          <w:color w:val="auto"/>
          <w:sz w:val="22"/>
        </w:rPr>
        <w:t>3</w:t>
      </w:r>
      <w:r w:rsidR="00B024A8">
        <w:rPr>
          <w:rFonts w:ascii="Times New Roman" w:hAnsi="Times New Roman" w:cs="Times New Roman"/>
          <w:color w:val="auto"/>
          <w:sz w:val="22"/>
        </w:rPr>
        <w:t xml:space="preserve"> </w:t>
      </w:r>
      <w:r w:rsidR="008B244E" w:rsidRPr="00891234">
        <w:rPr>
          <w:rFonts w:ascii="Times New Roman" w:hAnsi="Times New Roman" w:cs="Times New Roman"/>
          <w:color w:val="auto"/>
          <w:sz w:val="22"/>
        </w:rPr>
        <w:t>miesięcy</w:t>
      </w:r>
      <w:r w:rsidR="005D5075" w:rsidRPr="00891234">
        <w:rPr>
          <w:rFonts w:ascii="Times New Roman" w:hAnsi="Times New Roman" w:cs="Times New Roman"/>
          <w:color w:val="auto"/>
          <w:sz w:val="22"/>
        </w:rPr>
        <w:t xml:space="preserve">  od daty zawarcia niniejszej umowy</w:t>
      </w:r>
      <w:r w:rsidR="008B244E" w:rsidRPr="00891234">
        <w:rPr>
          <w:rFonts w:ascii="Times New Roman" w:hAnsi="Times New Roman" w:cs="Times New Roman"/>
          <w:color w:val="auto"/>
          <w:sz w:val="22"/>
        </w:rPr>
        <w:t xml:space="preserve"> tj. do dnia….</w:t>
      </w:r>
    </w:p>
    <w:p w14:paraId="479AE0B2" w14:textId="302064F8"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 xml:space="preserve">Dostawa zostanie uznana za zrealizowaną pod warunkiem dostarczenia kompletnego przedmiotu umowy w terminie, o którym mowa w ust. 1 z niezbędnymi dokumentami, atestami. </w:t>
      </w:r>
    </w:p>
    <w:p w14:paraId="1BAAD951" w14:textId="20ADC62F"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3. </w:t>
      </w:r>
      <w:r w:rsidR="005D5075" w:rsidRPr="00891234">
        <w:rPr>
          <w:rFonts w:ascii="Times New Roman" w:hAnsi="Times New Roman" w:cs="Times New Roman"/>
          <w:color w:val="auto"/>
          <w:sz w:val="22"/>
        </w:rPr>
        <w:t>Potwierdzeniem wydania przedmiotu umowy w terminie jest protokół odbioru końcowego, o którym mowa w § 4 ust. 2.</w:t>
      </w:r>
    </w:p>
    <w:p w14:paraId="6A06F866" w14:textId="17E09976"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4. </w:t>
      </w:r>
      <w:r w:rsidR="005D5075" w:rsidRPr="00891234">
        <w:rPr>
          <w:rFonts w:ascii="Times New Roman" w:hAnsi="Times New Roman" w:cs="Times New Roman"/>
          <w:color w:val="auto"/>
          <w:sz w:val="22"/>
        </w:rPr>
        <w:t xml:space="preserve">Do czasu odbioru </w:t>
      </w:r>
      <w:r w:rsidR="00853195">
        <w:rPr>
          <w:rFonts w:ascii="Times New Roman" w:hAnsi="Times New Roman" w:cs="Times New Roman"/>
          <w:color w:val="auto"/>
          <w:sz w:val="22"/>
        </w:rPr>
        <w:t>p</w:t>
      </w:r>
      <w:r w:rsidR="00474768">
        <w:rPr>
          <w:rFonts w:ascii="Times New Roman" w:hAnsi="Times New Roman" w:cs="Times New Roman"/>
          <w:color w:val="auto"/>
          <w:sz w:val="22"/>
        </w:rPr>
        <w:t>rzedmiotu zamówienia</w:t>
      </w:r>
      <w:r w:rsidR="005D5075" w:rsidRPr="00891234">
        <w:rPr>
          <w:rFonts w:ascii="Times New Roman" w:hAnsi="Times New Roman" w:cs="Times New Roman"/>
          <w:color w:val="auto"/>
          <w:sz w:val="22"/>
        </w:rPr>
        <w:t xml:space="preserve"> przez ZAMAWIAJĄCEGO ryzyko wszelkich niebezpieczeństw związanych z ewentualnym uszkodzeniem lub utratą przedmiotu umowy ponosi WYKONAWCA.</w:t>
      </w:r>
    </w:p>
    <w:p w14:paraId="2874606F" w14:textId="77777777" w:rsidR="005D5075" w:rsidRPr="00891234" w:rsidRDefault="005D5075" w:rsidP="004B4A9B">
      <w:pPr>
        <w:tabs>
          <w:tab w:val="left" w:pos="8460"/>
        </w:tabs>
        <w:suppressAutoHyphens/>
        <w:spacing w:line="360" w:lineRule="auto"/>
        <w:jc w:val="center"/>
        <w:rPr>
          <w:b/>
          <w:sz w:val="22"/>
          <w:szCs w:val="22"/>
        </w:rPr>
      </w:pPr>
      <w:bookmarkStart w:id="2" w:name="_Hlk127115006"/>
      <w:bookmarkEnd w:id="1"/>
      <w:r w:rsidRPr="00891234">
        <w:rPr>
          <w:b/>
          <w:sz w:val="22"/>
          <w:szCs w:val="22"/>
        </w:rPr>
        <w:t>§ 4</w:t>
      </w:r>
    </w:p>
    <w:p w14:paraId="13A45413" w14:textId="77777777" w:rsidR="005D5075" w:rsidRPr="00891234" w:rsidRDefault="005D5075" w:rsidP="004B4A9B">
      <w:pPr>
        <w:tabs>
          <w:tab w:val="left" w:pos="8460"/>
        </w:tabs>
        <w:suppressAutoHyphens/>
        <w:spacing w:line="360" w:lineRule="auto"/>
        <w:jc w:val="center"/>
        <w:rPr>
          <w:b/>
          <w:sz w:val="22"/>
          <w:szCs w:val="22"/>
        </w:rPr>
      </w:pPr>
      <w:r w:rsidRPr="00891234">
        <w:rPr>
          <w:b/>
          <w:sz w:val="22"/>
          <w:szCs w:val="22"/>
        </w:rPr>
        <w:t xml:space="preserve">ODBIÓR PRZEDMIOTU UMOWY </w:t>
      </w:r>
    </w:p>
    <w:p w14:paraId="223A16E6" w14:textId="064B9509" w:rsidR="005D5075" w:rsidRPr="00891234" w:rsidRDefault="007B7A44" w:rsidP="007B7A44">
      <w:pPr>
        <w:pStyle w:val="Tekstpodstawowywcity31"/>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1. </w:t>
      </w:r>
      <w:r w:rsidR="005D5075" w:rsidRPr="00891234">
        <w:rPr>
          <w:rFonts w:ascii="Times New Roman" w:hAnsi="Times New Roman"/>
          <w:b w:val="0"/>
          <w:sz w:val="22"/>
          <w:szCs w:val="22"/>
        </w:rPr>
        <w:t xml:space="preserve">WYKONAWCA, w celu dokonania odbioru końcowego, zobowiązuje się dostarczyć </w:t>
      </w:r>
      <w:r w:rsidR="008B244E" w:rsidRPr="00891234">
        <w:rPr>
          <w:rFonts w:ascii="Times New Roman" w:hAnsi="Times New Roman"/>
          <w:b w:val="0"/>
          <w:sz w:val="22"/>
          <w:szCs w:val="22"/>
        </w:rPr>
        <w:t>p</w:t>
      </w:r>
      <w:r w:rsidR="00B024A8">
        <w:rPr>
          <w:rFonts w:ascii="Times New Roman" w:hAnsi="Times New Roman"/>
          <w:b w:val="0"/>
          <w:sz w:val="22"/>
          <w:szCs w:val="22"/>
        </w:rPr>
        <w:t>rzedmiot zamówienia</w:t>
      </w:r>
      <w:r w:rsidR="005D5075" w:rsidRPr="00891234">
        <w:rPr>
          <w:rFonts w:ascii="Times New Roman" w:hAnsi="Times New Roman"/>
          <w:b w:val="0"/>
          <w:sz w:val="22"/>
          <w:szCs w:val="22"/>
        </w:rPr>
        <w:t xml:space="preserve"> na własny koszt do siedziby Zamawiającego.</w:t>
      </w:r>
    </w:p>
    <w:p w14:paraId="298D3FA9" w14:textId="33585564" w:rsidR="005D5075" w:rsidRPr="00891234" w:rsidRDefault="007B7A44" w:rsidP="007B7A44">
      <w:pPr>
        <w:pStyle w:val="Tekstpodstawowywcity31"/>
        <w:tabs>
          <w:tab w:val="left" w:pos="0"/>
        </w:tabs>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2. </w:t>
      </w:r>
      <w:r w:rsidR="005D5075" w:rsidRPr="00891234">
        <w:rPr>
          <w:rFonts w:ascii="Times New Roman" w:hAnsi="Times New Roman"/>
          <w:b w:val="0"/>
          <w:sz w:val="22"/>
          <w:szCs w:val="22"/>
        </w:rPr>
        <w:t xml:space="preserve">Odbioru końcowego  dokona 2 przedstawicieli ZAMAWIAJĄCEGO, w obecności co najmniej 1 przedstawiciela WYKONAWCY, w ciągu </w:t>
      </w:r>
      <w:r w:rsidR="00B024A8">
        <w:rPr>
          <w:rFonts w:ascii="Times New Roman" w:hAnsi="Times New Roman"/>
          <w:b w:val="0"/>
          <w:sz w:val="22"/>
          <w:szCs w:val="22"/>
        </w:rPr>
        <w:t>7</w:t>
      </w:r>
      <w:r w:rsidR="005D5075" w:rsidRPr="00891234">
        <w:rPr>
          <w:rFonts w:ascii="Times New Roman" w:hAnsi="Times New Roman"/>
          <w:b w:val="0"/>
          <w:sz w:val="22"/>
          <w:szCs w:val="22"/>
        </w:rPr>
        <w:t xml:space="preserve"> dni robocz</w:t>
      </w:r>
      <w:r w:rsidR="00B024A8">
        <w:rPr>
          <w:rFonts w:ascii="Times New Roman" w:hAnsi="Times New Roman"/>
          <w:b w:val="0"/>
          <w:sz w:val="22"/>
          <w:szCs w:val="22"/>
        </w:rPr>
        <w:t>ych</w:t>
      </w:r>
      <w:r w:rsidR="005D5075" w:rsidRPr="00891234">
        <w:rPr>
          <w:rFonts w:ascii="Times New Roman" w:hAnsi="Times New Roman"/>
          <w:b w:val="0"/>
          <w:sz w:val="22"/>
          <w:szCs w:val="22"/>
        </w:rPr>
        <w:t xml:space="preserve">. Protokół odbioru końcowego </w:t>
      </w:r>
      <w:r w:rsidR="00B024A8">
        <w:rPr>
          <w:rFonts w:ascii="Times New Roman" w:hAnsi="Times New Roman"/>
          <w:b w:val="0"/>
          <w:sz w:val="22"/>
          <w:szCs w:val="22"/>
        </w:rPr>
        <w:t xml:space="preserve">przedmiotu </w:t>
      </w:r>
      <w:r w:rsidR="00853195">
        <w:rPr>
          <w:rFonts w:ascii="Times New Roman" w:hAnsi="Times New Roman"/>
          <w:b w:val="0"/>
          <w:sz w:val="22"/>
          <w:szCs w:val="22"/>
        </w:rPr>
        <w:t xml:space="preserve"> </w:t>
      </w:r>
      <w:r w:rsidR="005D5075" w:rsidRPr="00891234">
        <w:rPr>
          <w:rFonts w:ascii="Times New Roman" w:hAnsi="Times New Roman"/>
          <w:b w:val="0"/>
          <w:sz w:val="22"/>
          <w:szCs w:val="22"/>
        </w:rPr>
        <w:t>zostanie sporządzony w 2 egzemplarzach, po 1 egzemplarzu dla ZAMAWIAJĄCEGO i WYKONAWCY.</w:t>
      </w:r>
    </w:p>
    <w:p w14:paraId="0EF89C8C" w14:textId="4144B54C" w:rsidR="008B244E" w:rsidRPr="00891234" w:rsidRDefault="007B7A44" w:rsidP="00891234">
      <w:pPr>
        <w:pStyle w:val="Tekstpodstawowywcity31"/>
        <w:tabs>
          <w:tab w:val="left" w:pos="0"/>
        </w:tabs>
        <w:suppressAutoHyphens/>
        <w:spacing w:line="360" w:lineRule="auto"/>
        <w:ind w:left="0"/>
        <w:jc w:val="both"/>
        <w:rPr>
          <w:rFonts w:ascii="Times New Roman" w:hAnsi="Times New Roman"/>
          <w:b w:val="0"/>
          <w:sz w:val="22"/>
          <w:szCs w:val="22"/>
        </w:rPr>
      </w:pPr>
      <w:r w:rsidRPr="00891234">
        <w:rPr>
          <w:rFonts w:ascii="Times New Roman" w:hAnsi="Times New Roman"/>
          <w:b w:val="0"/>
          <w:sz w:val="22"/>
          <w:szCs w:val="22"/>
        </w:rPr>
        <w:t xml:space="preserve">3. </w:t>
      </w:r>
      <w:r w:rsidR="005D5075" w:rsidRPr="00891234">
        <w:rPr>
          <w:rFonts w:ascii="Times New Roman" w:hAnsi="Times New Roman"/>
          <w:b w:val="0"/>
          <w:sz w:val="22"/>
          <w:szCs w:val="22"/>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w:t>
      </w:r>
      <w:r w:rsidR="00293021">
        <w:rPr>
          <w:rFonts w:ascii="Times New Roman" w:hAnsi="Times New Roman"/>
          <w:b w:val="0"/>
          <w:sz w:val="22"/>
          <w:szCs w:val="22"/>
        </w:rPr>
        <w:t>.</w:t>
      </w:r>
    </w:p>
    <w:p w14:paraId="6E49B9A4" w14:textId="77777777" w:rsidR="000A19D7" w:rsidRDefault="000A19D7" w:rsidP="00B024A8">
      <w:pPr>
        <w:pStyle w:val="Tekstpodstawowy"/>
        <w:suppressAutoHyphens/>
        <w:spacing w:line="360" w:lineRule="auto"/>
        <w:rPr>
          <w:rFonts w:ascii="Times New Roman" w:hAnsi="Times New Roman" w:cs="Times New Roman"/>
          <w:b/>
          <w:color w:val="auto"/>
          <w:sz w:val="22"/>
        </w:rPr>
      </w:pPr>
      <w:bookmarkStart w:id="3" w:name="_Hlk127115130"/>
      <w:bookmarkEnd w:id="2"/>
    </w:p>
    <w:p w14:paraId="670B5527" w14:textId="3B60FDD2"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xml:space="preserve">§ </w:t>
      </w:r>
      <w:r w:rsidR="00474768">
        <w:rPr>
          <w:rFonts w:ascii="Times New Roman" w:hAnsi="Times New Roman" w:cs="Times New Roman"/>
          <w:b/>
          <w:color w:val="auto"/>
          <w:sz w:val="22"/>
        </w:rPr>
        <w:t>5</w:t>
      </w:r>
    </w:p>
    <w:p w14:paraId="38CEB6F9" w14:textId="77777777" w:rsidR="005D5075" w:rsidRPr="00891234" w:rsidRDefault="005D5075" w:rsidP="004B4A9B">
      <w:pPr>
        <w:pStyle w:val="Tekstpodstawowy"/>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GWARANCJA I RĘKOJMIA</w:t>
      </w:r>
    </w:p>
    <w:p w14:paraId="1CF6D266" w14:textId="37C026D8" w:rsidR="005D5075" w:rsidRPr="00891234" w:rsidRDefault="007B7A44" w:rsidP="007B7A44">
      <w:pPr>
        <w:pStyle w:val="Tekstpodstawowy"/>
        <w:widowControl/>
        <w:tabs>
          <w:tab w:val="left" w:pos="0"/>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 xml:space="preserve">WYKONAWCA udziela ZAMAWIAJĄCEMU na przedmiot umowy gwarancji na okres </w:t>
      </w:r>
      <w:r w:rsidR="000A3986" w:rsidRPr="00891234">
        <w:rPr>
          <w:rFonts w:ascii="Times New Roman" w:hAnsi="Times New Roman" w:cs="Times New Roman"/>
          <w:color w:val="auto"/>
          <w:sz w:val="22"/>
        </w:rPr>
        <w:t>…….. miesięcy.</w:t>
      </w:r>
    </w:p>
    <w:p w14:paraId="43F242B6" w14:textId="53002440"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Okres gwarancji liczy się od dnia protokolarnego przekazania przedmiotu umowy, o którym mowa w § 4 ust. 2 niniejszej umowy.</w:t>
      </w:r>
    </w:p>
    <w:p w14:paraId="7CE6BAB7" w14:textId="669E479E" w:rsidR="0044737E" w:rsidRPr="00891234" w:rsidRDefault="00474768"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Pr>
          <w:rFonts w:ascii="Times New Roman" w:hAnsi="Times New Roman" w:cs="Times New Roman"/>
          <w:color w:val="auto"/>
          <w:sz w:val="22"/>
        </w:rPr>
        <w:t>3</w:t>
      </w:r>
      <w:r w:rsidR="007B7A44" w:rsidRPr="00891234">
        <w:rPr>
          <w:rFonts w:ascii="Times New Roman" w:hAnsi="Times New Roman" w:cs="Times New Roman"/>
          <w:color w:val="auto"/>
          <w:sz w:val="22"/>
        </w:rPr>
        <w:t xml:space="preserve">. </w:t>
      </w:r>
      <w:r w:rsidR="0044737E" w:rsidRPr="00891234">
        <w:rPr>
          <w:rFonts w:ascii="Times New Roman" w:hAnsi="Times New Roman" w:cs="Times New Roman"/>
          <w:color w:val="auto"/>
          <w:sz w:val="22"/>
        </w:rPr>
        <w:t>Wykonawca odpowiada za wady prawne i fizyczne w przedmiocie umowy i ponosi z tego tytułu wszelkie zobowiązania. Jest odpowiedzialny względem Zamawiającego, jeżeli dostarczony przedmiot umowy</w:t>
      </w:r>
      <w:r>
        <w:rPr>
          <w:rFonts w:ascii="Times New Roman" w:hAnsi="Times New Roman" w:cs="Times New Roman"/>
          <w:color w:val="auto"/>
          <w:sz w:val="22"/>
        </w:rPr>
        <w:t>:</w:t>
      </w:r>
    </w:p>
    <w:p w14:paraId="0CFB4B1F" w14:textId="68E1DC4E" w:rsidR="0044737E"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a) </w:t>
      </w:r>
      <w:r w:rsidR="0044737E" w:rsidRPr="00891234">
        <w:rPr>
          <w:rFonts w:ascii="Times New Roman" w:hAnsi="Times New Roman" w:cs="Times New Roman"/>
          <w:color w:val="auto"/>
          <w:sz w:val="22"/>
        </w:rPr>
        <w:t>Stanowi własność osoby trzeciej lub jeżeli jest obciążony innymi prawami osób trzecich</w:t>
      </w:r>
    </w:p>
    <w:p w14:paraId="18C7C0F5" w14:textId="4284E21C" w:rsidR="0044737E"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b) </w:t>
      </w:r>
      <w:r w:rsidR="0044737E" w:rsidRPr="00891234">
        <w:rPr>
          <w:rFonts w:ascii="Times New Roman" w:hAnsi="Times New Roman" w:cs="Times New Roman"/>
          <w:color w:val="auto"/>
          <w:sz w:val="22"/>
        </w:rPr>
        <w:t>Ma wadę zmniejszającą jego wartość lub użyteczność wynikającą z jego przeznaczenia lub nie posiada właściwości wymaganych przez Zamawiającego.</w:t>
      </w:r>
    </w:p>
    <w:p w14:paraId="5C913D3B" w14:textId="5D6C326D" w:rsidR="005D5075" w:rsidRPr="00891234" w:rsidRDefault="007B7A44"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lastRenderedPageBreak/>
        <w:t xml:space="preserve">5. </w:t>
      </w:r>
      <w:r w:rsidR="005D5075" w:rsidRPr="00891234">
        <w:rPr>
          <w:rFonts w:ascii="Times New Roman" w:hAnsi="Times New Roman" w:cs="Times New Roman"/>
          <w:color w:val="auto"/>
          <w:sz w:val="22"/>
        </w:rPr>
        <w:t xml:space="preserve">W okresie gwarancji wszystkie naprawy gwarancyjne przeprowadzone będą na koszt i ryzyko WYKONAWCY. </w:t>
      </w:r>
    </w:p>
    <w:p w14:paraId="2FF7BB60" w14:textId="4CE7B736" w:rsidR="00AA3580" w:rsidRPr="00891234" w:rsidRDefault="00474768" w:rsidP="007B7A44">
      <w:pPr>
        <w:pStyle w:val="Tekstpodstawowy"/>
        <w:widowControl/>
        <w:tabs>
          <w:tab w:val="left" w:pos="135"/>
          <w:tab w:val="left" w:pos="567"/>
        </w:tabs>
        <w:suppressAutoHyphens/>
        <w:autoSpaceDE/>
        <w:autoSpaceDN/>
        <w:adjustRightInd/>
        <w:spacing w:line="360" w:lineRule="auto"/>
        <w:jc w:val="both"/>
        <w:rPr>
          <w:rFonts w:ascii="Times New Roman" w:hAnsi="Times New Roman" w:cs="Times New Roman"/>
          <w:color w:val="auto"/>
          <w:sz w:val="22"/>
        </w:rPr>
      </w:pPr>
      <w:r>
        <w:rPr>
          <w:rFonts w:ascii="Times New Roman" w:hAnsi="Times New Roman" w:cs="Times New Roman"/>
          <w:color w:val="auto"/>
          <w:sz w:val="22"/>
        </w:rPr>
        <w:t>6</w:t>
      </w:r>
      <w:r w:rsidR="007B7A44"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 xml:space="preserve">W przypadku zaistnienia w okresie gwarancji konieczności przemieszczenia </w:t>
      </w:r>
      <w:r>
        <w:rPr>
          <w:rFonts w:ascii="Times New Roman" w:hAnsi="Times New Roman" w:cs="Times New Roman"/>
          <w:color w:val="auto"/>
          <w:sz w:val="22"/>
        </w:rPr>
        <w:t xml:space="preserve">elementów przedmiotu zamówienia </w:t>
      </w:r>
      <w:r w:rsidR="005D5075" w:rsidRPr="00891234">
        <w:rPr>
          <w:rFonts w:ascii="Times New Roman" w:hAnsi="Times New Roman" w:cs="Times New Roman"/>
          <w:color w:val="auto"/>
          <w:sz w:val="22"/>
        </w:rPr>
        <w:t>w związku ze stwierdzeniem usterek, których nie można usunąć (wykonać) w miejscu użytkowania, przemieszczania dokonuje się na koszt i ryzyko WYKONAWCY.</w:t>
      </w:r>
    </w:p>
    <w:bookmarkEnd w:id="3"/>
    <w:p w14:paraId="2E97C563" w14:textId="5A8DE338" w:rsidR="00F60C24" w:rsidRPr="000A6BCF" w:rsidRDefault="00F60C24" w:rsidP="00F60C24">
      <w:pPr>
        <w:suppressAutoHyphens/>
        <w:spacing w:line="360" w:lineRule="auto"/>
        <w:jc w:val="center"/>
        <w:rPr>
          <w:b/>
        </w:rPr>
      </w:pPr>
      <w:r w:rsidRPr="000A6BCF">
        <w:rPr>
          <w:b/>
        </w:rPr>
        <w:t xml:space="preserve">§ </w:t>
      </w:r>
      <w:r w:rsidR="0050010D">
        <w:rPr>
          <w:b/>
        </w:rPr>
        <w:t>6</w:t>
      </w:r>
    </w:p>
    <w:p w14:paraId="0F7C35CB" w14:textId="77777777" w:rsidR="00F60C24" w:rsidRPr="000A6BCF" w:rsidRDefault="00F60C24" w:rsidP="00F60C24">
      <w:pPr>
        <w:suppressAutoHyphens/>
        <w:spacing w:line="360" w:lineRule="auto"/>
        <w:jc w:val="center"/>
        <w:rPr>
          <w:b/>
        </w:rPr>
      </w:pPr>
      <w:r w:rsidRPr="000A6BCF">
        <w:rPr>
          <w:b/>
        </w:rPr>
        <w:t>ODSTĄPNIENIE OD UMOWY</w:t>
      </w:r>
    </w:p>
    <w:p w14:paraId="2B286385" w14:textId="77777777" w:rsidR="00F60C24" w:rsidRDefault="00F60C24" w:rsidP="00F60C24">
      <w:pPr>
        <w:suppressAutoHyphens/>
        <w:spacing w:line="360" w:lineRule="auto"/>
        <w:jc w:val="both"/>
        <w:rPr>
          <w:bCs/>
        </w:rPr>
      </w:pPr>
      <w:r>
        <w:rPr>
          <w:bCs/>
        </w:rPr>
        <w:t xml:space="preserve">1. </w:t>
      </w:r>
      <w:r w:rsidRPr="004B2759">
        <w:rPr>
          <w:bCs/>
        </w:rPr>
        <w:t>Strony mają prawo do odstąpienia od niniejszej umowy w razie rażącego nie wywiązywania się z obowiązków, wynikających z niniejszej umowy, przez drugą stronę.</w:t>
      </w:r>
    </w:p>
    <w:p w14:paraId="477EB6B0" w14:textId="77777777" w:rsidR="00F60C24" w:rsidRDefault="00F60C24" w:rsidP="00F60C24">
      <w:pPr>
        <w:suppressAutoHyphens/>
        <w:spacing w:line="360" w:lineRule="auto"/>
        <w:jc w:val="both"/>
        <w:rPr>
          <w:bCs/>
        </w:rPr>
      </w:pPr>
      <w:r>
        <w:rPr>
          <w:bCs/>
        </w:rPr>
        <w:t xml:space="preserve">2. </w:t>
      </w:r>
      <w:r w:rsidRPr="004B2759">
        <w:rPr>
          <w:bCs/>
        </w:rPr>
        <w:t xml:space="preserve">W razie odstąpienia od umowy z przyczyn zawinionych przez jedną ze stron, strona z której winy odstąpiono od umowy, zobowiązana jest zapłacić drugiej stronie karę umowną </w:t>
      </w:r>
      <w:r>
        <w:rPr>
          <w:bCs/>
        </w:rPr>
        <w:br/>
      </w:r>
      <w:r w:rsidRPr="004B2759">
        <w:rPr>
          <w:bCs/>
        </w:rPr>
        <w:t>w wysokości 10</w:t>
      </w:r>
      <w:r>
        <w:rPr>
          <w:bCs/>
        </w:rPr>
        <w:t>% wynagrodzenia umownego brutto</w:t>
      </w:r>
      <w:r w:rsidRPr="004B2759">
        <w:rPr>
          <w:bCs/>
        </w:rPr>
        <w:t>.</w:t>
      </w:r>
    </w:p>
    <w:p w14:paraId="633361D1" w14:textId="77777777" w:rsidR="00F60C24" w:rsidRDefault="00F60C24" w:rsidP="00F60C24">
      <w:pPr>
        <w:suppressAutoHyphens/>
        <w:spacing w:line="360" w:lineRule="auto"/>
        <w:jc w:val="both"/>
        <w:rPr>
          <w:bCs/>
        </w:rPr>
      </w:pPr>
      <w:r>
        <w:rPr>
          <w:bCs/>
        </w:rPr>
        <w:t xml:space="preserve">3. </w:t>
      </w:r>
      <w:r w:rsidRPr="004B2759">
        <w:rPr>
          <w:bCs/>
        </w:rPr>
        <w:t>Jeżeli kara nie pokrywa poniesionej szkody, strony mogą dochodzić odszkodowania uzupełniającego na zasadach ogólnych.</w:t>
      </w:r>
    </w:p>
    <w:p w14:paraId="453C6DA3" w14:textId="77777777" w:rsidR="00F60C24" w:rsidRPr="00891234" w:rsidRDefault="00F60C24" w:rsidP="00F60C24">
      <w:pPr>
        <w:pStyle w:val="Tekstpodstawowy"/>
        <w:widowControl/>
        <w:suppressAutoHyphens/>
        <w:autoSpaceDE/>
        <w:autoSpaceDN/>
        <w:adjustRightInd/>
        <w:spacing w:line="360" w:lineRule="auto"/>
        <w:jc w:val="both"/>
        <w:rPr>
          <w:rFonts w:ascii="Times New Roman" w:hAnsi="Times New Roman" w:cs="Times New Roman"/>
          <w:color w:val="auto"/>
          <w:sz w:val="22"/>
        </w:rPr>
      </w:pPr>
    </w:p>
    <w:p w14:paraId="3A46D078" w14:textId="4F73A3F4" w:rsidR="00F60C24" w:rsidRPr="00891234" w:rsidRDefault="00F60C24" w:rsidP="00F60C24">
      <w:pPr>
        <w:spacing w:after="160" w:line="259" w:lineRule="auto"/>
        <w:jc w:val="center"/>
        <w:rPr>
          <w:b/>
          <w:sz w:val="22"/>
          <w:szCs w:val="22"/>
        </w:rPr>
      </w:pPr>
      <w:r w:rsidRPr="00891234">
        <w:rPr>
          <w:b/>
          <w:sz w:val="22"/>
          <w:szCs w:val="22"/>
        </w:rPr>
        <w:t xml:space="preserve">§ </w:t>
      </w:r>
      <w:r w:rsidR="0050010D">
        <w:rPr>
          <w:b/>
          <w:sz w:val="22"/>
          <w:szCs w:val="22"/>
        </w:rPr>
        <w:t>7</w:t>
      </w:r>
    </w:p>
    <w:p w14:paraId="49B865A8" w14:textId="77777777" w:rsidR="00F60C24" w:rsidRPr="00891234" w:rsidRDefault="00F60C24" w:rsidP="00F60C24">
      <w:pPr>
        <w:tabs>
          <w:tab w:val="left" w:pos="284"/>
        </w:tabs>
        <w:overflowPunct w:val="0"/>
        <w:autoSpaceDE w:val="0"/>
        <w:autoSpaceDN w:val="0"/>
        <w:adjustRightInd w:val="0"/>
        <w:spacing w:line="360" w:lineRule="auto"/>
        <w:jc w:val="center"/>
        <w:textAlignment w:val="baseline"/>
        <w:rPr>
          <w:b/>
          <w:sz w:val="22"/>
          <w:szCs w:val="22"/>
        </w:rPr>
      </w:pPr>
      <w:r w:rsidRPr="00891234">
        <w:rPr>
          <w:b/>
          <w:sz w:val="22"/>
          <w:szCs w:val="22"/>
        </w:rPr>
        <w:t>UMOWY O PODWYKONAWSTWO</w:t>
      </w:r>
    </w:p>
    <w:p w14:paraId="4220C49C"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t>1. WYKONAWCA zobowiązuje się wykonać przedmiot zamówienia bez udziału/z udziałem podwykonawców.</w:t>
      </w:r>
    </w:p>
    <w:p w14:paraId="7E2361B2" w14:textId="77777777" w:rsidR="00F60C24" w:rsidRPr="00891234" w:rsidRDefault="00F60C24" w:rsidP="00F60C24">
      <w:pPr>
        <w:tabs>
          <w:tab w:val="left" w:pos="284"/>
        </w:tabs>
        <w:overflowPunct w:val="0"/>
        <w:autoSpaceDE w:val="0"/>
        <w:autoSpaceDN w:val="0"/>
        <w:adjustRightInd w:val="0"/>
        <w:spacing w:line="360" w:lineRule="auto"/>
        <w:ind w:left="284" w:hanging="284"/>
        <w:jc w:val="both"/>
        <w:textAlignment w:val="baseline"/>
        <w:rPr>
          <w:sz w:val="22"/>
          <w:szCs w:val="22"/>
        </w:rPr>
      </w:pPr>
      <w:r w:rsidRPr="00891234">
        <w:rPr>
          <w:sz w:val="22"/>
          <w:szCs w:val="22"/>
        </w:rPr>
        <w:t>2. W przypadku zlecenia części dostawy podwykonawcom, obowiązkiem WYKONAWCY jest:</w:t>
      </w:r>
    </w:p>
    <w:p w14:paraId="2E67DF61"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t>1) koordynowanie dostawy realizowanej przez podwykonawców;</w:t>
      </w:r>
    </w:p>
    <w:p w14:paraId="61F14D80" w14:textId="77777777" w:rsidR="00F60C24" w:rsidRPr="00891234" w:rsidRDefault="00F60C24" w:rsidP="00F60C24">
      <w:pPr>
        <w:overflowPunct w:val="0"/>
        <w:autoSpaceDE w:val="0"/>
        <w:autoSpaceDN w:val="0"/>
        <w:adjustRightInd w:val="0"/>
        <w:spacing w:line="360" w:lineRule="auto"/>
        <w:jc w:val="both"/>
        <w:textAlignment w:val="baseline"/>
        <w:rPr>
          <w:sz w:val="22"/>
          <w:szCs w:val="22"/>
        </w:rPr>
      </w:pPr>
      <w:r w:rsidRPr="00891234">
        <w:rPr>
          <w:sz w:val="22"/>
          <w:szCs w:val="22"/>
        </w:rPr>
        <w:t>2) podanie nazw, danych kontaktowych oraz przedstawicieli tych podwykonawców zaangażowanych w wykonanie przedmiotu umowy oraz każdorazowego zawiadamiania o zmianie tych danych.</w:t>
      </w:r>
    </w:p>
    <w:p w14:paraId="0137095C" w14:textId="77777777" w:rsidR="00F60C24" w:rsidRPr="00891234" w:rsidRDefault="00F60C24" w:rsidP="00F60C24">
      <w:pPr>
        <w:tabs>
          <w:tab w:val="left" w:pos="284"/>
        </w:tabs>
        <w:overflowPunct w:val="0"/>
        <w:autoSpaceDE w:val="0"/>
        <w:autoSpaceDN w:val="0"/>
        <w:adjustRightInd w:val="0"/>
        <w:spacing w:line="360" w:lineRule="auto"/>
        <w:ind w:left="284" w:hanging="284"/>
        <w:jc w:val="both"/>
        <w:textAlignment w:val="baseline"/>
        <w:rPr>
          <w:sz w:val="22"/>
          <w:szCs w:val="22"/>
        </w:rPr>
      </w:pPr>
      <w:r w:rsidRPr="00891234">
        <w:rPr>
          <w:sz w:val="22"/>
          <w:szCs w:val="22"/>
        </w:rPr>
        <w:t>3) terminowego regulowania płatności wobec podwykonawców.</w:t>
      </w:r>
    </w:p>
    <w:p w14:paraId="376ECA71" w14:textId="77777777" w:rsidR="00F60C24" w:rsidRPr="00891234" w:rsidRDefault="00F60C24" w:rsidP="00F60C24">
      <w:pPr>
        <w:tabs>
          <w:tab w:val="left" w:pos="284"/>
        </w:tabs>
        <w:overflowPunct w:val="0"/>
        <w:autoSpaceDE w:val="0"/>
        <w:autoSpaceDN w:val="0"/>
        <w:adjustRightInd w:val="0"/>
        <w:spacing w:line="360" w:lineRule="auto"/>
        <w:jc w:val="both"/>
        <w:textAlignment w:val="baseline"/>
        <w:rPr>
          <w:sz w:val="22"/>
          <w:szCs w:val="22"/>
        </w:rPr>
      </w:pPr>
      <w:r w:rsidRPr="00891234">
        <w:rPr>
          <w:sz w:val="22"/>
          <w:szCs w:val="22"/>
        </w:rPr>
        <w:t>3. 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3059177C" w14:textId="77777777" w:rsidR="00F60C24" w:rsidRPr="00891234" w:rsidRDefault="00F60C24" w:rsidP="00F60C24">
      <w:pPr>
        <w:tabs>
          <w:tab w:val="left" w:pos="284"/>
        </w:tabs>
        <w:overflowPunct w:val="0"/>
        <w:autoSpaceDE w:val="0"/>
        <w:autoSpaceDN w:val="0"/>
        <w:adjustRightInd w:val="0"/>
        <w:spacing w:line="360" w:lineRule="auto"/>
        <w:jc w:val="both"/>
        <w:textAlignment w:val="baseline"/>
        <w:rPr>
          <w:sz w:val="22"/>
          <w:szCs w:val="22"/>
        </w:rPr>
      </w:pPr>
      <w:r w:rsidRPr="00891234">
        <w:rPr>
          <w:sz w:val="22"/>
          <w:szCs w:val="22"/>
        </w:rPr>
        <w:t>4. Wymogi odnoszące się do WYKONAWCY i podwykonawców określone w ust.2 i 3 stosuje się odpowiednio do dalszych podwykonawców.</w:t>
      </w:r>
    </w:p>
    <w:p w14:paraId="3C83CCAF" w14:textId="30C573C9"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xml:space="preserve">§ </w:t>
      </w:r>
      <w:r w:rsidR="0050010D">
        <w:rPr>
          <w:rFonts w:ascii="Times New Roman" w:hAnsi="Times New Roman" w:cs="Times New Roman"/>
          <w:b/>
          <w:color w:val="auto"/>
          <w:sz w:val="22"/>
        </w:rPr>
        <w:t>8</w:t>
      </w:r>
    </w:p>
    <w:p w14:paraId="275023A7"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KARY UMOWNE</w:t>
      </w:r>
    </w:p>
    <w:p w14:paraId="48747B7C" w14:textId="132E0352"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4D17705" w:rsidR="005D5075" w:rsidRPr="00891234" w:rsidRDefault="007B7A44" w:rsidP="007B7A44">
      <w:pPr>
        <w:pStyle w:val="Tekstpodstawowy"/>
        <w:suppressAutoHyphens/>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 xml:space="preserve">Jeżeli opóźnienie wydania przedmiotu umowy przekroczy 14 dni kalendarzowych ZAMAWIAJĄCY ma prawo odstąpić od umowy, ze skutkiem określonym w ust. 3, za 7-dniowym </w:t>
      </w:r>
      <w:r w:rsidR="005D5075" w:rsidRPr="00891234">
        <w:rPr>
          <w:rFonts w:ascii="Times New Roman" w:hAnsi="Times New Roman" w:cs="Times New Roman"/>
          <w:color w:val="auto"/>
          <w:sz w:val="22"/>
        </w:rPr>
        <w:lastRenderedPageBreak/>
        <w:t>uprzedzeniem bez obowiązku wyznaczania dodatkowego terminu. W takim 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3B39F141" w:rsidR="005D5075" w:rsidRPr="00891234" w:rsidRDefault="007B7A44" w:rsidP="007B7A4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3. </w:t>
      </w:r>
      <w:r w:rsidR="005D5075" w:rsidRPr="00891234">
        <w:rPr>
          <w:rFonts w:ascii="Times New Roman" w:hAnsi="Times New Roman" w:cs="Times New Roman"/>
          <w:color w:val="auto"/>
          <w:sz w:val="22"/>
        </w:rPr>
        <w:t>W przypadku odstąpienia od umowy przez WYKONAWCĘ lub ZAMAWIAJĄCEGO, z przyczyn leżących po stronie WYKONAWCY, WYKONAWCA obowiązany jest zapłacić ZAMAWIAJĄCEMU karę umowną w wysokości 10% wartości brutto umowy.</w:t>
      </w:r>
    </w:p>
    <w:p w14:paraId="7D7A954D" w14:textId="31AEB2FF"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4. </w:t>
      </w:r>
      <w:r w:rsidR="005D5075" w:rsidRPr="00891234">
        <w:rPr>
          <w:rFonts w:ascii="Times New Roman" w:hAnsi="Times New Roman" w:cs="Times New Roman"/>
          <w:color w:val="auto"/>
          <w:sz w:val="22"/>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9 ust.</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 xml:space="preserve">1. </w:t>
      </w:r>
    </w:p>
    <w:p w14:paraId="62BEA9D3" w14:textId="54BC5D3C"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5. </w:t>
      </w:r>
      <w:r w:rsidR="005D5075" w:rsidRPr="00891234">
        <w:rPr>
          <w:rFonts w:ascii="Times New Roman" w:hAnsi="Times New Roman" w:cs="Times New Roman"/>
          <w:color w:val="auto"/>
          <w:sz w:val="22"/>
        </w:rPr>
        <w:t xml:space="preserve">W przypadku, gdy WYKONAWCA nie dokona naprawy </w:t>
      </w:r>
      <w:r w:rsidR="00474768">
        <w:rPr>
          <w:rFonts w:ascii="Times New Roman" w:hAnsi="Times New Roman" w:cs="Times New Roman"/>
          <w:color w:val="auto"/>
          <w:sz w:val="22"/>
        </w:rPr>
        <w:t>usterek</w:t>
      </w:r>
      <w:r w:rsidR="005D5075" w:rsidRPr="00891234">
        <w:rPr>
          <w:rFonts w:ascii="Times New Roman" w:hAnsi="Times New Roman" w:cs="Times New Roman"/>
          <w:color w:val="auto"/>
          <w:sz w:val="22"/>
        </w:rPr>
        <w:t xml:space="preserve"> w terminie określonym w § 6 ust. 4, zapłaci ZAMAWIAJĄCEMU karę umowną za każdy dzień zwłoki w wysokości 0,2% wartości brutto umowy.</w:t>
      </w:r>
    </w:p>
    <w:p w14:paraId="4785F16C" w14:textId="3D259C99"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6. </w:t>
      </w:r>
      <w:r w:rsidR="005D5075" w:rsidRPr="00891234">
        <w:rPr>
          <w:rFonts w:ascii="Times New Roman" w:hAnsi="Times New Roman" w:cs="Times New Roman"/>
          <w:color w:val="auto"/>
          <w:sz w:val="22"/>
        </w:rPr>
        <w:t xml:space="preserve">Łączna wysokość kar umownych nie może przekroczyć </w:t>
      </w:r>
      <w:r w:rsidR="00C2098A" w:rsidRPr="00891234">
        <w:rPr>
          <w:rFonts w:ascii="Times New Roman" w:hAnsi="Times New Roman" w:cs="Times New Roman"/>
          <w:color w:val="auto"/>
          <w:sz w:val="22"/>
        </w:rPr>
        <w:t>20</w:t>
      </w:r>
      <w:r w:rsidR="006B4199" w:rsidRPr="00891234">
        <w:rPr>
          <w:rFonts w:ascii="Times New Roman" w:hAnsi="Times New Roman" w:cs="Times New Roman"/>
          <w:color w:val="auto"/>
          <w:sz w:val="22"/>
        </w:rPr>
        <w:t xml:space="preserve"> </w:t>
      </w:r>
      <w:r w:rsidR="005D5075" w:rsidRPr="00891234">
        <w:rPr>
          <w:rFonts w:ascii="Times New Roman" w:hAnsi="Times New Roman" w:cs="Times New Roman"/>
          <w:color w:val="auto"/>
          <w:sz w:val="22"/>
        </w:rPr>
        <w:t>%.</w:t>
      </w:r>
    </w:p>
    <w:p w14:paraId="538AF431" w14:textId="0991DE28" w:rsidR="005D5075" w:rsidRPr="00891234" w:rsidRDefault="00891234" w:rsidP="00F60C24">
      <w:pPr>
        <w:pStyle w:val="Tekstpodstawowy"/>
        <w:widowControl/>
        <w:suppressAutoHyphens/>
        <w:autoSpaceDE/>
        <w:autoSpaceDN/>
        <w:adjustRightInd/>
        <w:spacing w:line="360" w:lineRule="auto"/>
        <w:jc w:val="both"/>
        <w:rPr>
          <w:sz w:val="22"/>
        </w:rPr>
      </w:pPr>
      <w:r w:rsidRPr="00891234">
        <w:rPr>
          <w:rFonts w:ascii="Times New Roman" w:hAnsi="Times New Roman" w:cs="Times New Roman"/>
          <w:color w:val="auto"/>
          <w:sz w:val="22"/>
        </w:rPr>
        <w:t xml:space="preserve">7. </w:t>
      </w:r>
      <w:r w:rsidR="005D5075" w:rsidRPr="00891234">
        <w:rPr>
          <w:rFonts w:ascii="Times New Roman" w:hAnsi="Times New Roman" w:cs="Times New Roman"/>
          <w:color w:val="auto"/>
          <w:sz w:val="22"/>
        </w:rPr>
        <w:t xml:space="preserve">W przypadku, gdy wysokość poniesionej szkody przewyższa wysokość kar zastrzeżonych w umowie, </w:t>
      </w:r>
      <w:r w:rsidR="005D5075" w:rsidRPr="00891234">
        <w:rPr>
          <w:rFonts w:ascii="Times New Roman" w:hAnsi="Times New Roman" w:cs="Times New Roman"/>
          <w:caps/>
          <w:color w:val="auto"/>
          <w:sz w:val="22"/>
        </w:rPr>
        <w:t>STRONY</w:t>
      </w:r>
      <w:r w:rsidR="005D5075" w:rsidRPr="00891234">
        <w:rPr>
          <w:rFonts w:ascii="Times New Roman" w:hAnsi="Times New Roman" w:cs="Times New Roman"/>
          <w:color w:val="auto"/>
          <w:sz w:val="22"/>
        </w:rPr>
        <w:t xml:space="preserve"> mogą żądać odszkodowania na zasadach ogólnych do wysokości poniesionej szkody.</w:t>
      </w:r>
      <w:bookmarkStart w:id="4" w:name="_Hlk127116258"/>
    </w:p>
    <w:bookmarkEnd w:id="4"/>
    <w:p w14:paraId="14C6E4EE" w14:textId="78A3E26B"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 xml:space="preserve">§ </w:t>
      </w:r>
      <w:r w:rsidR="0050010D">
        <w:rPr>
          <w:rFonts w:ascii="Times New Roman" w:hAnsi="Times New Roman" w:cs="Times New Roman"/>
          <w:b/>
          <w:color w:val="auto"/>
          <w:sz w:val="22"/>
        </w:rPr>
        <w:t>9</w:t>
      </w:r>
    </w:p>
    <w:p w14:paraId="2D492BDE"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ZMIANA UMOWY</w:t>
      </w:r>
    </w:p>
    <w:p w14:paraId="6B24C055" w14:textId="1CEDFA34"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W razie zaistnienia istotnej zmiany okoliczności powodującej, że wykonanie umowy nie leży w interesie publicznym, czego nie można było przewidzieć w chwili zawarcia umowy, lub dalsze wykonanie umowy może zagrozić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BF3712A" w14:textId="0B960246"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Zakazuje się zmian postanowień zawartej umowy w stosunku do treści oferty, na podstawie której dokonano wyboru WYKONAWCY, z zastrzeżeniem art. 455 ustawy Prawo zamówień publicznych. ZAMAWIAJĄCY dopuszcza zmiany:</w:t>
      </w:r>
    </w:p>
    <w:p w14:paraId="454954DD" w14:textId="663A7050"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1) </w:t>
      </w:r>
      <w:r w:rsidR="005D5075" w:rsidRPr="00891234">
        <w:rPr>
          <w:rFonts w:ascii="Times New Roman" w:eastAsia="Calibri" w:hAnsi="Times New Roman" w:cs="Times New Roman"/>
          <w:color w:val="auto"/>
          <w:sz w:val="22"/>
          <w:lang w:val="x-none" w:eastAsia="x-none"/>
        </w:rPr>
        <w:t>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ofercie urządzenia;</w:t>
      </w:r>
    </w:p>
    <w:p w14:paraId="29497ED3" w14:textId="2BD43C92"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2) </w:t>
      </w:r>
      <w:r w:rsidR="005D5075" w:rsidRPr="00891234">
        <w:rPr>
          <w:rFonts w:ascii="Times New Roman" w:eastAsia="Calibri" w:hAnsi="Times New Roman" w:cs="Times New Roman"/>
          <w:color w:val="auto"/>
          <w:sz w:val="22"/>
          <w:lang w:val="x-none" w:eastAsia="x-none"/>
        </w:rPr>
        <w:t>wartości przedmiotu umowy brutto, o której mowa w § 2 ust 1 wzoru umowy, w przypadku ustawowej zmiany stawki podatku VAT, przy założeniu, że cena netto pozostaje bez zmian;</w:t>
      </w:r>
    </w:p>
    <w:p w14:paraId="039324A5" w14:textId="7B5AF987"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3) </w:t>
      </w:r>
      <w:r w:rsidR="005D5075" w:rsidRPr="00891234">
        <w:rPr>
          <w:rFonts w:ascii="Times New Roman" w:eastAsia="Calibri" w:hAnsi="Times New Roman" w:cs="Times New Roman"/>
          <w:color w:val="auto"/>
          <w:sz w:val="22"/>
          <w:lang w:val="x-none" w:eastAsia="x-none"/>
        </w:rPr>
        <w:t>zmiany danych Wykonawcy lub Zamawiającego przez zmianę nazwy firmy, adresu siedziby, zmiany formy prawnej;</w:t>
      </w:r>
    </w:p>
    <w:p w14:paraId="3EF18610" w14:textId="206C8B23"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4) </w:t>
      </w:r>
      <w:r w:rsidR="005D5075" w:rsidRPr="00891234">
        <w:rPr>
          <w:rFonts w:ascii="Times New Roman" w:eastAsia="Calibri" w:hAnsi="Times New Roman" w:cs="Times New Roman"/>
          <w:color w:val="auto"/>
          <w:sz w:val="22"/>
          <w:lang w:val="x-none" w:eastAsia="x-none"/>
        </w:rPr>
        <w:t>istotnych zmian w przepisach ustawowych i aktach wykonawczych związanych z przedmiotem umowy, które nastąpiły po dniu podpisania umowy;</w:t>
      </w:r>
    </w:p>
    <w:p w14:paraId="52B0EF86" w14:textId="16FFDB6D"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lastRenderedPageBreak/>
        <w:t xml:space="preserve">5) </w:t>
      </w:r>
      <w:r w:rsidR="005D5075" w:rsidRPr="00891234">
        <w:rPr>
          <w:rFonts w:ascii="Times New Roman" w:eastAsia="Calibri" w:hAnsi="Times New Roman" w:cs="Times New Roman"/>
          <w:color w:val="auto"/>
          <w:sz w:val="22"/>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3169E9BF"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6) </w:t>
      </w:r>
      <w:r w:rsidR="005D5075" w:rsidRPr="00891234">
        <w:rPr>
          <w:rFonts w:ascii="Times New Roman" w:eastAsia="Calibri" w:hAnsi="Times New Roman" w:cs="Times New Roman"/>
          <w:color w:val="auto"/>
          <w:sz w:val="22"/>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1D32A079"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7) </w:t>
      </w:r>
      <w:r w:rsidR="005D5075" w:rsidRPr="00891234">
        <w:rPr>
          <w:rFonts w:ascii="Times New Roman" w:eastAsia="Calibri" w:hAnsi="Times New Roman" w:cs="Times New Roman"/>
          <w:color w:val="auto"/>
          <w:sz w:val="22"/>
          <w:lang w:val="x-none" w:eastAsia="x-none"/>
        </w:rPr>
        <w:t>konieczność wprowadzenia zmian wynika z okoliczności, których nie można było przewidzieć w chwili zawarcia umowy lub zmiany te są korzystne dla Zamawiającego.</w:t>
      </w:r>
    </w:p>
    <w:p w14:paraId="34652CEF" w14:textId="10EE33FA"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3. </w:t>
      </w:r>
      <w:r w:rsidR="005D5075" w:rsidRPr="00891234">
        <w:rPr>
          <w:rFonts w:ascii="Times New Roman" w:eastAsia="Calibri" w:hAnsi="Times New Roman" w:cs="Times New Roman"/>
          <w:color w:val="auto"/>
          <w:sz w:val="22"/>
          <w:lang w:val="x-none" w:eastAsia="x-none"/>
        </w:rPr>
        <w:t>Zmiany przewidziane w umowie mogą być inicjowane przez Zamawiającego oraz przez Wykonawcę.</w:t>
      </w:r>
    </w:p>
    <w:p w14:paraId="28798D44" w14:textId="31EA302F" w:rsidR="005D5075" w:rsidRPr="00891234" w:rsidRDefault="00891234" w:rsidP="00891234">
      <w:pPr>
        <w:pStyle w:val="Tekstpodstawowy"/>
        <w:suppressAutoHyphens/>
        <w:spacing w:line="360" w:lineRule="auto"/>
        <w:jc w:val="both"/>
        <w:rPr>
          <w:rFonts w:ascii="Times New Roman" w:eastAsia="Calibri" w:hAnsi="Times New Roman" w:cs="Times New Roman"/>
          <w:color w:val="auto"/>
          <w:sz w:val="22"/>
          <w:lang w:val="x-none" w:eastAsia="x-none"/>
        </w:rPr>
      </w:pPr>
      <w:r w:rsidRPr="00891234">
        <w:rPr>
          <w:rFonts w:ascii="Times New Roman" w:eastAsia="Calibri" w:hAnsi="Times New Roman" w:cs="Times New Roman"/>
          <w:color w:val="auto"/>
          <w:sz w:val="22"/>
          <w:lang w:eastAsia="x-none"/>
        </w:rPr>
        <w:t xml:space="preserve">4. </w:t>
      </w:r>
      <w:r w:rsidR="005D5075" w:rsidRPr="00891234">
        <w:rPr>
          <w:rFonts w:ascii="Times New Roman" w:eastAsia="Calibri" w:hAnsi="Times New Roman" w:cs="Times New Roman"/>
          <w:color w:val="auto"/>
          <w:sz w:val="22"/>
          <w:lang w:val="x-none" w:eastAsia="x-none"/>
        </w:rPr>
        <w:t>Zmiana umowy wymaga formy pisemnej pod rygorem nieważności.</w:t>
      </w:r>
    </w:p>
    <w:p w14:paraId="5A2D2545" w14:textId="17DA48B1" w:rsidR="005D5075" w:rsidRPr="00891234" w:rsidRDefault="005D5075" w:rsidP="004B4A9B">
      <w:pPr>
        <w:spacing w:line="360" w:lineRule="auto"/>
        <w:jc w:val="center"/>
        <w:rPr>
          <w:b/>
          <w:sz w:val="22"/>
          <w:szCs w:val="22"/>
        </w:rPr>
      </w:pPr>
      <w:r w:rsidRPr="00891234">
        <w:rPr>
          <w:b/>
          <w:sz w:val="22"/>
          <w:szCs w:val="22"/>
        </w:rPr>
        <w:t>§ 1</w:t>
      </w:r>
      <w:r w:rsidR="0050010D">
        <w:rPr>
          <w:b/>
          <w:sz w:val="22"/>
          <w:szCs w:val="22"/>
        </w:rPr>
        <w:t>0</w:t>
      </w:r>
    </w:p>
    <w:p w14:paraId="10FBB16B" w14:textId="77777777" w:rsidR="005D5075" w:rsidRPr="00891234" w:rsidRDefault="005D5075" w:rsidP="004B4A9B">
      <w:pPr>
        <w:spacing w:line="360" w:lineRule="auto"/>
        <w:jc w:val="center"/>
        <w:rPr>
          <w:b/>
          <w:sz w:val="22"/>
          <w:szCs w:val="22"/>
        </w:rPr>
      </w:pPr>
      <w:r w:rsidRPr="00891234">
        <w:rPr>
          <w:b/>
          <w:sz w:val="22"/>
          <w:szCs w:val="22"/>
        </w:rPr>
        <w:t>SPOSÓB KOMUNIKOWANIA SIĘ STRON</w:t>
      </w:r>
    </w:p>
    <w:p w14:paraId="22D2182F" w14:textId="45A942C2" w:rsidR="005D5075" w:rsidRPr="00891234" w:rsidRDefault="00891234" w:rsidP="00891234">
      <w:pPr>
        <w:spacing w:line="360" w:lineRule="auto"/>
        <w:jc w:val="both"/>
        <w:rPr>
          <w:sz w:val="22"/>
          <w:szCs w:val="22"/>
        </w:rPr>
      </w:pPr>
      <w:r w:rsidRPr="00891234">
        <w:rPr>
          <w:sz w:val="22"/>
          <w:szCs w:val="22"/>
        </w:rPr>
        <w:t xml:space="preserve">1. </w:t>
      </w:r>
      <w:r w:rsidR="005D5075" w:rsidRPr="00891234">
        <w:rPr>
          <w:sz w:val="22"/>
          <w:szCs w:val="22"/>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drugiej Stronie osobiście lub wysłane za potwierdzeniem odbioru listem poleconym lub przesyłką kurierską. </w:t>
      </w:r>
    </w:p>
    <w:p w14:paraId="70F69365" w14:textId="77777777" w:rsidR="005D5075" w:rsidRPr="00891234" w:rsidRDefault="005D5075" w:rsidP="00891234">
      <w:pPr>
        <w:spacing w:line="360" w:lineRule="auto"/>
        <w:jc w:val="both"/>
        <w:rPr>
          <w:sz w:val="22"/>
          <w:szCs w:val="22"/>
        </w:rPr>
      </w:pPr>
      <w:r w:rsidRPr="00891234">
        <w:rPr>
          <w:sz w:val="22"/>
          <w:szCs w:val="22"/>
        </w:rPr>
        <w:t xml:space="preserve">Strony podają do informacji adresy do doręczeń: </w:t>
      </w:r>
    </w:p>
    <w:p w14:paraId="3E817F1B" w14:textId="77777777" w:rsidR="005D5075" w:rsidRPr="00891234" w:rsidRDefault="005D5075" w:rsidP="00891234">
      <w:pPr>
        <w:spacing w:line="360" w:lineRule="auto"/>
        <w:rPr>
          <w:sz w:val="22"/>
          <w:szCs w:val="22"/>
        </w:rPr>
      </w:pPr>
      <w:r w:rsidRPr="00891234">
        <w:rPr>
          <w:sz w:val="22"/>
          <w:szCs w:val="22"/>
        </w:rPr>
        <w:t>adres Zamawiającego:</w:t>
      </w:r>
    </w:p>
    <w:p w14:paraId="08F5FA91" w14:textId="0C394FF6" w:rsidR="005D5075" w:rsidRPr="00891234" w:rsidRDefault="005A72F5" w:rsidP="00891234">
      <w:pPr>
        <w:spacing w:line="360" w:lineRule="auto"/>
        <w:rPr>
          <w:sz w:val="22"/>
          <w:szCs w:val="22"/>
        </w:rPr>
      </w:pPr>
      <w:r w:rsidRPr="00891234">
        <w:rPr>
          <w:sz w:val="22"/>
          <w:szCs w:val="22"/>
        </w:rPr>
        <w:t>Brzozie 50</w:t>
      </w:r>
      <w:r w:rsidR="005D5075" w:rsidRPr="00891234">
        <w:rPr>
          <w:sz w:val="22"/>
          <w:szCs w:val="22"/>
        </w:rPr>
        <w:t xml:space="preserve">, 87 - </w:t>
      </w:r>
      <w:r w:rsidRPr="00891234">
        <w:rPr>
          <w:sz w:val="22"/>
          <w:szCs w:val="22"/>
        </w:rPr>
        <w:t>313</w:t>
      </w:r>
      <w:r w:rsidR="005D5075" w:rsidRPr="00891234">
        <w:rPr>
          <w:sz w:val="22"/>
          <w:szCs w:val="22"/>
        </w:rPr>
        <w:t xml:space="preserve"> </w:t>
      </w:r>
      <w:r w:rsidRPr="00891234">
        <w:rPr>
          <w:sz w:val="22"/>
          <w:szCs w:val="22"/>
        </w:rPr>
        <w:t>Brzozie</w:t>
      </w:r>
      <w:r w:rsidR="005D5075" w:rsidRPr="00891234">
        <w:rPr>
          <w:sz w:val="22"/>
          <w:szCs w:val="22"/>
        </w:rPr>
        <w:t xml:space="preserve">, w formie elektronicznej na adres: </w:t>
      </w:r>
      <w:hyperlink r:id="rId8" w:history="1">
        <w:r w:rsidR="009875B7" w:rsidRPr="00891234">
          <w:rPr>
            <w:rStyle w:val="Hipercze"/>
            <w:sz w:val="22"/>
            <w:szCs w:val="22"/>
          </w:rPr>
          <w:t>ug.brzozie@brzozie.pl</w:t>
        </w:r>
      </w:hyperlink>
      <w:r w:rsidR="000244E2" w:rsidRPr="00891234">
        <w:rPr>
          <w:sz w:val="22"/>
          <w:szCs w:val="22"/>
        </w:rPr>
        <w:t xml:space="preserve"> </w:t>
      </w:r>
    </w:p>
    <w:p w14:paraId="5F9A324A" w14:textId="77777777" w:rsidR="005D5075" w:rsidRPr="00891234" w:rsidRDefault="005D5075" w:rsidP="00891234">
      <w:pPr>
        <w:spacing w:line="360" w:lineRule="auto"/>
        <w:rPr>
          <w:sz w:val="22"/>
          <w:szCs w:val="22"/>
        </w:rPr>
      </w:pPr>
      <w:r w:rsidRPr="00891234">
        <w:rPr>
          <w:sz w:val="22"/>
          <w:szCs w:val="22"/>
        </w:rPr>
        <w:t>adres Wykonawcy:</w:t>
      </w:r>
    </w:p>
    <w:p w14:paraId="398821C4" w14:textId="77777777" w:rsidR="005D5075" w:rsidRPr="00891234" w:rsidRDefault="005D5075" w:rsidP="00891234">
      <w:pPr>
        <w:spacing w:line="360" w:lineRule="auto"/>
        <w:rPr>
          <w:sz w:val="22"/>
          <w:szCs w:val="22"/>
        </w:rPr>
      </w:pPr>
      <w:r w:rsidRPr="00891234">
        <w:rPr>
          <w:sz w:val="22"/>
          <w:szCs w:val="22"/>
        </w:rPr>
        <w:t>……………………………, w formie elektronicznej na adres: ……………………………</w:t>
      </w:r>
    </w:p>
    <w:p w14:paraId="368430B9" w14:textId="186EE634" w:rsidR="005D5075" w:rsidRPr="00891234" w:rsidRDefault="00891234" w:rsidP="00891234">
      <w:pPr>
        <w:spacing w:line="360" w:lineRule="auto"/>
        <w:jc w:val="both"/>
        <w:rPr>
          <w:sz w:val="22"/>
          <w:szCs w:val="22"/>
        </w:rPr>
      </w:pPr>
      <w:r w:rsidRPr="00891234">
        <w:rPr>
          <w:sz w:val="22"/>
          <w:szCs w:val="22"/>
        </w:rPr>
        <w:t xml:space="preserve">2. </w:t>
      </w:r>
      <w:r w:rsidR="005D5075" w:rsidRPr="00891234">
        <w:rPr>
          <w:sz w:val="22"/>
          <w:szCs w:val="22"/>
        </w:rPr>
        <w:t xml:space="preserve">Zawiadomienia dokonane w sposób określony w ust. 1 niniejszego paragrafu będą uważane za dokonane z chwilą doręczenia, a w przypadku zawiadomień przesłanych 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54CEAD75" w:rsidR="005D5075" w:rsidRPr="00891234" w:rsidRDefault="00891234" w:rsidP="00891234">
      <w:pPr>
        <w:spacing w:line="360" w:lineRule="auto"/>
        <w:jc w:val="both"/>
        <w:rPr>
          <w:sz w:val="22"/>
          <w:szCs w:val="22"/>
        </w:rPr>
      </w:pPr>
      <w:r w:rsidRPr="00891234">
        <w:rPr>
          <w:sz w:val="22"/>
          <w:szCs w:val="22"/>
        </w:rPr>
        <w:t xml:space="preserve">3. </w:t>
      </w:r>
      <w:r w:rsidR="005D5075" w:rsidRPr="00891234">
        <w:rPr>
          <w:sz w:val="22"/>
          <w:szCs w:val="22"/>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48342F55" w14:textId="601C3B20" w:rsidR="007B7A44" w:rsidRPr="00891234" w:rsidRDefault="00891234" w:rsidP="00891234">
      <w:pPr>
        <w:spacing w:line="360" w:lineRule="auto"/>
        <w:jc w:val="both"/>
        <w:rPr>
          <w:sz w:val="22"/>
          <w:szCs w:val="22"/>
        </w:rPr>
      </w:pPr>
      <w:r w:rsidRPr="00891234">
        <w:rPr>
          <w:sz w:val="22"/>
          <w:szCs w:val="22"/>
        </w:rPr>
        <w:lastRenderedPageBreak/>
        <w:t xml:space="preserve">4. </w:t>
      </w:r>
      <w:r w:rsidR="005D5075" w:rsidRPr="00891234">
        <w:rPr>
          <w:sz w:val="22"/>
          <w:szCs w:val="22"/>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55E1A36B" w14:textId="63D287D1" w:rsidR="005D5075" w:rsidRDefault="005D5075" w:rsidP="007B7A44">
      <w:pPr>
        <w:spacing w:line="360" w:lineRule="auto"/>
        <w:ind w:left="567"/>
        <w:jc w:val="center"/>
        <w:rPr>
          <w:b/>
          <w:sz w:val="22"/>
          <w:szCs w:val="22"/>
        </w:rPr>
      </w:pPr>
      <w:r w:rsidRPr="00891234">
        <w:rPr>
          <w:b/>
          <w:sz w:val="22"/>
          <w:szCs w:val="22"/>
        </w:rPr>
        <w:t>§ 1</w:t>
      </w:r>
      <w:r w:rsidR="0050010D">
        <w:rPr>
          <w:b/>
          <w:sz w:val="22"/>
          <w:szCs w:val="22"/>
        </w:rPr>
        <w:t>1</w:t>
      </w:r>
    </w:p>
    <w:p w14:paraId="46E6CFF9" w14:textId="5C6EDA78" w:rsidR="009E1145" w:rsidRDefault="009E1145" w:rsidP="007B7A44">
      <w:pPr>
        <w:spacing w:line="360" w:lineRule="auto"/>
        <w:ind w:left="567"/>
        <w:jc w:val="center"/>
        <w:rPr>
          <w:b/>
          <w:sz w:val="22"/>
          <w:szCs w:val="22"/>
        </w:rPr>
      </w:pPr>
      <w:r>
        <w:rPr>
          <w:b/>
          <w:sz w:val="22"/>
          <w:szCs w:val="22"/>
        </w:rPr>
        <w:t>OBOWIĄZEK INFORMACYJNY</w:t>
      </w:r>
    </w:p>
    <w:p w14:paraId="48FD06F6"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Wypełniając obowiązek informacyjny wynikający z art. 13 i 14 rozporządzenia </w:t>
      </w:r>
      <w:proofErr w:type="spellStart"/>
      <w:r w:rsidRPr="00F87FDA">
        <w:rPr>
          <w:rFonts w:hAnsi="Times New Roman"/>
          <w:sz w:val="22"/>
          <w:szCs w:val="22"/>
        </w:rPr>
        <w:t>PEiR</w:t>
      </w:r>
      <w:proofErr w:type="spellEnd"/>
      <w:r w:rsidRPr="00F87FDA">
        <w:rPr>
          <w:rFonts w:hAnsi="Times New Roman"/>
          <w:sz w:val="22"/>
          <w:szCs w:val="22"/>
        </w:rPr>
        <w:t xml:space="preserve"> (UE) nr 2016/679 z 27.04.2016 r. w sprawie ochrony osób fizycznych w związku z przetwarzaniem danych osobowych i w sprawie swobodnego przepływu takich danych oraz uchylenia dyrektywy 95/46/WE (ogólne rozporządzenie o ochronie danych) (</w:t>
      </w:r>
      <w:proofErr w:type="spellStart"/>
      <w:r w:rsidRPr="00F87FDA">
        <w:rPr>
          <w:rFonts w:hAnsi="Times New Roman"/>
          <w:sz w:val="22"/>
          <w:szCs w:val="22"/>
        </w:rPr>
        <w:t>Dz.Urz</w:t>
      </w:r>
      <w:proofErr w:type="spellEnd"/>
      <w:r w:rsidRPr="00F87FDA">
        <w:rPr>
          <w:rFonts w:hAnsi="Times New Roman"/>
          <w:sz w:val="22"/>
          <w:szCs w:val="22"/>
        </w:rPr>
        <w:t xml:space="preserve">. UE. L. z 2016 r. Nr 119, s. 1, z </w:t>
      </w:r>
      <w:proofErr w:type="spellStart"/>
      <w:r w:rsidRPr="00F87FDA">
        <w:rPr>
          <w:rFonts w:hAnsi="Times New Roman"/>
          <w:sz w:val="22"/>
          <w:szCs w:val="22"/>
        </w:rPr>
        <w:t>późn</w:t>
      </w:r>
      <w:proofErr w:type="spellEnd"/>
      <w:r w:rsidRPr="00F87FDA">
        <w:rPr>
          <w:rFonts w:hAnsi="Times New Roman"/>
          <w:sz w:val="22"/>
          <w:szCs w:val="22"/>
        </w:rPr>
        <w:t>. zm.) – dalej RODO, informujemy że:</w:t>
      </w:r>
    </w:p>
    <w:p w14:paraId="2E00E9A1" w14:textId="7BA055E6" w:rsidR="009E1145" w:rsidRPr="00F87FDA" w:rsidRDefault="009E1145" w:rsidP="009E1145">
      <w:pPr>
        <w:spacing w:line="360" w:lineRule="auto"/>
        <w:jc w:val="both"/>
        <w:rPr>
          <w:sz w:val="22"/>
          <w:szCs w:val="22"/>
        </w:rPr>
      </w:pPr>
      <w:r w:rsidRPr="00F87FDA">
        <w:rPr>
          <w:sz w:val="22"/>
          <w:szCs w:val="22"/>
        </w:rPr>
        <w:t xml:space="preserve">1. Administratorem Pani/Pana danych osobowych jest Gmina Brzozie, REGON: 811118402, NIP: 874-168-46-39,87-313, Brzozie 50, woj. kujawsko-pomorskie </w:t>
      </w:r>
      <w:r>
        <w:rPr>
          <w:sz w:val="22"/>
          <w:szCs w:val="22"/>
        </w:rPr>
        <w:t>reprezentowan</w:t>
      </w:r>
      <w:r w:rsidR="00B06EF6">
        <w:rPr>
          <w:sz w:val="22"/>
          <w:szCs w:val="22"/>
        </w:rPr>
        <w:t>a</w:t>
      </w:r>
      <w:r>
        <w:rPr>
          <w:sz w:val="22"/>
          <w:szCs w:val="22"/>
        </w:rPr>
        <w:t xml:space="preserve"> przez Wójta Gminy, </w:t>
      </w:r>
      <w:r w:rsidRPr="00F87FDA">
        <w:rPr>
          <w:sz w:val="22"/>
          <w:szCs w:val="22"/>
        </w:rPr>
        <w:t>tel.: 56 49 129 10 , fax: 56 49 129 11</w:t>
      </w:r>
      <w:r>
        <w:rPr>
          <w:sz w:val="22"/>
          <w:szCs w:val="22"/>
        </w:rPr>
        <w:t xml:space="preserve">, </w:t>
      </w:r>
      <w:r w:rsidRPr="00F87FDA">
        <w:rPr>
          <w:sz w:val="22"/>
          <w:szCs w:val="22"/>
        </w:rPr>
        <w:t>skrzynk</w:t>
      </w:r>
      <w:r>
        <w:rPr>
          <w:sz w:val="22"/>
          <w:szCs w:val="22"/>
        </w:rPr>
        <w:t>a</w:t>
      </w:r>
      <w:r w:rsidRPr="00F87FDA">
        <w:rPr>
          <w:sz w:val="22"/>
          <w:szCs w:val="22"/>
        </w:rPr>
        <w:t xml:space="preserve"> podawcz</w:t>
      </w:r>
      <w:r>
        <w:rPr>
          <w:sz w:val="22"/>
          <w:szCs w:val="22"/>
        </w:rPr>
        <w:t>a</w:t>
      </w:r>
      <w:r w:rsidRPr="00F87FDA">
        <w:rPr>
          <w:sz w:val="22"/>
          <w:szCs w:val="22"/>
        </w:rPr>
        <w:t xml:space="preserve"> na stronie https: ug.brzozie@brzozie.pl</w:t>
      </w:r>
    </w:p>
    <w:p w14:paraId="740F8C4B" w14:textId="77777777" w:rsidR="009E1145" w:rsidRPr="00F87FDA" w:rsidRDefault="009E1145" w:rsidP="009E1145">
      <w:pPr>
        <w:spacing w:line="360" w:lineRule="auto"/>
        <w:jc w:val="both"/>
        <w:rPr>
          <w:sz w:val="22"/>
          <w:szCs w:val="22"/>
        </w:rPr>
      </w:pPr>
      <w:r w:rsidRPr="00F87FDA">
        <w:rPr>
          <w:sz w:val="22"/>
          <w:szCs w:val="22"/>
        </w:rPr>
        <w:t>2.</w:t>
      </w:r>
      <w:r>
        <w:rPr>
          <w:sz w:val="22"/>
          <w:szCs w:val="22"/>
        </w:rPr>
        <w:t xml:space="preserve"> </w:t>
      </w:r>
      <w:r w:rsidRPr="00F87FDA">
        <w:rPr>
          <w:sz w:val="22"/>
          <w:szCs w:val="22"/>
        </w:rPr>
        <w:t xml:space="preserve">Może Pan/Pani kontaktować się w sprawach związanych z przetwarzaniem danych osobowych oraz z wykonywaniem praw przysługujących na mocy RODO z Administratorem z wykorzystaniem powyższych danych teleadresowych lub Inspektorem Ochrony Danych, w następujący sposób - listownie na adres: Urząd Gminy Brzozie, 87-313 Brzozie 50, lub za pośrednictwem poczty elektronicznej pod adresem: </w:t>
      </w:r>
      <w:hyperlink r:id="rId9" w:history="1">
        <w:r w:rsidRPr="00F87FDA">
          <w:rPr>
            <w:rStyle w:val="Hipercze"/>
            <w:sz w:val="22"/>
            <w:szCs w:val="22"/>
          </w:rPr>
          <w:t>iod@brzozie.pl</w:t>
        </w:r>
      </w:hyperlink>
      <w:r w:rsidRPr="00F87FDA">
        <w:rPr>
          <w:sz w:val="22"/>
          <w:szCs w:val="22"/>
        </w:rPr>
        <w:t xml:space="preserve"> </w:t>
      </w:r>
    </w:p>
    <w:p w14:paraId="13860C0A" w14:textId="77777777" w:rsidR="009E1145" w:rsidRPr="00F87FDA" w:rsidRDefault="009E1145" w:rsidP="009E1145">
      <w:pPr>
        <w:pStyle w:val="NormalnyWeb"/>
        <w:shd w:val="clear" w:color="auto" w:fill="FFFFFF"/>
        <w:spacing w:beforeAutospacing="0" w:afterAutospacing="0" w:line="360" w:lineRule="auto"/>
        <w:ind w:left="426" w:hanging="426"/>
        <w:jc w:val="both"/>
        <w:textAlignment w:val="baseline"/>
        <w:rPr>
          <w:rFonts w:hAnsi="Times New Roman"/>
          <w:sz w:val="22"/>
          <w:szCs w:val="22"/>
        </w:rPr>
      </w:pPr>
      <w:r w:rsidRPr="00F87FDA">
        <w:rPr>
          <w:rFonts w:hAnsi="Times New Roman"/>
          <w:sz w:val="22"/>
          <w:szCs w:val="22"/>
        </w:rPr>
        <w:t>3.</w:t>
      </w:r>
      <w:r w:rsidRPr="00F87FDA">
        <w:rPr>
          <w:rFonts w:hAnsi="Times New Roman"/>
          <w:sz w:val="22"/>
          <w:szCs w:val="22"/>
        </w:rPr>
        <w:tab/>
        <w:t>Podstawy i cele przetwarzania danych:</w:t>
      </w:r>
    </w:p>
    <w:p w14:paraId="1888999A"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a) Dane osobowe wykonawcy, który jest osobą fizyczną: Pani/Pana dane osobowe będą przetwarzane w związku z wykonaniem umowy, a także podjęcia czynności niezbędnych przed jej zawarciem (art. 6 ust. 1 lit. b RODO), w związku z obowiązkiem prawnym ciążącym na administratorze wynikającym z przepisów ustawy Prawo Zamówień Publicznych w związku z realizacją zamówienia, przepisów o rachunkowości w celu rozliczeń, a także ustawy o dostępie do informacji publicznej, w związku z obowiązkiem ujawniania danych Wykonawcy w zakresie stanowiącym informację publiczną (art. 6 ust. 1 lit. c RODO). Dane mogą być także przetwarzane w celu ewentualnego dochodzenia lub obrony przed roszczeniami na podstawie prawnie uzasadnionego interesu administratora (art. 6 ust. 1 lit f RODO).</w:t>
      </w:r>
    </w:p>
    <w:p w14:paraId="4B7964BD"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b) Dane osób działających w imieniu Wykonawcy, w tym wskazanych w umowie z Wykonawcą: Pani/a dane osobowe będą przetwarzane w związku z realizacją postanowień zawartej umowy, a także ewentualnego dochodzenia lub obrony przed roszczeniami na podstawie prawnie uzasadnionego interesu administratora (art. 6 ust. 1 lit f RODO).</w:t>
      </w:r>
    </w:p>
    <w:p w14:paraId="0B1A7E8E"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4. Pani/a dane mogą być udostępniane podmiotom i osobom upoważnionym do tego na podstawie przepisów prawa, w tym podmiotom uprawnionym do uzyskania informacji publicznej. Mogą zostać także udostępnione podmiotom realizującym czynności niezbędne do zrealizowania wskazanych celów przetwarzania, tzn.</w:t>
      </w:r>
      <w:r>
        <w:rPr>
          <w:rFonts w:hAnsi="Times New Roman"/>
          <w:sz w:val="22"/>
          <w:szCs w:val="22"/>
        </w:rPr>
        <w:t xml:space="preserve"> bank, urząd skarbowy.</w:t>
      </w:r>
    </w:p>
    <w:p w14:paraId="1275C38A"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lastRenderedPageBreak/>
        <w:t>5. Pani/Pana dane osobowe będą przetwarzane przez okres trwania umowy, a następnie przez okres 5 kolejnych lat kalendarzowych ze względu na przepisy o rachunkowości. W przypadku roszczeń dane będą przetwarzane do czasu ich przedawnienia.</w:t>
      </w:r>
    </w:p>
    <w:p w14:paraId="4ADB3037" w14:textId="77777777" w:rsidR="009E1145" w:rsidRPr="00F87FDA"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6. Posiada Pan/i prawo żądania dostępu do swoich danych osobowych, a także ich sprostowania (poprawiania). </w:t>
      </w:r>
      <w:bookmarkStart w:id="5" w:name="__DdeLink__4297_275676422"/>
      <w:r w:rsidRPr="00F87FDA">
        <w:rPr>
          <w:rFonts w:hAnsi="Times New Roman"/>
          <w:sz w:val="22"/>
          <w:szCs w:val="22"/>
        </w:rPr>
        <w:t xml:space="preserve">Przysługuje Pani/u także prawo do żądania usunięcia lub ograniczenia przetwarzania, a także sprzeciwu na przetwarzanie, przy czym przysługuje ono jedynie w sytuacji, jeżeli dalsze </w:t>
      </w:r>
      <w:bookmarkEnd w:id="5"/>
      <w:r w:rsidRPr="00F87FDA">
        <w:rPr>
          <w:rFonts w:hAnsi="Times New Roman"/>
          <w:sz w:val="22"/>
          <w:szCs w:val="22"/>
        </w:rPr>
        <w:t xml:space="preserve">przetwarzanie nie jest niezbędne do wywiązania się przez Administratora z obowiązku prawnego i nie występują inne nadrzędne prawne podstawy przetwarzania. </w:t>
      </w:r>
    </w:p>
    <w:p w14:paraId="55D598D4" w14:textId="77777777" w:rsidR="009E1145" w:rsidRPr="00106A81" w:rsidRDefault="009E1145" w:rsidP="009E1145">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7. Przysługuje Pani/Panu prawo wniesienia skargi na realizowane przez Administratora przetwarzanie do Prezesa UODO (uodo.gov.pl). </w:t>
      </w:r>
    </w:p>
    <w:p w14:paraId="1C765622" w14:textId="1384A6F9" w:rsidR="009E1145" w:rsidRPr="009E1145" w:rsidRDefault="009E1145" w:rsidP="007B7A44">
      <w:pPr>
        <w:spacing w:line="360" w:lineRule="auto"/>
        <w:ind w:left="567"/>
        <w:jc w:val="center"/>
        <w:rPr>
          <w:b/>
          <w:bCs/>
          <w:sz w:val="22"/>
          <w:szCs w:val="22"/>
        </w:rPr>
      </w:pPr>
      <w:r w:rsidRPr="009E1145">
        <w:rPr>
          <w:b/>
          <w:bCs/>
          <w:sz w:val="22"/>
          <w:szCs w:val="22"/>
        </w:rPr>
        <w:t>§ 12</w:t>
      </w:r>
    </w:p>
    <w:p w14:paraId="4C471F7B" w14:textId="77777777" w:rsidR="005D5075" w:rsidRPr="00891234" w:rsidRDefault="005D5075" w:rsidP="004B4A9B">
      <w:pPr>
        <w:pStyle w:val="Tekstpodstawowy"/>
        <w:tabs>
          <w:tab w:val="left" w:pos="180"/>
        </w:tabs>
        <w:suppressAutoHyphens/>
        <w:spacing w:line="360" w:lineRule="auto"/>
        <w:jc w:val="center"/>
        <w:rPr>
          <w:rFonts w:ascii="Times New Roman" w:hAnsi="Times New Roman" w:cs="Times New Roman"/>
          <w:b/>
          <w:color w:val="auto"/>
          <w:sz w:val="22"/>
        </w:rPr>
      </w:pPr>
      <w:r w:rsidRPr="00891234">
        <w:rPr>
          <w:rFonts w:ascii="Times New Roman" w:hAnsi="Times New Roman" w:cs="Times New Roman"/>
          <w:b/>
          <w:color w:val="auto"/>
          <w:sz w:val="22"/>
        </w:rPr>
        <w:t>POSTANOWIENIA KOŃCOWE</w:t>
      </w:r>
    </w:p>
    <w:p w14:paraId="5F8F82D4" w14:textId="69CB1C21"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1. </w:t>
      </w:r>
      <w:r w:rsidR="005D5075" w:rsidRPr="00891234">
        <w:rPr>
          <w:rFonts w:ascii="Times New Roman" w:hAnsi="Times New Roman" w:cs="Times New Roman"/>
          <w:color w:val="auto"/>
          <w:sz w:val="22"/>
        </w:rPr>
        <w:t>W sprawach nie uregulowanych umową zastosowanie mają: odpowiednie przepisy kodeksu cywilnego i ustawy Prawo zamówień publicznych oraz inne przepisy dotyczące przedmiotu zamówienia.</w:t>
      </w:r>
    </w:p>
    <w:p w14:paraId="1F9AF45B" w14:textId="013A16D5" w:rsidR="005D5075" w:rsidRPr="00891234" w:rsidRDefault="00891234" w:rsidP="00891234">
      <w:pPr>
        <w:pStyle w:val="Tekstpodstawowy"/>
        <w:widowControl/>
        <w:suppressAutoHyphens/>
        <w:autoSpaceDE/>
        <w:autoSpaceDN/>
        <w:adjustRightInd/>
        <w:spacing w:line="360" w:lineRule="auto"/>
        <w:jc w:val="both"/>
        <w:rPr>
          <w:rFonts w:ascii="Times New Roman" w:hAnsi="Times New Roman" w:cs="Times New Roman"/>
          <w:color w:val="auto"/>
          <w:sz w:val="22"/>
        </w:rPr>
      </w:pPr>
      <w:r w:rsidRPr="00891234">
        <w:rPr>
          <w:rFonts w:ascii="Times New Roman" w:hAnsi="Times New Roman" w:cs="Times New Roman"/>
          <w:color w:val="auto"/>
          <w:sz w:val="22"/>
        </w:rPr>
        <w:t xml:space="preserve">2. </w:t>
      </w:r>
      <w:r w:rsidR="005D5075" w:rsidRPr="00891234">
        <w:rPr>
          <w:rFonts w:ascii="Times New Roman" w:hAnsi="Times New Roman" w:cs="Times New Roman"/>
          <w:color w:val="auto"/>
          <w:sz w:val="22"/>
        </w:rPr>
        <w:t>Integralną część umowy stanowią: SWZ oraz oferta WYKONAWCY.</w:t>
      </w:r>
    </w:p>
    <w:p w14:paraId="37FB00CE" w14:textId="04753B09" w:rsidR="00891234" w:rsidRPr="00891234" w:rsidRDefault="00891234" w:rsidP="00891234">
      <w:pPr>
        <w:spacing w:line="360" w:lineRule="auto"/>
        <w:jc w:val="both"/>
        <w:rPr>
          <w:sz w:val="22"/>
          <w:szCs w:val="22"/>
        </w:rPr>
      </w:pPr>
      <w:r w:rsidRPr="00891234">
        <w:rPr>
          <w:sz w:val="22"/>
          <w:szCs w:val="22"/>
        </w:rPr>
        <w:t>3.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p>
    <w:p w14:paraId="335ABAB3" w14:textId="174FB86E" w:rsidR="00891234" w:rsidRPr="00891234" w:rsidRDefault="00891234" w:rsidP="00891234">
      <w:pPr>
        <w:spacing w:line="360" w:lineRule="auto"/>
        <w:jc w:val="both"/>
        <w:rPr>
          <w:sz w:val="22"/>
          <w:szCs w:val="22"/>
        </w:rPr>
      </w:pPr>
      <w:r w:rsidRPr="00891234">
        <w:rPr>
          <w:sz w:val="22"/>
          <w:szCs w:val="22"/>
        </w:rPr>
        <w:t>4. Rozstrzyganie sporów wynikłych przy wykonywaniu niniejszej umowy</w:t>
      </w:r>
      <w:r w:rsidRPr="00891234">
        <w:rPr>
          <w:color w:val="4472C4" w:themeColor="accent1"/>
          <w:sz w:val="22"/>
          <w:szCs w:val="22"/>
        </w:rPr>
        <w:t xml:space="preserve">, </w:t>
      </w:r>
      <w:r w:rsidRPr="00891234">
        <w:rPr>
          <w:sz w:val="22"/>
          <w:szCs w:val="22"/>
        </w:rPr>
        <w:t>w których nie jest możliwe zawarcie ugody, strony umowy zgodnie poddają sądowi właściwemu dla siedziby Zamawiającego.</w:t>
      </w:r>
    </w:p>
    <w:p w14:paraId="3AB93307" w14:textId="3DDE5A4B" w:rsidR="00891234" w:rsidRPr="00891234" w:rsidRDefault="00891234" w:rsidP="00891234">
      <w:pPr>
        <w:spacing w:line="360" w:lineRule="auto"/>
        <w:jc w:val="both"/>
        <w:rPr>
          <w:sz w:val="22"/>
          <w:szCs w:val="22"/>
        </w:rPr>
      </w:pPr>
      <w:r w:rsidRPr="00891234">
        <w:rPr>
          <w:sz w:val="22"/>
          <w:szCs w:val="22"/>
        </w:rPr>
        <w:t>5. Umowę sporządzono w trzech jednobrzmiących egzemplarzach, z których dwa egzemplarze otrzymuje Zamawiający, a jeden Wykonawca.</w:t>
      </w:r>
    </w:p>
    <w:p w14:paraId="28868A4B"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4C7436E9"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216B766B"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32AA9E52" w14:textId="77777777" w:rsidR="005D5075" w:rsidRPr="00891234" w:rsidRDefault="005D5075" w:rsidP="004B4A9B">
      <w:pPr>
        <w:pStyle w:val="Tekstpodstawowy"/>
        <w:tabs>
          <w:tab w:val="left" w:pos="180"/>
        </w:tabs>
        <w:suppressAutoHyphens/>
        <w:spacing w:line="360" w:lineRule="auto"/>
        <w:rPr>
          <w:rFonts w:ascii="Times New Roman" w:hAnsi="Times New Roman" w:cs="Times New Roman"/>
          <w:color w:val="auto"/>
          <w:sz w:val="22"/>
        </w:rPr>
      </w:pPr>
    </w:p>
    <w:p w14:paraId="56887326" w14:textId="77777777" w:rsidR="005D5075" w:rsidRPr="00891234" w:rsidRDefault="005D5075" w:rsidP="004B4A9B">
      <w:pPr>
        <w:pStyle w:val="Nag3wek1"/>
        <w:suppressAutoHyphens/>
        <w:spacing w:line="360" w:lineRule="auto"/>
        <w:ind w:firstLine="284"/>
        <w:jc w:val="center"/>
        <w:rPr>
          <w:rFonts w:ascii="Times New Roman" w:hAnsi="Times New Roman" w:cs="Times New Roman"/>
          <w:b/>
          <w:sz w:val="22"/>
          <w:szCs w:val="22"/>
        </w:rPr>
      </w:pPr>
      <w:r w:rsidRPr="00891234">
        <w:rPr>
          <w:rFonts w:ascii="Times New Roman" w:hAnsi="Times New Roman" w:cs="Times New Roman"/>
          <w:b/>
          <w:sz w:val="22"/>
          <w:szCs w:val="22"/>
        </w:rPr>
        <w:t>ZAMAWIAJĄCY:</w:t>
      </w:r>
      <w:r w:rsidRPr="00891234">
        <w:rPr>
          <w:rFonts w:ascii="Times New Roman" w:hAnsi="Times New Roman" w:cs="Times New Roman"/>
          <w:b/>
          <w:sz w:val="22"/>
          <w:szCs w:val="22"/>
        </w:rPr>
        <w:tab/>
      </w:r>
      <w:r w:rsidRPr="00891234">
        <w:rPr>
          <w:rFonts w:ascii="Times New Roman" w:hAnsi="Times New Roman" w:cs="Times New Roman"/>
          <w:b/>
          <w:sz w:val="22"/>
          <w:szCs w:val="22"/>
        </w:rPr>
        <w:tab/>
      </w:r>
      <w:r w:rsidRPr="00891234">
        <w:rPr>
          <w:rFonts w:ascii="Times New Roman" w:hAnsi="Times New Roman" w:cs="Times New Roman"/>
          <w:b/>
          <w:sz w:val="22"/>
          <w:szCs w:val="22"/>
        </w:rPr>
        <w:tab/>
      </w:r>
      <w:r w:rsidRPr="00891234">
        <w:rPr>
          <w:rFonts w:ascii="Times New Roman" w:hAnsi="Times New Roman" w:cs="Times New Roman"/>
          <w:b/>
          <w:sz w:val="22"/>
          <w:szCs w:val="22"/>
        </w:rPr>
        <w:tab/>
        <w:t xml:space="preserve">  WYKONAWCA:</w:t>
      </w:r>
    </w:p>
    <w:p w14:paraId="4C7547A5" w14:textId="77777777" w:rsidR="00FB3C62" w:rsidRPr="00891234" w:rsidRDefault="00FB3C62" w:rsidP="004B4A9B">
      <w:pPr>
        <w:spacing w:line="360" w:lineRule="auto"/>
        <w:rPr>
          <w:b/>
          <w:bCs/>
          <w:sz w:val="22"/>
          <w:szCs w:val="22"/>
        </w:rPr>
      </w:pPr>
    </w:p>
    <w:p w14:paraId="4A4A5CD5" w14:textId="77777777" w:rsidR="00FB3C62" w:rsidRPr="00891234" w:rsidRDefault="00FB3C62" w:rsidP="00FB3C62">
      <w:pPr>
        <w:spacing w:line="360" w:lineRule="auto"/>
        <w:jc w:val="right"/>
        <w:rPr>
          <w:b/>
          <w:bCs/>
          <w:sz w:val="22"/>
          <w:szCs w:val="22"/>
        </w:rPr>
      </w:pPr>
    </w:p>
    <w:p w14:paraId="21D833B1" w14:textId="77777777" w:rsidR="00FB3C62" w:rsidRPr="00891234" w:rsidRDefault="00FB3C62" w:rsidP="00FB3C62">
      <w:pPr>
        <w:spacing w:line="360" w:lineRule="auto"/>
        <w:jc w:val="right"/>
        <w:rPr>
          <w:b/>
          <w:bCs/>
          <w:sz w:val="22"/>
          <w:szCs w:val="22"/>
        </w:rPr>
      </w:pPr>
    </w:p>
    <w:p w14:paraId="7E43DEBF" w14:textId="77777777" w:rsidR="00FB3C62" w:rsidRPr="00891234" w:rsidRDefault="00FB3C62" w:rsidP="00FB3C62">
      <w:pPr>
        <w:spacing w:line="360" w:lineRule="auto"/>
        <w:jc w:val="right"/>
        <w:rPr>
          <w:b/>
          <w:bCs/>
          <w:sz w:val="22"/>
          <w:szCs w:val="22"/>
        </w:rPr>
      </w:pPr>
    </w:p>
    <w:p w14:paraId="0CC5303D" w14:textId="77777777" w:rsidR="00FB3C62" w:rsidRPr="00891234" w:rsidRDefault="00FB3C62" w:rsidP="00FB3C62">
      <w:pPr>
        <w:spacing w:line="360" w:lineRule="auto"/>
        <w:jc w:val="right"/>
        <w:rPr>
          <w:b/>
          <w:bCs/>
          <w:sz w:val="22"/>
          <w:szCs w:val="22"/>
        </w:rPr>
      </w:pPr>
    </w:p>
    <w:p w14:paraId="03D8488A" w14:textId="77777777" w:rsidR="00FB3C62" w:rsidRPr="00891234" w:rsidRDefault="00FB3C62" w:rsidP="00FB3C62">
      <w:pPr>
        <w:spacing w:line="360" w:lineRule="auto"/>
        <w:jc w:val="right"/>
        <w:rPr>
          <w:b/>
          <w:bCs/>
          <w:sz w:val="22"/>
          <w:szCs w:val="22"/>
        </w:rPr>
      </w:pPr>
    </w:p>
    <w:p w14:paraId="1B638856" w14:textId="77777777" w:rsidR="00FB3C62" w:rsidRPr="00891234" w:rsidRDefault="00FB3C62" w:rsidP="00FB3C62">
      <w:pPr>
        <w:spacing w:line="360" w:lineRule="auto"/>
        <w:jc w:val="right"/>
        <w:rPr>
          <w:b/>
          <w:bCs/>
          <w:sz w:val="22"/>
          <w:szCs w:val="22"/>
        </w:rPr>
      </w:pPr>
    </w:p>
    <w:p w14:paraId="5472198B" w14:textId="77777777" w:rsidR="00FB3C62" w:rsidRPr="00891234" w:rsidRDefault="00FB3C62" w:rsidP="00FB3C62">
      <w:pPr>
        <w:spacing w:line="360" w:lineRule="auto"/>
        <w:jc w:val="right"/>
        <w:rPr>
          <w:b/>
          <w:bCs/>
          <w:sz w:val="22"/>
          <w:szCs w:val="22"/>
        </w:rPr>
      </w:pPr>
    </w:p>
    <w:p w14:paraId="384ABC38" w14:textId="77777777" w:rsidR="00FB3C62" w:rsidRPr="00891234" w:rsidRDefault="00FB3C62" w:rsidP="00FB3C62">
      <w:pPr>
        <w:spacing w:line="360" w:lineRule="auto"/>
        <w:jc w:val="right"/>
        <w:rPr>
          <w:b/>
          <w:bCs/>
          <w:sz w:val="22"/>
          <w:szCs w:val="22"/>
        </w:rPr>
      </w:pPr>
    </w:p>
    <w:p w14:paraId="26237834" w14:textId="77777777" w:rsidR="00FB3C62" w:rsidRPr="00891234" w:rsidRDefault="00FB3C62" w:rsidP="00FB3C62">
      <w:pPr>
        <w:spacing w:line="360" w:lineRule="auto"/>
        <w:jc w:val="right"/>
        <w:rPr>
          <w:b/>
          <w:bCs/>
          <w:sz w:val="22"/>
          <w:szCs w:val="22"/>
        </w:rPr>
      </w:pPr>
    </w:p>
    <w:p w14:paraId="3A9415BC" w14:textId="77777777" w:rsidR="00FB3C62" w:rsidRPr="00891234" w:rsidRDefault="00FB3C62" w:rsidP="005D5075">
      <w:pPr>
        <w:spacing w:line="360" w:lineRule="auto"/>
        <w:rPr>
          <w:b/>
          <w:bCs/>
          <w:sz w:val="22"/>
          <w:szCs w:val="22"/>
        </w:rPr>
      </w:pPr>
    </w:p>
    <w:p w14:paraId="49B2A9D7" w14:textId="662A846E" w:rsidR="000244E2" w:rsidRPr="00891234" w:rsidRDefault="000244E2" w:rsidP="00FB3C62">
      <w:pPr>
        <w:spacing w:line="360" w:lineRule="auto"/>
        <w:jc w:val="right"/>
        <w:rPr>
          <w:b/>
          <w:bCs/>
          <w:sz w:val="22"/>
          <w:szCs w:val="22"/>
        </w:rPr>
      </w:pPr>
    </w:p>
    <w:p w14:paraId="08275C50" w14:textId="690D0F33" w:rsidR="000244E2" w:rsidRPr="00891234" w:rsidRDefault="000244E2" w:rsidP="00FB3C62">
      <w:pPr>
        <w:spacing w:line="360" w:lineRule="auto"/>
        <w:jc w:val="right"/>
        <w:rPr>
          <w:b/>
          <w:bCs/>
          <w:sz w:val="22"/>
          <w:szCs w:val="22"/>
        </w:rPr>
      </w:pPr>
    </w:p>
    <w:p w14:paraId="350D02D3" w14:textId="4F3236B0" w:rsidR="000244E2" w:rsidRPr="00891234" w:rsidRDefault="000244E2" w:rsidP="00FB3C62">
      <w:pPr>
        <w:spacing w:line="360" w:lineRule="auto"/>
        <w:jc w:val="right"/>
        <w:rPr>
          <w:b/>
          <w:bCs/>
          <w:sz w:val="22"/>
          <w:szCs w:val="22"/>
        </w:rPr>
      </w:pPr>
    </w:p>
    <w:p w14:paraId="5468D634" w14:textId="54EE61AE" w:rsidR="000244E2" w:rsidRPr="00891234" w:rsidRDefault="000244E2">
      <w:pPr>
        <w:spacing w:after="160" w:line="259" w:lineRule="auto"/>
        <w:rPr>
          <w:b/>
          <w:bCs/>
          <w:sz w:val="22"/>
          <w:szCs w:val="22"/>
        </w:rPr>
      </w:pPr>
      <w:r w:rsidRPr="00891234">
        <w:rPr>
          <w:b/>
          <w:bCs/>
          <w:sz w:val="22"/>
          <w:szCs w:val="22"/>
        </w:rPr>
        <w:br w:type="page"/>
      </w:r>
    </w:p>
    <w:p w14:paraId="5826336A" w14:textId="77777777" w:rsidR="000244E2" w:rsidRPr="005A7B4E" w:rsidRDefault="000244E2" w:rsidP="00FB3C62">
      <w:pPr>
        <w:spacing w:line="360" w:lineRule="auto"/>
        <w:jc w:val="right"/>
        <w:rPr>
          <w:b/>
          <w:bCs/>
          <w:sz w:val="23"/>
          <w:szCs w:val="23"/>
        </w:rPr>
      </w:pPr>
    </w:p>
    <w:p w14:paraId="0972601E" w14:textId="77777777" w:rsidR="00FB3C62" w:rsidRPr="005A7B4E" w:rsidRDefault="00FB3C62" w:rsidP="00FB3C62">
      <w:pPr>
        <w:spacing w:line="360" w:lineRule="auto"/>
        <w:jc w:val="right"/>
        <w:rPr>
          <w:b/>
          <w:bCs/>
          <w:sz w:val="23"/>
          <w:szCs w:val="23"/>
        </w:rPr>
      </w:pPr>
    </w:p>
    <w:p w14:paraId="3A34CFA0" w14:textId="77777777" w:rsidR="00FB3C62" w:rsidRPr="005A7B4E" w:rsidRDefault="00FB3C62"/>
    <w:sectPr w:rsidR="00FB3C62" w:rsidRPr="005A7B4E" w:rsidSect="00EA4410">
      <w:headerReference w:type="default" r:id="rId10"/>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F107" w14:textId="77777777" w:rsidR="00154A89" w:rsidRDefault="00154A89" w:rsidP="00FB3C62">
      <w:r>
        <w:separator/>
      </w:r>
    </w:p>
  </w:endnote>
  <w:endnote w:type="continuationSeparator" w:id="0">
    <w:p w14:paraId="147458D5" w14:textId="77777777" w:rsidR="00154A89" w:rsidRDefault="00154A89"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charset w:val="80"/>
    <w:family w:val="auto"/>
    <w:pitch w:val="default"/>
    <w:sig w:usb0="00000005" w:usb1="08070000" w:usb2="00000010" w:usb3="00000000" w:csb0="00020002"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F728" w14:textId="77777777" w:rsidR="00154A89" w:rsidRDefault="00154A89" w:rsidP="00FB3C62">
      <w:r>
        <w:separator/>
      </w:r>
    </w:p>
  </w:footnote>
  <w:footnote w:type="continuationSeparator" w:id="0">
    <w:p w14:paraId="3A5335E7" w14:textId="77777777" w:rsidR="00154A89" w:rsidRDefault="00154A89" w:rsidP="00FB3C62">
      <w:r>
        <w:continuationSeparator/>
      </w:r>
    </w:p>
  </w:footnote>
  <w:footnote w:id="1">
    <w:p w14:paraId="29451382" w14:textId="6602F977" w:rsidR="00915933" w:rsidRDefault="00915933">
      <w:pPr>
        <w:pStyle w:val="Tekstprzypisudolnego"/>
      </w:pPr>
      <w:r>
        <w:rPr>
          <w:rStyle w:val="Odwoanieprzypisudolnego"/>
        </w:rPr>
        <w:footnoteRef/>
      </w:r>
      <w:r>
        <w:t xml:space="preserve"> Treść uzależniona od części, na którą będzie podpisana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15:restartNumberingAfterBreak="0">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15:restartNumberingAfterBreak="0">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15:restartNumberingAfterBreak="0">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15:restartNumberingAfterBreak="0">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15:restartNumberingAfterBreak="0">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E1555E1"/>
    <w:multiLevelType w:val="hybridMultilevel"/>
    <w:tmpl w:val="B0C02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11F2"/>
    <w:multiLevelType w:val="hybridMultilevel"/>
    <w:tmpl w:val="92FC5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958F4"/>
    <w:multiLevelType w:val="hybridMultilevel"/>
    <w:tmpl w:val="7CC6146A"/>
    <w:lvl w:ilvl="0" w:tplc="8C283A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3" w15:restartNumberingAfterBreak="0">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0303837">
    <w:abstractNumId w:val="14"/>
  </w:num>
  <w:num w:numId="2" w16cid:durableId="2127652557">
    <w:abstractNumId w:val="18"/>
  </w:num>
  <w:num w:numId="3" w16cid:durableId="2012876292">
    <w:abstractNumId w:val="11"/>
  </w:num>
  <w:num w:numId="4" w16cid:durableId="1627157021">
    <w:abstractNumId w:val="17"/>
  </w:num>
  <w:num w:numId="5" w16cid:durableId="1116949474">
    <w:abstractNumId w:val="21"/>
  </w:num>
  <w:num w:numId="6" w16cid:durableId="321549036">
    <w:abstractNumId w:val="37"/>
  </w:num>
  <w:num w:numId="7" w16cid:durableId="405877317">
    <w:abstractNumId w:val="31"/>
  </w:num>
  <w:num w:numId="8" w16cid:durableId="10577820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9244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7274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720106">
    <w:abstractNumId w:val="10"/>
  </w:num>
  <w:num w:numId="12" w16cid:durableId="938365687">
    <w:abstractNumId w:val="23"/>
  </w:num>
  <w:num w:numId="13" w16cid:durableId="1905678595">
    <w:abstractNumId w:val="9"/>
  </w:num>
  <w:num w:numId="14" w16cid:durableId="1909994068">
    <w:abstractNumId w:val="30"/>
  </w:num>
  <w:num w:numId="15" w16cid:durableId="224611205">
    <w:abstractNumId w:val="19"/>
  </w:num>
  <w:num w:numId="16" w16cid:durableId="751007207">
    <w:abstractNumId w:val="16"/>
  </w:num>
  <w:num w:numId="17" w16cid:durableId="425274404">
    <w:abstractNumId w:val="25"/>
  </w:num>
  <w:num w:numId="18" w16cid:durableId="963777220">
    <w:abstractNumId w:val="39"/>
  </w:num>
  <w:num w:numId="19" w16cid:durableId="1538162143">
    <w:abstractNumId w:val="22"/>
  </w:num>
  <w:num w:numId="20" w16cid:durableId="1997610857">
    <w:abstractNumId w:val="38"/>
  </w:num>
  <w:num w:numId="21" w16cid:durableId="250548702">
    <w:abstractNumId w:val="0"/>
  </w:num>
  <w:num w:numId="22" w16cid:durableId="916793453">
    <w:abstractNumId w:val="1"/>
  </w:num>
  <w:num w:numId="23" w16cid:durableId="70927937">
    <w:abstractNumId w:val="2"/>
  </w:num>
  <w:num w:numId="24" w16cid:durableId="577636603">
    <w:abstractNumId w:val="3"/>
  </w:num>
  <w:num w:numId="25" w16cid:durableId="316231565">
    <w:abstractNumId w:val="4"/>
  </w:num>
  <w:num w:numId="26" w16cid:durableId="1482650218">
    <w:abstractNumId w:val="5"/>
  </w:num>
  <w:num w:numId="27" w16cid:durableId="1994525771">
    <w:abstractNumId w:val="6"/>
  </w:num>
  <w:num w:numId="28" w16cid:durableId="1832257358">
    <w:abstractNumId w:val="7"/>
  </w:num>
  <w:num w:numId="29" w16cid:durableId="1063604906">
    <w:abstractNumId w:val="8"/>
  </w:num>
  <w:num w:numId="30" w16cid:durableId="1963338316">
    <w:abstractNumId w:val="15"/>
  </w:num>
  <w:num w:numId="31" w16cid:durableId="726027098">
    <w:abstractNumId w:val="34"/>
  </w:num>
  <w:num w:numId="32" w16cid:durableId="1664352301">
    <w:abstractNumId w:val="12"/>
  </w:num>
  <w:num w:numId="33" w16cid:durableId="2091147555">
    <w:abstractNumId w:val="32"/>
  </w:num>
  <w:num w:numId="34" w16cid:durableId="1717271142">
    <w:abstractNumId w:val="33"/>
  </w:num>
  <w:num w:numId="35" w16cid:durableId="581111099">
    <w:abstractNumId w:val="36"/>
  </w:num>
  <w:num w:numId="36" w16cid:durableId="229966470">
    <w:abstractNumId w:val="24"/>
  </w:num>
  <w:num w:numId="37" w16cid:durableId="1616211598">
    <w:abstractNumId w:val="13"/>
  </w:num>
  <w:num w:numId="38" w16cid:durableId="1376390862">
    <w:abstractNumId w:val="28"/>
  </w:num>
  <w:num w:numId="39" w16cid:durableId="531384413">
    <w:abstractNumId w:val="29"/>
  </w:num>
  <w:num w:numId="40" w16cid:durableId="352387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2"/>
    <w:rsid w:val="00000A71"/>
    <w:rsid w:val="00002731"/>
    <w:rsid w:val="000207EA"/>
    <w:rsid w:val="000244E2"/>
    <w:rsid w:val="00046CE4"/>
    <w:rsid w:val="00074272"/>
    <w:rsid w:val="000A19D7"/>
    <w:rsid w:val="000A3986"/>
    <w:rsid w:val="000E3836"/>
    <w:rsid w:val="000F2C02"/>
    <w:rsid w:val="00105454"/>
    <w:rsid w:val="0012495D"/>
    <w:rsid w:val="001268ED"/>
    <w:rsid w:val="00131842"/>
    <w:rsid w:val="00141E89"/>
    <w:rsid w:val="00154A89"/>
    <w:rsid w:val="00163A5F"/>
    <w:rsid w:val="001924BA"/>
    <w:rsid w:val="001A0A22"/>
    <w:rsid w:val="001B0202"/>
    <w:rsid w:val="0020172E"/>
    <w:rsid w:val="00205463"/>
    <w:rsid w:val="00242440"/>
    <w:rsid w:val="00246721"/>
    <w:rsid w:val="00281E2F"/>
    <w:rsid w:val="00293021"/>
    <w:rsid w:val="002B2FF2"/>
    <w:rsid w:val="002B3B4C"/>
    <w:rsid w:val="00314732"/>
    <w:rsid w:val="00314EB5"/>
    <w:rsid w:val="00317150"/>
    <w:rsid w:val="00326052"/>
    <w:rsid w:val="003666E0"/>
    <w:rsid w:val="00373CA3"/>
    <w:rsid w:val="003953BD"/>
    <w:rsid w:val="003B16CC"/>
    <w:rsid w:val="003B2857"/>
    <w:rsid w:val="003C1655"/>
    <w:rsid w:val="003F39EE"/>
    <w:rsid w:val="00406194"/>
    <w:rsid w:val="004061E4"/>
    <w:rsid w:val="00441BAF"/>
    <w:rsid w:val="0044737E"/>
    <w:rsid w:val="00472136"/>
    <w:rsid w:val="00474768"/>
    <w:rsid w:val="004A2CAA"/>
    <w:rsid w:val="004B4A9B"/>
    <w:rsid w:val="004E2C7C"/>
    <w:rsid w:val="004F7C99"/>
    <w:rsid w:val="0050010D"/>
    <w:rsid w:val="00501CBB"/>
    <w:rsid w:val="005277D9"/>
    <w:rsid w:val="00543316"/>
    <w:rsid w:val="00561587"/>
    <w:rsid w:val="0056179A"/>
    <w:rsid w:val="00570092"/>
    <w:rsid w:val="005A1E5F"/>
    <w:rsid w:val="005A72F5"/>
    <w:rsid w:val="005A7B4E"/>
    <w:rsid w:val="005B7663"/>
    <w:rsid w:val="005D5075"/>
    <w:rsid w:val="005D5D31"/>
    <w:rsid w:val="005D6963"/>
    <w:rsid w:val="0060158E"/>
    <w:rsid w:val="00634393"/>
    <w:rsid w:val="00693A1C"/>
    <w:rsid w:val="006B4199"/>
    <w:rsid w:val="006C52C6"/>
    <w:rsid w:val="006C5DE3"/>
    <w:rsid w:val="006D4274"/>
    <w:rsid w:val="007209AF"/>
    <w:rsid w:val="0074305F"/>
    <w:rsid w:val="0074617E"/>
    <w:rsid w:val="00751067"/>
    <w:rsid w:val="00760EAE"/>
    <w:rsid w:val="00797CE2"/>
    <w:rsid w:val="007A6F2B"/>
    <w:rsid w:val="007B1507"/>
    <w:rsid w:val="007B2BCC"/>
    <w:rsid w:val="007B7A44"/>
    <w:rsid w:val="007E7DBF"/>
    <w:rsid w:val="007F0BCB"/>
    <w:rsid w:val="00830FC2"/>
    <w:rsid w:val="00853195"/>
    <w:rsid w:val="00891234"/>
    <w:rsid w:val="00891547"/>
    <w:rsid w:val="008B244E"/>
    <w:rsid w:val="008B3E89"/>
    <w:rsid w:val="008E6949"/>
    <w:rsid w:val="009000C3"/>
    <w:rsid w:val="00915933"/>
    <w:rsid w:val="00941B0D"/>
    <w:rsid w:val="00944910"/>
    <w:rsid w:val="0095751D"/>
    <w:rsid w:val="00965E0E"/>
    <w:rsid w:val="009875B7"/>
    <w:rsid w:val="00987AA6"/>
    <w:rsid w:val="00995D8D"/>
    <w:rsid w:val="00997FF3"/>
    <w:rsid w:val="009D77FA"/>
    <w:rsid w:val="009E1145"/>
    <w:rsid w:val="00A27F67"/>
    <w:rsid w:val="00A31853"/>
    <w:rsid w:val="00A455A0"/>
    <w:rsid w:val="00A66FFE"/>
    <w:rsid w:val="00A82384"/>
    <w:rsid w:val="00A9562C"/>
    <w:rsid w:val="00AA3580"/>
    <w:rsid w:val="00AE32D3"/>
    <w:rsid w:val="00AE56EA"/>
    <w:rsid w:val="00AF2AA3"/>
    <w:rsid w:val="00B024A8"/>
    <w:rsid w:val="00B06EF6"/>
    <w:rsid w:val="00B16794"/>
    <w:rsid w:val="00B35795"/>
    <w:rsid w:val="00B5174C"/>
    <w:rsid w:val="00B84249"/>
    <w:rsid w:val="00BA2F6A"/>
    <w:rsid w:val="00BA5D45"/>
    <w:rsid w:val="00BC30F9"/>
    <w:rsid w:val="00BD4534"/>
    <w:rsid w:val="00BE390A"/>
    <w:rsid w:val="00C2098A"/>
    <w:rsid w:val="00C4613C"/>
    <w:rsid w:val="00C66F19"/>
    <w:rsid w:val="00CA02AE"/>
    <w:rsid w:val="00CA200D"/>
    <w:rsid w:val="00CD3E85"/>
    <w:rsid w:val="00CE3446"/>
    <w:rsid w:val="00D375EE"/>
    <w:rsid w:val="00DC0F5F"/>
    <w:rsid w:val="00DE25E7"/>
    <w:rsid w:val="00DF2575"/>
    <w:rsid w:val="00E32442"/>
    <w:rsid w:val="00E3593D"/>
    <w:rsid w:val="00E35D6D"/>
    <w:rsid w:val="00E77CFD"/>
    <w:rsid w:val="00E86E88"/>
    <w:rsid w:val="00EA4410"/>
    <w:rsid w:val="00EB5061"/>
    <w:rsid w:val="00EF51A8"/>
    <w:rsid w:val="00F60C24"/>
    <w:rsid w:val="00FB27EF"/>
    <w:rsid w:val="00FB3C62"/>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CE79"/>
  <w15:chartTrackingRefBased/>
  <w15:docId w15:val="{7E5DAE44-89A1-40D7-8287-A43BE734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styleId="Nierozpoznanawzmianka">
    <w:name w:val="Unresolved Mention"/>
    <w:basedOn w:val="Domylnaczcionkaakapitu"/>
    <w:uiPriority w:val="99"/>
    <w:semiHidden/>
    <w:unhideWhenUsed/>
    <w:rsid w:val="000244E2"/>
    <w:rPr>
      <w:color w:val="605E5C"/>
      <w:shd w:val="clear" w:color="auto" w:fill="E1DFDD"/>
    </w:rPr>
  </w:style>
  <w:style w:type="paragraph" w:styleId="NormalnyWeb">
    <w:name w:val="Normal (Web)"/>
    <w:basedOn w:val="Normalny"/>
    <w:uiPriority w:val="99"/>
    <w:rsid w:val="009E1145"/>
    <w:pPr>
      <w:suppressAutoHyphens/>
      <w:autoSpaceDE w:val="0"/>
      <w:autoSpaceDN w:val="0"/>
      <w:adjustRightInd w:val="0"/>
      <w:spacing w:beforeAutospacing="1" w:afterAutospacing="1"/>
    </w:pPr>
    <w:rPr>
      <w:rFonts w:hAnsi="Liberation Serif"/>
      <w:kern w:val="1"/>
    </w:rPr>
  </w:style>
  <w:style w:type="paragraph" w:styleId="Tekstprzypisudolnego">
    <w:name w:val="footnote text"/>
    <w:basedOn w:val="Normalny"/>
    <w:link w:val="TekstprzypisudolnegoZnak"/>
    <w:uiPriority w:val="99"/>
    <w:semiHidden/>
    <w:unhideWhenUsed/>
    <w:rsid w:val="00915933"/>
    <w:rPr>
      <w:sz w:val="20"/>
      <w:szCs w:val="20"/>
    </w:rPr>
  </w:style>
  <w:style w:type="character" w:customStyle="1" w:styleId="TekstprzypisudolnegoZnak">
    <w:name w:val="Tekst przypisu dolnego Znak"/>
    <w:basedOn w:val="Domylnaczcionkaakapitu"/>
    <w:link w:val="Tekstprzypisudolnego"/>
    <w:uiPriority w:val="99"/>
    <w:semiHidden/>
    <w:rsid w:val="00915933"/>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159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brzozie@brzoz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brzoz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2D8E-20EB-4E0F-A859-C9F41F4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2687</Words>
  <Characters>16125</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UGPluznica</dc:creator>
  <cp:keywords/>
  <dc:description/>
  <cp:lastModifiedBy>Katarzyna Sokalska</cp:lastModifiedBy>
  <cp:revision>8</cp:revision>
  <cp:lastPrinted>2021-05-24T06:52:00Z</cp:lastPrinted>
  <dcterms:created xsi:type="dcterms:W3CDTF">2023-06-05T16:18:00Z</dcterms:created>
  <dcterms:modified xsi:type="dcterms:W3CDTF">2023-07-05T09:59:00Z</dcterms:modified>
</cp:coreProperties>
</file>