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5C767B23"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8B7067">
        <w:rPr>
          <w:rFonts w:ascii="Times New Roman" w:hAnsi="Times New Roman" w:cs="Times New Roman"/>
          <w:b/>
          <w:i/>
        </w:rPr>
        <w:t>8</w:t>
      </w:r>
      <w:r w:rsidR="00F24ADD">
        <w:rPr>
          <w:rFonts w:ascii="Times New Roman" w:hAnsi="Times New Roman" w:cs="Times New Roman"/>
          <w:b/>
          <w:i/>
        </w:rPr>
        <w:t>.202</w:t>
      </w:r>
      <w:r w:rsidR="006C6215">
        <w:rPr>
          <w:rFonts w:ascii="Times New Roman" w:hAnsi="Times New Roman" w:cs="Times New Roman"/>
          <w:b/>
          <w:i/>
        </w:rPr>
        <w:t>3</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0A012209" w:rsidR="00F404D4" w:rsidRPr="00F404D4" w:rsidRDefault="005169DD" w:rsidP="00F404D4">
      <w:pPr>
        <w:spacing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2021</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1129</w:t>
      </w:r>
      <w:r>
        <w:rPr>
          <w:rFonts w:ascii="Times New Roman" w:eastAsia="Times New Roman" w:hAnsi="Times New Roman" w:cs="Times New Roman"/>
          <w:sz w:val="28"/>
          <w:szCs w:val="28"/>
          <w:lang w:eastAsia="pl-PL"/>
        </w:rPr>
        <w:t xml:space="preserve"> z późn.zm.)</w:t>
      </w:r>
    </w:p>
    <w:p w14:paraId="4454423C" w14:textId="77777777" w:rsidR="00973889" w:rsidRDefault="00973889" w:rsidP="00F24ADD">
      <w:pPr>
        <w:spacing w:line="276" w:lineRule="auto"/>
        <w:ind w:right="-283"/>
        <w:jc w:val="center"/>
        <w:rPr>
          <w:rFonts w:ascii="Times New Roman" w:hAnsi="Times New Roman" w:cs="Times New Roman"/>
          <w:b/>
          <w:bCs/>
          <w:sz w:val="32"/>
          <w:szCs w:val="32"/>
        </w:rPr>
      </w:pPr>
    </w:p>
    <w:p w14:paraId="45EF0DC5" w14:textId="77777777" w:rsidR="00973889" w:rsidRDefault="00973889" w:rsidP="00F24ADD">
      <w:pPr>
        <w:spacing w:line="276" w:lineRule="auto"/>
        <w:ind w:right="-283"/>
        <w:jc w:val="center"/>
        <w:rPr>
          <w:rFonts w:ascii="Times New Roman" w:hAnsi="Times New Roman" w:cs="Times New Roman"/>
          <w:b/>
          <w:bCs/>
          <w:sz w:val="32"/>
          <w:szCs w:val="32"/>
        </w:rPr>
      </w:pPr>
    </w:p>
    <w:p w14:paraId="65295756" w14:textId="77777777" w:rsidR="00762CE5" w:rsidRDefault="00762CE5" w:rsidP="00F24ADD">
      <w:pPr>
        <w:spacing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 xml:space="preserve">Poprawa efektywności energetycznej </w:t>
      </w:r>
    </w:p>
    <w:p w14:paraId="5CA896A8" w14:textId="5FDABA48" w:rsidR="00973889" w:rsidRDefault="00762CE5" w:rsidP="00F24ADD">
      <w:pPr>
        <w:spacing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obiektów użyteczności publicznej</w:t>
      </w:r>
    </w:p>
    <w:p w14:paraId="41F20329" w14:textId="7C701C79" w:rsidR="00973889" w:rsidRDefault="00973889" w:rsidP="00F24ADD">
      <w:pPr>
        <w:spacing w:line="276" w:lineRule="auto"/>
        <w:ind w:right="-283"/>
        <w:jc w:val="center"/>
        <w:rPr>
          <w:rFonts w:ascii="Times New Roman" w:hAnsi="Times New Roman" w:cs="Times New Roman"/>
          <w:b/>
          <w:bCs/>
          <w:sz w:val="32"/>
          <w:szCs w:val="32"/>
        </w:rPr>
      </w:pPr>
    </w:p>
    <w:p w14:paraId="74015354" w14:textId="71E6A3A4" w:rsidR="00973889" w:rsidRDefault="00973889" w:rsidP="00F24ADD">
      <w:pPr>
        <w:spacing w:line="276" w:lineRule="auto"/>
        <w:ind w:right="-283"/>
        <w:jc w:val="center"/>
        <w:rPr>
          <w:rFonts w:ascii="Times New Roman" w:hAnsi="Times New Roman" w:cs="Times New Roman"/>
          <w:b/>
          <w:bCs/>
          <w:sz w:val="32"/>
          <w:szCs w:val="32"/>
        </w:rPr>
      </w:pPr>
    </w:p>
    <w:p w14:paraId="3820BA99" w14:textId="5AA34856" w:rsidR="00973889" w:rsidRDefault="00973889" w:rsidP="00F24ADD">
      <w:pPr>
        <w:spacing w:line="276" w:lineRule="auto"/>
        <w:ind w:right="-283"/>
        <w:jc w:val="center"/>
        <w:rPr>
          <w:rFonts w:ascii="Times New Roman" w:hAnsi="Times New Roman" w:cs="Times New Roman"/>
          <w:b/>
          <w:bCs/>
          <w:sz w:val="32"/>
          <w:szCs w:val="32"/>
        </w:rPr>
      </w:pPr>
    </w:p>
    <w:p w14:paraId="451AF364" w14:textId="77777777" w:rsidR="00973889" w:rsidRPr="000A6113" w:rsidRDefault="00973889" w:rsidP="00F24ADD">
      <w:pPr>
        <w:spacing w:line="276" w:lineRule="auto"/>
        <w:ind w:right="-283"/>
        <w:jc w:val="center"/>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22FD5B32" w14:textId="77777777" w:rsidR="003C2146" w:rsidRDefault="003C2146" w:rsidP="00D40472">
      <w:pPr>
        <w:jc w:val="center"/>
        <w:rPr>
          <w:rFonts w:ascii="Times New Roman" w:hAnsi="Times New Roman" w:cs="Times New Roman"/>
          <w:b/>
          <w:sz w:val="20"/>
          <w:szCs w:val="20"/>
        </w:rPr>
      </w:pPr>
    </w:p>
    <w:p w14:paraId="0C3A61FD" w14:textId="2C337210" w:rsidR="00D40472" w:rsidRDefault="00F404D4" w:rsidP="00127F19">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3C0DAF">
        <w:rPr>
          <w:rFonts w:ascii="Times New Roman" w:hAnsi="Times New Roman" w:cs="Times New Roman"/>
          <w:b/>
          <w:sz w:val="20"/>
          <w:szCs w:val="20"/>
        </w:rPr>
        <w:t xml:space="preserve"> </w:t>
      </w:r>
      <w:r w:rsidR="008B7067">
        <w:rPr>
          <w:rFonts w:ascii="Times New Roman" w:hAnsi="Times New Roman" w:cs="Times New Roman"/>
          <w:b/>
          <w:sz w:val="20"/>
          <w:szCs w:val="20"/>
        </w:rPr>
        <w:t>0</w:t>
      </w:r>
      <w:r w:rsidR="0098678C">
        <w:rPr>
          <w:rFonts w:ascii="Times New Roman" w:hAnsi="Times New Roman" w:cs="Times New Roman"/>
          <w:b/>
          <w:sz w:val="20"/>
          <w:szCs w:val="20"/>
        </w:rPr>
        <w:t>5</w:t>
      </w:r>
      <w:r w:rsidR="008B7067">
        <w:rPr>
          <w:rFonts w:ascii="Times New Roman" w:hAnsi="Times New Roman" w:cs="Times New Roman"/>
          <w:b/>
          <w:sz w:val="20"/>
          <w:szCs w:val="20"/>
        </w:rPr>
        <w:t>.07</w:t>
      </w:r>
      <w:r w:rsidR="006C6215">
        <w:rPr>
          <w:rFonts w:ascii="Times New Roman" w:hAnsi="Times New Roman" w:cs="Times New Roman"/>
          <w:b/>
          <w:sz w:val="20"/>
          <w:szCs w:val="20"/>
        </w:rPr>
        <w:t>.2023</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370356BD" w14:textId="77777777" w:rsidR="003C2146" w:rsidRPr="00D40472" w:rsidRDefault="003C2146" w:rsidP="004431F2">
      <w:pP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 INFORMACJE OGÓLNE</w:t>
      </w:r>
    </w:p>
    <w:p w14:paraId="6259FAC9" w14:textId="450D704D"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w:t>
      </w:r>
      <w:r w:rsidR="00E253AB">
        <w:rPr>
          <w:rFonts w:ascii="Times New Roman" w:hAnsi="Times New Roman" w:cs="Times New Roman"/>
          <w:sz w:val="24"/>
          <w:szCs w:val="24"/>
        </w:rPr>
        <w:tab/>
      </w:r>
      <w:r>
        <w:rPr>
          <w:rFonts w:ascii="Times New Roman" w:hAnsi="Times New Roman" w:cs="Times New Roman"/>
          <w:sz w:val="24"/>
          <w:szCs w:val="24"/>
        </w:rPr>
        <w:t>Gmina Brzozie</w:t>
      </w:r>
    </w:p>
    <w:p w14:paraId="30F6D221" w14:textId="2F9A1EC1"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E253AB">
        <w:rPr>
          <w:rFonts w:ascii="Times New Roman" w:hAnsi="Times New Roman" w:cs="Times New Roman"/>
          <w:b/>
          <w:sz w:val="24"/>
          <w:szCs w:val="24"/>
        </w:rPr>
        <w:tab/>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469A915A"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r w:rsidRPr="008C67F3">
        <w:rPr>
          <w:rFonts w:ascii="Times New Roman" w:hAnsi="Times New Roman" w:cs="Times New Roman"/>
          <w:sz w:val="24"/>
          <w:szCs w:val="24"/>
        </w:rPr>
        <w:t>874-168-46-39</w:t>
      </w:r>
    </w:p>
    <w:p w14:paraId="6A305F00" w14:textId="32C70F39"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Pr="008C67F3">
        <w:rPr>
          <w:rFonts w:ascii="Times New Roman" w:hAnsi="Times New Roman" w:cs="Times New Roman"/>
          <w:sz w:val="24"/>
          <w:szCs w:val="24"/>
        </w:rPr>
        <w:t>87-313 Brzozie 50</w:t>
      </w:r>
    </w:p>
    <w:p w14:paraId="5CB97590" w14:textId="24D1FF63"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Pr="008C67F3">
        <w:rPr>
          <w:rFonts w:ascii="Times New Roman" w:hAnsi="Times New Roman" w:cs="Times New Roman"/>
          <w:sz w:val="24"/>
          <w:szCs w:val="24"/>
        </w:rPr>
        <w:t>brodnicki</w:t>
      </w:r>
    </w:p>
    <w:p w14:paraId="51E00B19" w14:textId="3EDD8E1C"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5FF75495"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hyperlink r:id="rId8" w:history="1">
        <w:r w:rsidR="00E253AB" w:rsidRPr="006B4BF7">
          <w:rPr>
            <w:rStyle w:val="Hipercze"/>
            <w:rFonts w:ascii="Times New Roman" w:hAnsi="Times New Roman" w:cs="Times New Roman"/>
            <w:sz w:val="24"/>
            <w:szCs w:val="24"/>
          </w:rPr>
          <w:t>www.bip.brzozie.pl</w:t>
        </w:r>
      </w:hyperlink>
    </w:p>
    <w:p w14:paraId="4FE866B6" w14:textId="0568ADB1"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hyperlink r:id="rId9" w:history="1">
        <w:r w:rsidRPr="00BA4F0E">
          <w:rPr>
            <w:rStyle w:val="Hipercze"/>
            <w:rFonts w:ascii="Times New Roman" w:hAnsi="Times New Roman" w:cs="Times New Roman"/>
            <w:sz w:val="24"/>
            <w:szCs w:val="24"/>
          </w:rPr>
          <w:t>przetargi@brzozie.pl</w:t>
        </w:r>
      </w:hyperlink>
    </w:p>
    <w:p w14:paraId="21B93AFF" w14:textId="1BDC0F2F"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sidR="00E253AB">
        <w:rPr>
          <w:rFonts w:ascii="Times New Roman" w:hAnsi="Times New Roman" w:cs="Times New Roman"/>
          <w:b/>
          <w:sz w:val="24"/>
          <w:szCs w:val="24"/>
        </w:rPr>
        <w:tab/>
      </w:r>
      <w:r>
        <w:rPr>
          <w:rFonts w:ascii="Times New Roman" w:hAnsi="Times New Roman" w:cs="Times New Roman"/>
          <w:sz w:val="24"/>
          <w:szCs w:val="24"/>
        </w:rPr>
        <w:t>poniedziałek, wtorek, środa w godzinach 7:00 – 15:00</w:t>
      </w:r>
    </w:p>
    <w:p w14:paraId="5A190B2C" w14:textId="67C15B5E"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Pr>
          <w:rFonts w:ascii="Times New Roman" w:hAnsi="Times New Roman" w:cs="Times New Roman"/>
          <w:sz w:val="24"/>
          <w:szCs w:val="24"/>
        </w:rPr>
        <w:t>wtorek w godzinach 7:00 – 16:00</w:t>
      </w:r>
    </w:p>
    <w:p w14:paraId="0DCE7C37" w14:textId="10C55274"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5146622"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Pr>
          <w:rFonts w:ascii="Times New Roman" w:hAnsi="Times New Roman" w:cs="Times New Roman"/>
          <w:b/>
          <w:sz w:val="24"/>
          <w:szCs w:val="24"/>
        </w:rPr>
        <w:t>56 49 129 10</w:t>
      </w:r>
    </w:p>
    <w:p w14:paraId="5C72C8EC" w14:textId="2A9F1E77"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E30A7B">
      <w:pPr>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6E95F176" w14:textId="77777777" w:rsidR="00D07F11" w:rsidRDefault="00D07F11" w:rsidP="003B01FE">
      <w:pPr>
        <w:pStyle w:val="Default"/>
        <w:spacing w:after="68" w:line="360" w:lineRule="auto"/>
        <w:rPr>
          <w:sz w:val="22"/>
          <w:szCs w:val="22"/>
        </w:rPr>
      </w:pPr>
    </w:p>
    <w:p w14:paraId="09981245" w14:textId="421D06AD" w:rsidR="00A76D4B" w:rsidRDefault="003B01FE" w:rsidP="003B01FE">
      <w:pPr>
        <w:pStyle w:val="Default"/>
        <w:spacing w:after="68" w:line="360" w:lineRule="auto"/>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w:t>
      </w:r>
      <w:r w:rsidR="006C6215">
        <w:rPr>
          <w:sz w:val="22"/>
          <w:szCs w:val="22"/>
        </w:rPr>
        <w:t>2</w:t>
      </w:r>
      <w:r w:rsidR="009E0C3B">
        <w:rPr>
          <w:sz w:val="22"/>
          <w:szCs w:val="22"/>
        </w:rPr>
        <w:t xml:space="preserve"> r., poz. </w:t>
      </w:r>
      <w:r w:rsidR="000A6B96">
        <w:rPr>
          <w:sz w:val="22"/>
          <w:szCs w:val="22"/>
        </w:rPr>
        <w:t>1</w:t>
      </w:r>
      <w:r w:rsidR="006C6215">
        <w:rPr>
          <w:sz w:val="22"/>
          <w:szCs w:val="22"/>
        </w:rPr>
        <w:t>710</w:t>
      </w:r>
      <w:r w:rsidR="009E0C3B">
        <w:rPr>
          <w:sz w:val="22"/>
          <w:szCs w:val="22"/>
        </w:rPr>
        <w:t>), zwanej dalej PZP.</w:t>
      </w:r>
    </w:p>
    <w:p w14:paraId="0ED15F41" w14:textId="73B292C2" w:rsidR="003B01FE" w:rsidRPr="00146E0B" w:rsidRDefault="003B01FE" w:rsidP="003B01FE">
      <w:pPr>
        <w:pStyle w:val="Default"/>
        <w:spacing w:after="68" w:line="360" w:lineRule="auto"/>
        <w:rPr>
          <w:sz w:val="22"/>
          <w:szCs w:val="22"/>
        </w:rPr>
      </w:pPr>
      <w:r>
        <w:rPr>
          <w:sz w:val="22"/>
          <w:szCs w:val="22"/>
        </w:rPr>
        <w:t>2. Zamawiający nie przewiduje wyboru oferty z możliwością prowadzenia negocjacji.</w:t>
      </w:r>
    </w:p>
    <w:p w14:paraId="2A0185DC" w14:textId="7D66EAA2" w:rsidR="00A76D4B" w:rsidRPr="00146E0B" w:rsidRDefault="003B01FE" w:rsidP="00146E0B">
      <w:pPr>
        <w:pStyle w:val="Default"/>
        <w:spacing w:after="68" w:line="360" w:lineRule="auto"/>
        <w:rPr>
          <w:sz w:val="22"/>
          <w:szCs w:val="22"/>
        </w:rPr>
      </w:pPr>
      <w:r>
        <w:rPr>
          <w:sz w:val="22"/>
          <w:szCs w:val="22"/>
        </w:rPr>
        <w:t>3</w:t>
      </w:r>
      <w:r w:rsidR="00A76D4B" w:rsidRPr="00146E0B">
        <w:rPr>
          <w:sz w:val="22"/>
          <w:szCs w:val="22"/>
        </w:rPr>
        <w:t>. W zakresie nieuregulowanym niniejszą Specyfikacją Warunków Zamówienia, zwaną dalej „SWZ”, zastosowanie mają przepisy ustawy PZP</w:t>
      </w:r>
      <w:r w:rsidR="00EF6909">
        <w:rPr>
          <w:sz w:val="22"/>
          <w:szCs w:val="22"/>
        </w:rPr>
        <w:t>, aktów wykonawczych do PZP oraz Kodeksu Cywilnego.</w:t>
      </w:r>
      <w:r w:rsidR="00A76D4B" w:rsidRPr="00146E0B">
        <w:rPr>
          <w:sz w:val="22"/>
          <w:szCs w:val="22"/>
        </w:rPr>
        <w:t xml:space="preserve"> </w:t>
      </w:r>
    </w:p>
    <w:p w14:paraId="17790385" w14:textId="6835EF65" w:rsidR="00A76D4B" w:rsidRDefault="003B01FE" w:rsidP="00146E0B">
      <w:pPr>
        <w:pStyle w:val="Default"/>
        <w:spacing w:after="68" w:line="360" w:lineRule="auto"/>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14F75EFB" w14:textId="71038BF0" w:rsidR="00E253AB" w:rsidRDefault="00E253AB" w:rsidP="00A76D4B">
      <w:pPr>
        <w:pStyle w:val="Default"/>
        <w:rPr>
          <w:sz w:val="22"/>
          <w:szCs w:val="22"/>
        </w:rPr>
      </w:pPr>
    </w:p>
    <w:p w14:paraId="301C5E57" w14:textId="5BAA69D3" w:rsidR="00E253AB" w:rsidRDefault="00E253AB" w:rsidP="00A76D4B">
      <w:pPr>
        <w:pStyle w:val="Default"/>
        <w:rPr>
          <w:sz w:val="22"/>
          <w:szCs w:val="22"/>
        </w:rPr>
      </w:pPr>
    </w:p>
    <w:p w14:paraId="2C461E43" w14:textId="77777777" w:rsidR="00762CE5" w:rsidRDefault="00762CE5" w:rsidP="00A76D4B">
      <w:pPr>
        <w:pStyle w:val="Default"/>
        <w:rPr>
          <w:sz w:val="22"/>
          <w:szCs w:val="22"/>
        </w:rPr>
      </w:pPr>
    </w:p>
    <w:p w14:paraId="33AAB3AC" w14:textId="77777777" w:rsidR="004C334B" w:rsidRPr="00777147" w:rsidRDefault="004C334B" w:rsidP="00A76D4B">
      <w:pPr>
        <w:pStyle w:val="Default"/>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6B474DCA" w14:textId="3344E8EC" w:rsidR="0013760E" w:rsidRDefault="0095623A" w:rsidP="0095623A">
      <w:pPr>
        <w:rPr>
          <w:rFonts w:ascii="Times New Roman" w:hAnsi="Times New Roman" w:cs="Times New Roman"/>
          <w:b/>
          <w:sz w:val="24"/>
          <w:szCs w:val="24"/>
        </w:rPr>
      </w:pPr>
      <w:r w:rsidRPr="0095623A">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95623A">
        <w:rPr>
          <w:rFonts w:ascii="Times New Roman" w:hAnsi="Times New Roman" w:cs="Times New Roman"/>
          <w:b/>
          <w:sz w:val="24"/>
          <w:szCs w:val="24"/>
        </w:rPr>
        <w:t>Opis przedmiotu zamówienia</w:t>
      </w:r>
      <w:r w:rsidR="00186BD0" w:rsidRPr="0095623A">
        <w:rPr>
          <w:rFonts w:ascii="Times New Roman" w:hAnsi="Times New Roman" w:cs="Times New Roman"/>
          <w:b/>
          <w:sz w:val="24"/>
          <w:szCs w:val="24"/>
        </w:rPr>
        <w:t>:</w:t>
      </w:r>
    </w:p>
    <w:p w14:paraId="00EE2F45" w14:textId="77777777" w:rsidR="0089059F" w:rsidRDefault="00762CE5" w:rsidP="00762CE5">
      <w:pPr>
        <w:rPr>
          <w:rFonts w:ascii="Times New Roman" w:hAnsi="Times New Roman" w:cs="Times New Roman"/>
        </w:rPr>
      </w:pPr>
      <w:r>
        <w:rPr>
          <w:rFonts w:ascii="Times New Roman" w:hAnsi="Times New Roman" w:cs="Times New Roman"/>
        </w:rPr>
        <w:t>Inwestycja polega na zmianie  poszycia dachu, instalacji odnawialnych źródeł energii i adaptacji poddasza na biura budynku Urzędu Gminy oraz stworzenia funkcjonalnego zaplecza w budynku infrastruktury kultury. Wyposażenie obiektu m in. W energooszczędne</w:t>
      </w:r>
      <w:r w:rsidR="00C853B3">
        <w:rPr>
          <w:rFonts w:ascii="Times New Roman" w:hAnsi="Times New Roman" w:cs="Times New Roman"/>
        </w:rPr>
        <w:t xml:space="preserve"> urządzenia i inne elementy wnętrza umożliwiające pełne korzystanie z infrastruktury. Przedmiot zamówienia składa się </w:t>
      </w:r>
      <w:r w:rsidR="0089059F">
        <w:rPr>
          <w:rFonts w:ascii="Times New Roman" w:hAnsi="Times New Roman" w:cs="Times New Roman"/>
        </w:rPr>
        <w:t>z czerech części:</w:t>
      </w:r>
    </w:p>
    <w:p w14:paraId="3719EC6F" w14:textId="1F60F3C3" w:rsidR="0089059F" w:rsidRPr="00191991" w:rsidRDefault="0089059F" w:rsidP="00762CE5">
      <w:pPr>
        <w:rPr>
          <w:rFonts w:ascii="Times New Roman" w:hAnsi="Times New Roman" w:cs="Times New Roman"/>
          <w:b/>
          <w:bCs/>
        </w:rPr>
      </w:pPr>
      <w:r w:rsidRPr="00191991">
        <w:rPr>
          <w:rFonts w:ascii="Times New Roman" w:hAnsi="Times New Roman" w:cs="Times New Roman"/>
          <w:b/>
          <w:bCs/>
        </w:rPr>
        <w:t>1)</w:t>
      </w:r>
      <w:r w:rsidR="003B0999" w:rsidRPr="00191991">
        <w:rPr>
          <w:rFonts w:ascii="Times New Roman" w:hAnsi="Times New Roman" w:cs="Times New Roman"/>
          <w:b/>
          <w:bCs/>
        </w:rPr>
        <w:t xml:space="preserve"> Część nr 1: </w:t>
      </w:r>
      <w:r w:rsidRPr="00191991">
        <w:rPr>
          <w:rFonts w:ascii="Times New Roman" w:hAnsi="Times New Roman" w:cs="Times New Roman"/>
          <w:b/>
          <w:bCs/>
        </w:rPr>
        <w:t xml:space="preserve"> Adaptacja poddasza nieużytkowego na pomieszczenia biurowe w budynku Urzędu Gminy Brzozie</w:t>
      </w:r>
    </w:p>
    <w:p w14:paraId="6864AA6E" w14:textId="19577CF6" w:rsidR="00F6197A" w:rsidRPr="0072765D" w:rsidRDefault="00F6197A" w:rsidP="00762CE5">
      <w:pPr>
        <w:rPr>
          <w:rFonts w:ascii="Times New Roman" w:hAnsi="Times New Roman" w:cs="Times New Roman"/>
        </w:rPr>
      </w:pPr>
      <w:r w:rsidRPr="0072765D">
        <w:rPr>
          <w:rFonts w:ascii="Times New Roman" w:hAnsi="Times New Roman" w:cs="Times New Roman"/>
        </w:rPr>
        <w:t>Przedmiotem zamierzenia budowlanego jest adaptacja poddasza nieużytkowego na pomieszczenia biurowe w budynku urzędu Gminy Brzozie wraz z przebudową przegrody zewnętrznej.</w:t>
      </w:r>
      <w:r w:rsidR="0072765D" w:rsidRPr="0072765D">
        <w:rPr>
          <w:rFonts w:ascii="Times New Roman" w:hAnsi="Times New Roman" w:cs="Times New Roman"/>
        </w:rPr>
        <w:t xml:space="preserve"> Projektuje się 3 pomieszczenia biurowe, salę konferencyjną oraz pomieszczenia socjalne.</w:t>
      </w:r>
      <w:r w:rsidRPr="0072765D">
        <w:rPr>
          <w:rFonts w:ascii="Times New Roman" w:hAnsi="Times New Roman" w:cs="Times New Roman"/>
        </w:rPr>
        <w:t xml:space="preserve"> Na przebudowę składać się będzie wydzielenie pomieszczeń ścianami działowymi, wykonanie nowych sufitów podwieszonych, posadzek, instalacji </w:t>
      </w:r>
      <w:proofErr w:type="spellStart"/>
      <w:r w:rsidRPr="0072765D">
        <w:rPr>
          <w:rFonts w:ascii="Times New Roman" w:hAnsi="Times New Roman" w:cs="Times New Roman"/>
        </w:rPr>
        <w:t>wod-kan</w:t>
      </w:r>
      <w:proofErr w:type="spellEnd"/>
      <w:r w:rsidRPr="0072765D">
        <w:rPr>
          <w:rFonts w:ascii="Times New Roman" w:hAnsi="Times New Roman" w:cs="Times New Roman"/>
        </w:rPr>
        <w:t>, CO i elektrycznej oraz okien dachowych.</w:t>
      </w:r>
      <w:r w:rsidR="0072765D" w:rsidRPr="0072765D">
        <w:rPr>
          <w:rFonts w:ascii="Times New Roman" w:hAnsi="Times New Roman" w:cs="Times New Roman"/>
        </w:rPr>
        <w:t xml:space="preserve"> </w:t>
      </w:r>
      <w:r w:rsidRPr="0072765D">
        <w:rPr>
          <w:rFonts w:ascii="Times New Roman" w:hAnsi="Times New Roman" w:cs="Times New Roman"/>
        </w:rPr>
        <w:t>Adaptowany obiekt jest czterokondygnacyjny, podpiwniczony zaprojektowany, murowany z dachem wielospadowym o konstrukcji drewnianej.</w:t>
      </w:r>
    </w:p>
    <w:p w14:paraId="016F54D3" w14:textId="77777777" w:rsidR="0072765D" w:rsidRDefault="00F6197A" w:rsidP="00762CE5">
      <w:pPr>
        <w:rPr>
          <w:rFonts w:ascii="Times New Roman" w:hAnsi="Times New Roman" w:cs="Times New Roman"/>
        </w:rPr>
      </w:pPr>
      <w:r>
        <w:rPr>
          <w:rFonts w:ascii="Times New Roman" w:hAnsi="Times New Roman" w:cs="Times New Roman"/>
        </w:rPr>
        <w:t xml:space="preserve">Wykonawca zobowiązany będzie do wyposażenia sali konferencyjnej w </w:t>
      </w:r>
      <w:r w:rsidR="0072765D">
        <w:rPr>
          <w:rFonts w:ascii="Times New Roman" w:hAnsi="Times New Roman" w:cs="Times New Roman"/>
        </w:rPr>
        <w:t xml:space="preserve">stół konferencyjny, ławy, krzesła oraz w system konferencyjny i głosowania. </w:t>
      </w:r>
    </w:p>
    <w:p w14:paraId="5DD8225A" w14:textId="095D3B2D" w:rsidR="00CE4FD2" w:rsidRDefault="00CE4FD2" w:rsidP="00762CE5">
      <w:pPr>
        <w:rPr>
          <w:rFonts w:ascii="Times New Roman" w:hAnsi="Times New Roman" w:cs="Times New Roman"/>
        </w:rPr>
      </w:pPr>
      <w:r w:rsidRPr="009F3C0C">
        <w:rPr>
          <w:rFonts w:ascii="Times New Roman" w:hAnsi="Times New Roman" w:cs="Times New Roman"/>
        </w:rPr>
        <w:t xml:space="preserve">Roboty budowlane wykonywane będą w czynnym budynku. Wykonywanie robót nie może zakłócić pracy </w:t>
      </w:r>
      <w:r w:rsidR="009F3C0C" w:rsidRPr="009F3C0C">
        <w:rPr>
          <w:rFonts w:ascii="Times New Roman" w:hAnsi="Times New Roman" w:cs="Times New Roman"/>
        </w:rPr>
        <w:t>Urzędu Gminy</w:t>
      </w:r>
      <w:r w:rsidRPr="009F3C0C">
        <w:rPr>
          <w:rFonts w:ascii="Times New Roman" w:hAnsi="Times New Roman" w:cs="Times New Roman"/>
        </w:rPr>
        <w:t>. W czasie wykonywania robót budowlanych miejsce prowadzenia robót należy tak zabezpieczyć, aby uniknąć wszelkich przypadkowych uszkodzeń ludzi i mienia.</w:t>
      </w:r>
      <w:r w:rsidR="009F3C0C">
        <w:rPr>
          <w:rFonts w:ascii="Times New Roman" w:hAnsi="Times New Roman" w:cs="Times New Roman"/>
        </w:rPr>
        <w:t xml:space="preserve"> Prace będą mogły być wykonywane od poniedziałku do piątku w godzinach od 7:00 do 18:00. Godziny wykonywania prac szczególnie głośnych  </w:t>
      </w:r>
      <w:r w:rsidR="00AC5097">
        <w:rPr>
          <w:rFonts w:ascii="Times New Roman" w:hAnsi="Times New Roman" w:cs="Times New Roman"/>
        </w:rPr>
        <w:t xml:space="preserve">muszą </w:t>
      </w:r>
      <w:r w:rsidR="00D07F11">
        <w:rPr>
          <w:rFonts w:ascii="Times New Roman" w:hAnsi="Times New Roman" w:cs="Times New Roman"/>
        </w:rPr>
        <w:t>b</w:t>
      </w:r>
      <w:r w:rsidR="00AC5097">
        <w:rPr>
          <w:rFonts w:ascii="Times New Roman" w:hAnsi="Times New Roman" w:cs="Times New Roman"/>
        </w:rPr>
        <w:t>yć uzgodnione z Zamawiającym.</w:t>
      </w:r>
    </w:p>
    <w:p w14:paraId="7AF72BB8" w14:textId="24B928EF" w:rsidR="00165647" w:rsidRPr="00165647" w:rsidRDefault="00165647" w:rsidP="00762CE5">
      <w:pPr>
        <w:rPr>
          <w:rFonts w:ascii="Times New Roman" w:hAnsi="Times New Roman" w:cs="Times New Roman"/>
        </w:rPr>
      </w:pPr>
      <w:r w:rsidRPr="00165647">
        <w:rPr>
          <w:rFonts w:ascii="Times New Roman" w:hAnsi="Times New Roman" w:cs="Times New Roman"/>
        </w:rPr>
        <w:t>Roboty budowlane w budynku należy wykonywać tak, aby nie uszkodzić istniejących instalacji znajdujących się w budynku. Za wszelkiego rodzaju uszkodzenia istniejących instalacji w trakcie prowadzenia prac budowlanych, wykonawca ponosi pełną odpowiedzialność i jest zobowiązany do ich usunięcia.</w:t>
      </w:r>
    </w:p>
    <w:p w14:paraId="032494E8" w14:textId="77777777" w:rsidR="001C1244" w:rsidRDefault="0072765D" w:rsidP="001C1244">
      <w:pPr>
        <w:rPr>
          <w:rFonts w:ascii="Times New Roman" w:hAnsi="Times New Roman" w:cs="Times New Roman"/>
        </w:rPr>
      </w:pPr>
      <w:r>
        <w:rPr>
          <w:rFonts w:ascii="Times New Roman" w:hAnsi="Times New Roman" w:cs="Times New Roman"/>
        </w:rPr>
        <w:t>Szczegółowy opis przedmiotu zamówienia zawarty został w załączniku do SWZ nr 1</w:t>
      </w:r>
      <w:r w:rsidR="003220F7">
        <w:rPr>
          <w:rFonts w:ascii="Times New Roman" w:hAnsi="Times New Roman" w:cs="Times New Roman"/>
        </w:rPr>
        <w:t>1</w:t>
      </w:r>
      <w:r>
        <w:rPr>
          <w:rFonts w:ascii="Times New Roman" w:hAnsi="Times New Roman" w:cs="Times New Roman"/>
        </w:rPr>
        <w:t xml:space="preserve"> – dokumentacja projektowa.</w:t>
      </w:r>
    </w:p>
    <w:p w14:paraId="03D4BA98" w14:textId="77777777" w:rsidR="008427F8" w:rsidRPr="007F1004" w:rsidRDefault="008427F8" w:rsidP="008427F8">
      <w:pPr>
        <w:autoSpaceDE w:val="0"/>
        <w:autoSpaceDN w:val="0"/>
        <w:adjustRightInd w:val="0"/>
        <w:rPr>
          <w:rFonts w:ascii="Times New Roman" w:hAnsi="Times New Roman" w:cs="Times New Roman"/>
          <w:b/>
          <w:bCs/>
        </w:rPr>
      </w:pPr>
      <w:r w:rsidRPr="006F2998">
        <w:rPr>
          <w:rFonts w:ascii="Times New Roman" w:hAnsi="Times New Roman" w:cs="Times New Roman"/>
        </w:rPr>
        <w:t>Zamawiający udostępnia przedmiar robót/kosztorys ofertowy, jednakże z uwagi na to, że wynagrodzenie Wykonawcy wskazane w ofercie będzie miało charakter ryczałtowy, Wykonawca przy wycenie oferty powinien opierać się na zakresie wskazanym w dokumentacji projektowej oraz STWIORB. Przedmiar robót/kosztorys ofertowy, ma charakter pomocniczy. Wystąpienie w trakcie realizacji umowy robót nie ujętych w przedmiarze/kosztorysie ofertowym lub robót w większej ilości w stosunku do przyjętej w przedmiarze/kosztorysie ofertowym nie będzie uprawniało Wykonawcy do żądania dodatkowego wynagrodzenia, jeżeli roboty te ujęte były w dokumentacji projektowej lub STWIORB.</w:t>
      </w:r>
    </w:p>
    <w:p w14:paraId="4700C6BA" w14:textId="77777777" w:rsidR="008427F8" w:rsidRDefault="008427F8" w:rsidP="00762CE5">
      <w:pPr>
        <w:rPr>
          <w:rFonts w:ascii="Times New Roman" w:hAnsi="Times New Roman" w:cs="Times New Roman"/>
        </w:rPr>
      </w:pPr>
    </w:p>
    <w:p w14:paraId="04FCEA88" w14:textId="77777777" w:rsidR="00474A17" w:rsidRPr="00F6197A" w:rsidRDefault="00474A17" w:rsidP="00762CE5">
      <w:pPr>
        <w:rPr>
          <w:rFonts w:ascii="Times New Roman" w:hAnsi="Times New Roman" w:cs="Times New Roman"/>
        </w:rPr>
      </w:pPr>
    </w:p>
    <w:p w14:paraId="607F0D9B" w14:textId="59A398BC" w:rsidR="0089059F" w:rsidRPr="00E871F9" w:rsidRDefault="0089059F" w:rsidP="00762CE5">
      <w:pPr>
        <w:rPr>
          <w:rFonts w:ascii="Times New Roman" w:hAnsi="Times New Roman" w:cs="Times New Roman"/>
          <w:b/>
          <w:bCs/>
        </w:rPr>
      </w:pPr>
      <w:r w:rsidRPr="00E871F9">
        <w:rPr>
          <w:rFonts w:ascii="Times New Roman" w:hAnsi="Times New Roman" w:cs="Times New Roman"/>
          <w:b/>
          <w:bCs/>
        </w:rPr>
        <w:t>2)</w:t>
      </w:r>
      <w:r w:rsidR="003B0999" w:rsidRPr="00E871F9">
        <w:rPr>
          <w:rFonts w:ascii="Times New Roman" w:hAnsi="Times New Roman" w:cs="Times New Roman"/>
          <w:b/>
          <w:bCs/>
        </w:rPr>
        <w:t xml:space="preserve"> Część nr 2:</w:t>
      </w:r>
      <w:r w:rsidRPr="00E871F9">
        <w:rPr>
          <w:rFonts w:ascii="Times New Roman" w:hAnsi="Times New Roman" w:cs="Times New Roman"/>
          <w:b/>
          <w:bCs/>
        </w:rPr>
        <w:t xml:space="preserve"> Wyposażenie gastronomiczne kuchni w świetlicy wiejskiej w Jajkowie</w:t>
      </w:r>
    </w:p>
    <w:p w14:paraId="028EE1E4" w14:textId="4F188E8B" w:rsidR="003B0999" w:rsidRDefault="003B0999" w:rsidP="00762CE5">
      <w:pPr>
        <w:rPr>
          <w:rFonts w:ascii="Times New Roman" w:hAnsi="Times New Roman" w:cs="Times New Roman"/>
        </w:rPr>
      </w:pPr>
      <w:r>
        <w:rPr>
          <w:rFonts w:ascii="Times New Roman" w:hAnsi="Times New Roman" w:cs="Times New Roman"/>
        </w:rPr>
        <w:t>Przedmiotem zamówienia jest wyposażenie kuchni w szafki, regały, stoły,</w:t>
      </w:r>
      <w:r w:rsidR="005C7504">
        <w:rPr>
          <w:rFonts w:ascii="Times New Roman" w:hAnsi="Times New Roman" w:cs="Times New Roman"/>
        </w:rPr>
        <w:t xml:space="preserve"> baseny, zlewy oraz </w:t>
      </w:r>
      <w:r w:rsidR="00191991">
        <w:rPr>
          <w:rFonts w:ascii="Times New Roman" w:hAnsi="Times New Roman" w:cs="Times New Roman"/>
        </w:rPr>
        <w:t xml:space="preserve">duży </w:t>
      </w:r>
      <w:r>
        <w:rPr>
          <w:rFonts w:ascii="Times New Roman" w:hAnsi="Times New Roman" w:cs="Times New Roman"/>
        </w:rPr>
        <w:t>sprzęt AGD</w:t>
      </w:r>
      <w:r w:rsidR="00CE3406">
        <w:rPr>
          <w:rFonts w:ascii="Times New Roman" w:hAnsi="Times New Roman" w:cs="Times New Roman"/>
        </w:rPr>
        <w:t xml:space="preserve"> (</w:t>
      </w:r>
      <w:proofErr w:type="spellStart"/>
      <w:r w:rsidR="00CE3406">
        <w:rPr>
          <w:rFonts w:ascii="Times New Roman" w:hAnsi="Times New Roman" w:cs="Times New Roman"/>
        </w:rPr>
        <w:t>frytownica</w:t>
      </w:r>
      <w:proofErr w:type="spellEnd"/>
      <w:r w:rsidR="00CE3406">
        <w:rPr>
          <w:rFonts w:ascii="Times New Roman" w:hAnsi="Times New Roman" w:cs="Times New Roman"/>
        </w:rPr>
        <w:t>, gazówki, piec konwencyjny itp.).</w:t>
      </w:r>
    </w:p>
    <w:p w14:paraId="1EE303D4" w14:textId="6A95DC14" w:rsidR="003B0999" w:rsidRDefault="00E871F9" w:rsidP="00191991">
      <w:pPr>
        <w:rPr>
          <w:rFonts w:ascii="Times New Roman" w:hAnsi="Times New Roman" w:cs="Times New Roman"/>
        </w:rPr>
      </w:pPr>
      <w:r>
        <w:rPr>
          <w:rFonts w:ascii="Times New Roman" w:hAnsi="Times New Roman" w:cs="Times New Roman"/>
        </w:rPr>
        <w:t>Wyposażenie ma być wykonane ze stali nierdzewnej</w:t>
      </w:r>
      <w:r w:rsidR="0072765D">
        <w:rPr>
          <w:rFonts w:ascii="Times New Roman" w:hAnsi="Times New Roman" w:cs="Times New Roman"/>
        </w:rPr>
        <w:t xml:space="preserve">, </w:t>
      </w:r>
      <w:r w:rsidR="00191991">
        <w:rPr>
          <w:rFonts w:ascii="Times New Roman" w:hAnsi="Times New Roman" w:cs="Times New Roman"/>
        </w:rPr>
        <w:t>elementy łączone wspólnym blatem</w:t>
      </w:r>
      <w:r>
        <w:rPr>
          <w:rFonts w:ascii="Times New Roman" w:hAnsi="Times New Roman" w:cs="Times New Roman"/>
        </w:rPr>
        <w:t xml:space="preserve">. Całość ma być wykonane pod tzw. wymiar. </w:t>
      </w:r>
      <w:r w:rsidR="0072765D">
        <w:rPr>
          <w:rFonts w:ascii="Times New Roman" w:hAnsi="Times New Roman" w:cs="Times New Roman"/>
        </w:rPr>
        <w:t xml:space="preserve"> Elementy wyposażenia wraz z rzutem technicznym pomieszczenia </w:t>
      </w:r>
      <w:r w:rsidR="00E901CC">
        <w:rPr>
          <w:rFonts w:ascii="Times New Roman" w:hAnsi="Times New Roman" w:cs="Times New Roman"/>
        </w:rPr>
        <w:t xml:space="preserve">(zaznaczenie kolorem czerwonym) </w:t>
      </w:r>
      <w:r w:rsidR="0072765D">
        <w:rPr>
          <w:rFonts w:ascii="Times New Roman" w:hAnsi="Times New Roman" w:cs="Times New Roman"/>
        </w:rPr>
        <w:t xml:space="preserve">zawarte zostały w załączniku do SWZ nr </w:t>
      </w:r>
      <w:r w:rsidR="00C3056E">
        <w:rPr>
          <w:rFonts w:ascii="Times New Roman" w:hAnsi="Times New Roman" w:cs="Times New Roman"/>
        </w:rPr>
        <w:t>1</w:t>
      </w:r>
      <w:r w:rsidR="0072765D">
        <w:rPr>
          <w:rFonts w:ascii="Times New Roman" w:hAnsi="Times New Roman" w:cs="Times New Roman"/>
        </w:rPr>
        <w:t xml:space="preserve">2 – wyposażenie </w:t>
      </w:r>
      <w:r w:rsidR="00CE3406">
        <w:rPr>
          <w:rFonts w:ascii="Times New Roman" w:hAnsi="Times New Roman" w:cs="Times New Roman"/>
        </w:rPr>
        <w:t xml:space="preserve">gastronomiczne </w:t>
      </w:r>
      <w:r w:rsidR="0072765D">
        <w:rPr>
          <w:rFonts w:ascii="Times New Roman" w:hAnsi="Times New Roman" w:cs="Times New Roman"/>
        </w:rPr>
        <w:t>kuchni</w:t>
      </w:r>
      <w:r w:rsidR="008427F8">
        <w:rPr>
          <w:rFonts w:ascii="Times New Roman" w:hAnsi="Times New Roman" w:cs="Times New Roman"/>
        </w:rPr>
        <w:t xml:space="preserve"> w świetlicy wiejskiej w Jajkowie.</w:t>
      </w:r>
    </w:p>
    <w:p w14:paraId="3D161099" w14:textId="7F84EB95" w:rsidR="000141B0" w:rsidRDefault="000141B0" w:rsidP="000141B0">
      <w:pPr>
        <w:rPr>
          <w:rFonts w:ascii="Times New Roman" w:hAnsi="Times New Roman" w:cs="Times New Roman"/>
        </w:rPr>
      </w:pPr>
      <w:r w:rsidRPr="001C1244">
        <w:rPr>
          <w:rFonts w:ascii="Times New Roman" w:hAnsi="Times New Roman" w:cs="Times New Roman"/>
        </w:rPr>
        <w:t>W celu prawidłowej wyceny Zamawiający niezobowiązująco zaleca przed sporządzeniem oferty przeprowadzić wizję lokalną, w celu zapoznania się z ewentualnymi utrudnieniami i uwarunkowaniami logistycznymi miejsca realizacji przedmiotu zamówienia oraz dokonać właściwych pomiarów. Wykonawcy zainteresowani dokonaniem oględzin miejsca realizacji zamówienia proszeni są o uprzednie telefoniczne zgłoszenie udziału Zamawiającemu – nr tel.: 56 49 129 14. Wizja lokalna zaplanowana jest na dzień</w:t>
      </w:r>
      <w:r w:rsidR="00D07F11">
        <w:rPr>
          <w:rFonts w:ascii="Times New Roman" w:hAnsi="Times New Roman" w:cs="Times New Roman"/>
        </w:rPr>
        <w:t xml:space="preserve"> 14.07.2023 r., godz. 10:00.</w:t>
      </w:r>
    </w:p>
    <w:p w14:paraId="40A141F0" w14:textId="26B003CE" w:rsidR="0089059F" w:rsidRDefault="0089059F" w:rsidP="00762CE5">
      <w:pPr>
        <w:rPr>
          <w:rFonts w:ascii="Times New Roman" w:hAnsi="Times New Roman" w:cs="Times New Roman"/>
          <w:b/>
          <w:bCs/>
        </w:rPr>
      </w:pPr>
      <w:r w:rsidRPr="00191991">
        <w:rPr>
          <w:rFonts w:ascii="Times New Roman" w:hAnsi="Times New Roman" w:cs="Times New Roman"/>
          <w:b/>
          <w:bCs/>
        </w:rPr>
        <w:t xml:space="preserve">3) </w:t>
      </w:r>
      <w:r w:rsidR="003B0999" w:rsidRPr="00191991">
        <w:rPr>
          <w:rFonts w:ascii="Times New Roman" w:hAnsi="Times New Roman" w:cs="Times New Roman"/>
          <w:b/>
          <w:bCs/>
        </w:rPr>
        <w:t xml:space="preserve"> Część nr 3: </w:t>
      </w:r>
      <w:r w:rsidRPr="00191991">
        <w:rPr>
          <w:rFonts w:ascii="Times New Roman" w:hAnsi="Times New Roman" w:cs="Times New Roman"/>
          <w:b/>
          <w:bCs/>
        </w:rPr>
        <w:t>Małe AGD do świetlicy wiejskiej w Jajkowie</w:t>
      </w:r>
    </w:p>
    <w:p w14:paraId="14B5C69E" w14:textId="0C33C064" w:rsidR="00191991" w:rsidRDefault="00191991" w:rsidP="00762CE5">
      <w:pPr>
        <w:rPr>
          <w:rFonts w:ascii="Times New Roman" w:hAnsi="Times New Roman" w:cs="Times New Roman"/>
        </w:rPr>
      </w:pPr>
      <w:r w:rsidRPr="00191991">
        <w:rPr>
          <w:rFonts w:ascii="Times New Roman" w:hAnsi="Times New Roman" w:cs="Times New Roman"/>
        </w:rPr>
        <w:t>Przedmiot zamówienia składa się z wyposażenia kuchni</w:t>
      </w:r>
      <w:r>
        <w:rPr>
          <w:rFonts w:ascii="Times New Roman" w:hAnsi="Times New Roman" w:cs="Times New Roman"/>
        </w:rPr>
        <w:t xml:space="preserve"> w małe AGD tj.,</w:t>
      </w:r>
      <w:r w:rsidR="00CE3406">
        <w:rPr>
          <w:rFonts w:ascii="Times New Roman" w:hAnsi="Times New Roman" w:cs="Times New Roman"/>
        </w:rPr>
        <w:t xml:space="preserve"> </w:t>
      </w:r>
      <w:r>
        <w:rPr>
          <w:rFonts w:ascii="Times New Roman" w:hAnsi="Times New Roman" w:cs="Times New Roman"/>
        </w:rPr>
        <w:t xml:space="preserve"> talerze, sztućce,</w:t>
      </w:r>
      <w:r w:rsidR="00CE3406">
        <w:rPr>
          <w:rFonts w:ascii="Times New Roman" w:hAnsi="Times New Roman" w:cs="Times New Roman"/>
        </w:rPr>
        <w:t xml:space="preserve"> szklanki, wazy, dzbanki, miski, garnki itp.</w:t>
      </w:r>
    </w:p>
    <w:p w14:paraId="3003F3C8" w14:textId="08E6B2B3" w:rsidR="00CE3406" w:rsidRPr="00191991" w:rsidRDefault="00CE3406" w:rsidP="00762CE5">
      <w:pPr>
        <w:rPr>
          <w:rFonts w:ascii="Times New Roman" w:hAnsi="Times New Roman" w:cs="Times New Roman"/>
        </w:rPr>
      </w:pPr>
      <w:r>
        <w:rPr>
          <w:rFonts w:ascii="Times New Roman" w:hAnsi="Times New Roman" w:cs="Times New Roman"/>
        </w:rPr>
        <w:t xml:space="preserve">Szczegółowy wykaz wyposażenia zawarty został w załączniku do SWZ nr </w:t>
      </w:r>
      <w:r w:rsidR="00906B8F">
        <w:rPr>
          <w:rFonts w:ascii="Times New Roman" w:hAnsi="Times New Roman" w:cs="Times New Roman"/>
        </w:rPr>
        <w:t>1</w:t>
      </w:r>
      <w:r>
        <w:rPr>
          <w:rFonts w:ascii="Times New Roman" w:hAnsi="Times New Roman" w:cs="Times New Roman"/>
        </w:rPr>
        <w:t>3 – małe AGD</w:t>
      </w:r>
      <w:r w:rsidR="008427F8">
        <w:rPr>
          <w:rFonts w:ascii="Times New Roman" w:hAnsi="Times New Roman" w:cs="Times New Roman"/>
        </w:rPr>
        <w:t xml:space="preserve"> do świetlicy wiejskiej w Jajkowie</w:t>
      </w:r>
      <w:r>
        <w:rPr>
          <w:rFonts w:ascii="Times New Roman" w:hAnsi="Times New Roman" w:cs="Times New Roman"/>
        </w:rPr>
        <w:t>.</w:t>
      </w:r>
    </w:p>
    <w:p w14:paraId="0B5BD778" w14:textId="60BEC078" w:rsidR="0089059F" w:rsidRPr="00067827" w:rsidRDefault="0089059F" w:rsidP="00762CE5">
      <w:pPr>
        <w:rPr>
          <w:rFonts w:ascii="Times New Roman" w:hAnsi="Times New Roman" w:cs="Times New Roman"/>
          <w:b/>
          <w:bCs/>
        </w:rPr>
      </w:pPr>
      <w:bookmarkStart w:id="0" w:name="_Hlk136870547"/>
      <w:r w:rsidRPr="00067827">
        <w:rPr>
          <w:rFonts w:ascii="Times New Roman" w:hAnsi="Times New Roman" w:cs="Times New Roman"/>
          <w:b/>
          <w:bCs/>
        </w:rPr>
        <w:t xml:space="preserve">4) </w:t>
      </w:r>
      <w:r w:rsidR="00067827" w:rsidRPr="00067827">
        <w:rPr>
          <w:rFonts w:ascii="Times New Roman" w:hAnsi="Times New Roman" w:cs="Times New Roman"/>
          <w:b/>
          <w:bCs/>
        </w:rPr>
        <w:t xml:space="preserve">Część nr 4: </w:t>
      </w:r>
      <w:r w:rsidRPr="00067827">
        <w:rPr>
          <w:rFonts w:ascii="Times New Roman" w:hAnsi="Times New Roman" w:cs="Times New Roman"/>
          <w:b/>
          <w:bCs/>
        </w:rPr>
        <w:t>Dostawa mebli do świetlicy wiejskiej w Jajkowie</w:t>
      </w:r>
    </w:p>
    <w:bookmarkEnd w:id="0"/>
    <w:p w14:paraId="42DA884C" w14:textId="74C8CEE7" w:rsidR="008427F8" w:rsidRDefault="008427F8" w:rsidP="008427F8">
      <w:pPr>
        <w:rPr>
          <w:rFonts w:ascii="Times New Roman" w:hAnsi="Times New Roman" w:cs="Times New Roman"/>
        </w:rPr>
      </w:pPr>
      <w:r>
        <w:rPr>
          <w:rFonts w:ascii="Times New Roman" w:hAnsi="Times New Roman" w:cs="Times New Roman"/>
        </w:rPr>
        <w:t xml:space="preserve">Przedmiot zamówienia składa się z dostawy stołów, krzeseł, </w:t>
      </w:r>
      <w:r w:rsidR="000141B0">
        <w:rPr>
          <w:rFonts w:ascii="Times New Roman" w:hAnsi="Times New Roman" w:cs="Times New Roman"/>
        </w:rPr>
        <w:t xml:space="preserve">sofy, </w:t>
      </w:r>
      <w:r>
        <w:rPr>
          <w:rFonts w:ascii="Times New Roman" w:hAnsi="Times New Roman" w:cs="Times New Roman"/>
        </w:rPr>
        <w:t>pokrowców na krzesła oraz obrusów</w:t>
      </w:r>
      <w:r w:rsidR="000141B0">
        <w:rPr>
          <w:rFonts w:ascii="Times New Roman" w:hAnsi="Times New Roman" w:cs="Times New Roman"/>
        </w:rPr>
        <w:t>, wieszaków na ubrania</w:t>
      </w:r>
      <w:r>
        <w:rPr>
          <w:rFonts w:ascii="Times New Roman" w:hAnsi="Times New Roman" w:cs="Times New Roman"/>
        </w:rPr>
        <w:t>.</w:t>
      </w:r>
    </w:p>
    <w:p w14:paraId="10C78752" w14:textId="15622FD5" w:rsidR="008427F8" w:rsidRDefault="008427F8" w:rsidP="008427F8">
      <w:pPr>
        <w:rPr>
          <w:rFonts w:ascii="Times New Roman" w:hAnsi="Times New Roman" w:cs="Times New Roman"/>
        </w:rPr>
      </w:pPr>
      <w:r>
        <w:rPr>
          <w:rFonts w:ascii="Times New Roman" w:hAnsi="Times New Roman" w:cs="Times New Roman"/>
        </w:rPr>
        <w:t xml:space="preserve">Szczegółowy opis zamówienia zawarty został w załączniku do SWZ nr </w:t>
      </w:r>
      <w:r w:rsidR="00906B8F">
        <w:rPr>
          <w:rFonts w:ascii="Times New Roman" w:hAnsi="Times New Roman" w:cs="Times New Roman"/>
        </w:rPr>
        <w:t>1</w:t>
      </w:r>
      <w:r>
        <w:rPr>
          <w:rFonts w:ascii="Times New Roman" w:hAnsi="Times New Roman" w:cs="Times New Roman"/>
        </w:rPr>
        <w:t>4 – dostawa mebli do świetlicy wiejskiej w Jajkowie</w:t>
      </w:r>
    </w:p>
    <w:p w14:paraId="722B087E" w14:textId="6534172A" w:rsidR="000141B0" w:rsidRDefault="000141B0" w:rsidP="000141B0">
      <w:pPr>
        <w:rPr>
          <w:rFonts w:ascii="Times New Roman" w:hAnsi="Times New Roman" w:cs="Times New Roman"/>
          <w:b/>
          <w:bCs/>
        </w:rPr>
      </w:pPr>
      <w:r w:rsidRPr="000141B0">
        <w:rPr>
          <w:rFonts w:ascii="Times New Roman" w:hAnsi="Times New Roman" w:cs="Times New Roman"/>
          <w:b/>
          <w:bCs/>
        </w:rPr>
        <w:t>5) Część nr 5: Rolety do świetlicy wiejskiej w Jajkowie</w:t>
      </w:r>
    </w:p>
    <w:p w14:paraId="60D09DCC" w14:textId="0ECE5149" w:rsidR="000141B0" w:rsidRDefault="000141B0" w:rsidP="000141B0">
      <w:pPr>
        <w:rPr>
          <w:rFonts w:ascii="Times New Roman" w:hAnsi="Times New Roman" w:cs="Times New Roman"/>
        </w:rPr>
      </w:pPr>
      <w:r>
        <w:rPr>
          <w:rFonts w:ascii="Times New Roman" w:hAnsi="Times New Roman" w:cs="Times New Roman"/>
        </w:rPr>
        <w:t>Przedmiotem zamówienia jest dostawa i montaż rolet okiennych typu plisy i rolet zewnętrznych elektrycznych.</w:t>
      </w:r>
    </w:p>
    <w:p w14:paraId="57B16231" w14:textId="4EF862A4" w:rsidR="000141B0" w:rsidRDefault="000141B0" w:rsidP="000141B0">
      <w:pPr>
        <w:rPr>
          <w:rFonts w:ascii="Times New Roman" w:hAnsi="Times New Roman" w:cs="Times New Roman"/>
        </w:rPr>
      </w:pPr>
      <w:r>
        <w:rPr>
          <w:rFonts w:ascii="Times New Roman" w:hAnsi="Times New Roman" w:cs="Times New Roman"/>
        </w:rPr>
        <w:t>Rolety typu plisy mają być zamontowane w sali konferencyjno-balowej</w:t>
      </w:r>
      <w:r w:rsidR="00FC7D11">
        <w:rPr>
          <w:rFonts w:ascii="Times New Roman" w:hAnsi="Times New Roman" w:cs="Times New Roman"/>
        </w:rPr>
        <w:t>, zaś rolety elektryczne osłaniać mają okno kuchenne i drzwi szklane znajdujące się z boku budynku. W Sali znajdują 3 duże okna przedzielone ramami okiennymi oraz duże przeszklone wyjście na taras.</w:t>
      </w:r>
    </w:p>
    <w:p w14:paraId="03C50FD7" w14:textId="0B43445E" w:rsidR="00FC7D11" w:rsidRDefault="00FC7D11" w:rsidP="000141B0">
      <w:pPr>
        <w:rPr>
          <w:rFonts w:ascii="Times New Roman" w:hAnsi="Times New Roman" w:cs="Times New Roman"/>
        </w:rPr>
      </w:pPr>
      <w:r>
        <w:rPr>
          <w:rFonts w:ascii="Times New Roman" w:hAnsi="Times New Roman" w:cs="Times New Roman"/>
        </w:rPr>
        <w:t xml:space="preserve">Zdjęcia okien i drzwi z wymiarami </w:t>
      </w:r>
      <w:r w:rsidR="00BA3C75">
        <w:rPr>
          <w:rFonts w:ascii="Times New Roman" w:hAnsi="Times New Roman" w:cs="Times New Roman"/>
        </w:rPr>
        <w:t xml:space="preserve">oraz oczekiwane kolory rolet </w:t>
      </w:r>
      <w:r>
        <w:rPr>
          <w:rFonts w:ascii="Times New Roman" w:hAnsi="Times New Roman" w:cs="Times New Roman"/>
        </w:rPr>
        <w:t xml:space="preserve">zostały </w:t>
      </w:r>
      <w:r w:rsidR="00BA3C75">
        <w:rPr>
          <w:rFonts w:ascii="Times New Roman" w:hAnsi="Times New Roman" w:cs="Times New Roman"/>
        </w:rPr>
        <w:t>zawarte w załączniku do SWZ nr 15 – rolety</w:t>
      </w:r>
      <w:r w:rsidR="0098678C">
        <w:rPr>
          <w:rFonts w:ascii="Times New Roman" w:hAnsi="Times New Roman" w:cs="Times New Roman"/>
        </w:rPr>
        <w:t xml:space="preserve"> </w:t>
      </w:r>
      <w:r w:rsidR="0098678C" w:rsidRPr="0098678C">
        <w:rPr>
          <w:rFonts w:ascii="Times New Roman" w:hAnsi="Times New Roman" w:cs="Times New Roman"/>
        </w:rPr>
        <w:t>do świetlicy wiejskiej w Jajkowie</w:t>
      </w:r>
      <w:r w:rsidR="0098678C">
        <w:rPr>
          <w:rFonts w:ascii="Times New Roman" w:hAnsi="Times New Roman" w:cs="Times New Roman"/>
        </w:rPr>
        <w:t>.</w:t>
      </w:r>
    </w:p>
    <w:p w14:paraId="2CDCA797" w14:textId="0E1B37A0" w:rsidR="00BA3C75" w:rsidRDefault="00BA3C75" w:rsidP="00BA3C75">
      <w:pPr>
        <w:rPr>
          <w:rFonts w:ascii="Times New Roman" w:hAnsi="Times New Roman" w:cs="Times New Roman"/>
        </w:rPr>
      </w:pPr>
      <w:r w:rsidRPr="001C1244">
        <w:rPr>
          <w:rFonts w:ascii="Times New Roman" w:hAnsi="Times New Roman" w:cs="Times New Roman"/>
        </w:rPr>
        <w:t xml:space="preserve">W celu prawidłowej wyceny Zamawiający niezobowiązująco zaleca przed sporządzeniem oferty przeprowadzić wizję lokalną, w celu zapoznania się z ewentualnymi utrudnieniami i uwarunkowaniami logistycznymi miejsca realizacji przedmiotu zamówienia oraz dokonać właściwych pomiarów. Wykonawcy zainteresowani dokonaniem oględzin miejsca realizacji zamówienia proszeni są o uprzednie </w:t>
      </w:r>
      <w:r w:rsidRPr="001C1244">
        <w:rPr>
          <w:rFonts w:ascii="Times New Roman" w:hAnsi="Times New Roman" w:cs="Times New Roman"/>
        </w:rPr>
        <w:lastRenderedPageBreak/>
        <w:t>telefoniczne zgłoszenie udziału Zamawiającemu – nr tel.: 56 49 129 14. Wizja lokalna zaplanowana jest na dzień</w:t>
      </w:r>
      <w:r w:rsidR="00D07F11">
        <w:rPr>
          <w:rFonts w:ascii="Times New Roman" w:hAnsi="Times New Roman" w:cs="Times New Roman"/>
        </w:rPr>
        <w:t xml:space="preserve"> 14.07.2023 r., godz. 10:00.</w:t>
      </w:r>
    </w:p>
    <w:p w14:paraId="282BB9E6" w14:textId="77777777" w:rsidR="00FC7D11" w:rsidRPr="000141B0" w:rsidRDefault="00FC7D11" w:rsidP="000141B0">
      <w:pPr>
        <w:rPr>
          <w:rFonts w:ascii="Times New Roman" w:hAnsi="Times New Roman" w:cs="Times New Roman"/>
        </w:rPr>
      </w:pPr>
    </w:p>
    <w:p w14:paraId="165F475D" w14:textId="6AC398E2" w:rsidR="009B2B0B" w:rsidRPr="008427F8" w:rsidRDefault="009B2B0B" w:rsidP="008427F8">
      <w:pPr>
        <w:rPr>
          <w:rFonts w:ascii="Times New Roman" w:hAnsi="Times New Roman" w:cs="Times New Roman"/>
        </w:rPr>
      </w:pPr>
      <w:r w:rsidRPr="009570CD">
        <w:rPr>
          <w:rFonts w:ascii="Times New Roman" w:hAnsi="Times New Roman" w:cs="Times New Roman"/>
          <w:b/>
          <w:bCs/>
        </w:rPr>
        <w:t>2. Rozwiązania równoważne</w:t>
      </w:r>
    </w:p>
    <w:p w14:paraId="38A5055C" w14:textId="77777777" w:rsidR="001B3C33" w:rsidRPr="00161CD6" w:rsidRDefault="001B3C33" w:rsidP="001B3C33">
      <w:pPr>
        <w:autoSpaceDE w:val="0"/>
        <w:adjustRightInd w:val="0"/>
        <w:contextualSpacing/>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161CD6">
        <w:rPr>
          <w:rFonts w:ascii="Times New Roman" w:eastAsia="Calibri" w:hAnsi="Times New Roman" w:cs="Times New Roman"/>
          <w:i/>
        </w:rPr>
        <w:t xml:space="preserve">dokumentacji technicznej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2DCB6487"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6EDC5B2B"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16A26F71"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709A0E66"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rPr>
        <w:t>2.3.</w:t>
      </w:r>
      <w:r>
        <w:rPr>
          <w:rFonts w:ascii="Times New Roman" w:eastAsia="Calibri" w:hAnsi="Times New Roman" w:cs="Times New Roman"/>
        </w:rPr>
        <w:t xml:space="preserve"> </w:t>
      </w:r>
      <w:r w:rsidRPr="00161CD6">
        <w:rPr>
          <w:rFonts w:ascii="Times New Roman" w:eastAsia="Calibri" w:hAnsi="Times New Roman" w:cs="Times New Roman"/>
        </w:rPr>
        <w:t xml:space="preserve">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w:t>
      </w:r>
      <w:r w:rsidRPr="00161CD6">
        <w:rPr>
          <w:rFonts w:ascii="Times New Roman" w:eastAsia="Calibri" w:hAnsi="Times New Roman" w:cs="Times New Roman"/>
        </w:rPr>
        <w:lastRenderedPageBreak/>
        <w:t>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68A6F762" w14:textId="76893A65" w:rsidR="003C2396" w:rsidRPr="003B19B0" w:rsidRDefault="001B3C33" w:rsidP="003B19B0">
      <w:pPr>
        <w:autoSpaceDE w:val="0"/>
        <w:adjustRightInd w:val="0"/>
        <w:rPr>
          <w:rFonts w:ascii="Times New Roman" w:eastAsia="Calibri" w:hAnsi="Times New Roman" w:cs="Times New Roman"/>
        </w:rPr>
      </w:pPr>
      <w:r w:rsidRPr="00161CD6">
        <w:rPr>
          <w:rFonts w:ascii="Times New Roman" w:eastAsia="Calibri" w:hAnsi="Times New Roman" w:cs="Times New Roman"/>
        </w:rPr>
        <w:t>2.4.</w:t>
      </w:r>
      <w:r>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0793919B" w14:textId="1C055EAA" w:rsidR="00EB319F" w:rsidRPr="00EB319F" w:rsidRDefault="001B3C33" w:rsidP="001B3C33">
      <w:pPr>
        <w:pStyle w:val="Teksttreci21"/>
        <w:shd w:val="clear" w:color="auto" w:fill="auto"/>
        <w:tabs>
          <w:tab w:val="left" w:pos="452"/>
        </w:tabs>
        <w:spacing w:before="0" w:line="360" w:lineRule="auto"/>
        <w:ind w:firstLine="0"/>
        <w:rPr>
          <w:rFonts w:ascii="Times New Roman" w:hAnsi="Times New Roman" w:cs="Times New Roman"/>
          <w:b/>
          <w:bCs/>
        </w:rPr>
      </w:pPr>
      <w:r w:rsidRPr="001B3C33">
        <w:rPr>
          <w:rFonts w:ascii="Times New Roman" w:hAnsi="Times New Roman" w:cs="Times New Roman"/>
          <w:b/>
          <w:bCs/>
        </w:rPr>
        <w:t>3.</w:t>
      </w:r>
      <w:r w:rsidRPr="00693E7E">
        <w:rPr>
          <w:rFonts w:ascii="Times New Roman" w:hAnsi="Times New Roman" w:cs="Times New Roman"/>
        </w:rPr>
        <w:t xml:space="preserve"> </w:t>
      </w:r>
      <w:r w:rsidR="00EB319F">
        <w:rPr>
          <w:rFonts w:ascii="Times New Roman" w:hAnsi="Times New Roman" w:cs="Times New Roman"/>
        </w:rPr>
        <w:t xml:space="preserve"> </w:t>
      </w:r>
      <w:r w:rsidR="00EB319F" w:rsidRPr="00EB319F">
        <w:rPr>
          <w:rFonts w:ascii="Times New Roman" w:hAnsi="Times New Roman" w:cs="Times New Roman"/>
          <w:b/>
          <w:bCs/>
        </w:rPr>
        <w:t xml:space="preserve">Wymagania w zakresie zatrudnienia na podstawie stosunku pracy, w okolicznościach, </w:t>
      </w:r>
      <w:r w:rsidR="00EB319F">
        <w:rPr>
          <w:rFonts w:ascii="Times New Roman" w:hAnsi="Times New Roman" w:cs="Times New Roman"/>
          <w:b/>
          <w:bCs/>
        </w:rPr>
        <w:t xml:space="preserve">                            </w:t>
      </w:r>
      <w:r w:rsidR="00EB319F" w:rsidRPr="00EB319F">
        <w:rPr>
          <w:rFonts w:ascii="Times New Roman" w:hAnsi="Times New Roman" w:cs="Times New Roman"/>
          <w:b/>
          <w:bCs/>
        </w:rPr>
        <w:t>o których mowa w art. 95 PZP</w:t>
      </w:r>
      <w:r w:rsidR="00F548DC">
        <w:rPr>
          <w:rFonts w:ascii="Times New Roman" w:hAnsi="Times New Roman" w:cs="Times New Roman"/>
          <w:b/>
          <w:bCs/>
        </w:rPr>
        <w:t xml:space="preserve"> – dotyczy części nr 1.</w:t>
      </w:r>
    </w:p>
    <w:p w14:paraId="3F0552B8" w14:textId="4874DF69"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sidRPr="00693E7E">
        <w:rPr>
          <w:rFonts w:ascii="Times New Roman" w:hAnsi="Times New Roman" w:cs="Times New Roman"/>
        </w:rPr>
        <w:t>Zamawiający</w:t>
      </w:r>
      <w:r>
        <w:rPr>
          <w:rFonts w:ascii="Times New Roman" w:hAnsi="Times New Roman" w:cs="Times New Roman"/>
        </w:rPr>
        <w:t xml:space="preserve"> na podstawie art. 95 PZP, wymaga zatrudnienia przez Wykonawcę  lub Podwykonawcę na podstawie stosunku pracy w rozumieniu ustawy z dnia 26 czerwca 1974 r. Kodeks pracy</w:t>
      </w:r>
      <w:r w:rsidRPr="00693E7E">
        <w:rPr>
          <w:rFonts w:ascii="Times New Roman" w:hAnsi="Times New Roman" w:cs="Times New Roman"/>
        </w:rPr>
        <w:t xml:space="preserve"> </w:t>
      </w:r>
      <w:r w:rsidRPr="00693E7E">
        <w:rPr>
          <w:rFonts w:ascii="Times New Roman" w:hAnsi="Times New Roman" w:cs="Times New Roman"/>
          <w:color w:val="000000" w:themeColor="text1"/>
        </w:rPr>
        <w:t>(</w:t>
      </w:r>
      <w:proofErr w:type="spellStart"/>
      <w:r w:rsidRPr="00693E7E">
        <w:rPr>
          <w:rFonts w:ascii="Times New Roman" w:hAnsi="Times New Roman" w:cs="Times New Roman"/>
          <w:color w:val="000000" w:themeColor="text1"/>
        </w:rPr>
        <w:t>t.j</w:t>
      </w:r>
      <w:proofErr w:type="spellEnd"/>
      <w:r w:rsidRPr="00693E7E">
        <w:rPr>
          <w:rFonts w:ascii="Times New Roman" w:hAnsi="Times New Roman" w:cs="Times New Roman"/>
          <w:color w:val="000000" w:themeColor="text1"/>
        </w:rPr>
        <w:t>. Dz.U z 20</w:t>
      </w:r>
      <w:r>
        <w:rPr>
          <w:rFonts w:ascii="Times New Roman" w:hAnsi="Times New Roman" w:cs="Times New Roman"/>
          <w:color w:val="000000" w:themeColor="text1"/>
        </w:rPr>
        <w:t>20</w:t>
      </w:r>
      <w:r w:rsidRPr="00693E7E">
        <w:rPr>
          <w:rFonts w:ascii="Times New Roman" w:hAnsi="Times New Roman" w:cs="Times New Roman"/>
          <w:color w:val="000000" w:themeColor="text1"/>
        </w:rPr>
        <w:t xml:space="preserve"> poz.</w:t>
      </w:r>
      <w:r>
        <w:rPr>
          <w:rFonts w:ascii="Times New Roman" w:hAnsi="Times New Roman" w:cs="Times New Roman"/>
          <w:color w:val="000000" w:themeColor="text1"/>
        </w:rPr>
        <w:t xml:space="preserve"> 1320</w:t>
      </w:r>
      <w:r w:rsidRPr="00693E7E">
        <w:rPr>
          <w:rFonts w:ascii="Times New Roman" w:hAnsi="Times New Roman" w:cs="Times New Roman"/>
          <w:color w:val="000000" w:themeColor="text1"/>
        </w:rPr>
        <w:t>)</w:t>
      </w:r>
      <w:r>
        <w:rPr>
          <w:rFonts w:ascii="Times New Roman" w:hAnsi="Times New Roman" w:cs="Times New Roman"/>
          <w:color w:val="000000" w:themeColor="text1"/>
        </w:rPr>
        <w:t xml:space="preserve"> </w:t>
      </w:r>
      <w:bookmarkStart w:id="1" w:name="_Hlk95129050"/>
      <w:r>
        <w:rPr>
          <w:rFonts w:ascii="Times New Roman" w:hAnsi="Times New Roman" w:cs="Times New Roman"/>
          <w:color w:val="000000" w:themeColor="text1"/>
        </w:rPr>
        <w:t>osób wykonujących</w:t>
      </w:r>
      <w:r w:rsidRPr="00693E7E">
        <w:rPr>
          <w:rFonts w:ascii="Times New Roman" w:hAnsi="Times New Roman" w:cs="Times New Roman"/>
          <w:color w:val="FF0000"/>
        </w:rPr>
        <w:t xml:space="preserve"> </w:t>
      </w:r>
      <w:r w:rsidR="00511CBC">
        <w:rPr>
          <w:rFonts w:ascii="Times New Roman" w:hAnsi="Times New Roman" w:cs="Times New Roman"/>
        </w:rPr>
        <w:t>prace</w:t>
      </w:r>
      <w:r w:rsidR="00D11608">
        <w:rPr>
          <w:rFonts w:ascii="Times New Roman" w:hAnsi="Times New Roman" w:cs="Times New Roman"/>
        </w:rPr>
        <w:t xml:space="preserve"> fizyczne związane z obsługą maszyn</w:t>
      </w:r>
      <w:r w:rsidR="00511CBC">
        <w:rPr>
          <w:rFonts w:ascii="Times New Roman" w:hAnsi="Times New Roman" w:cs="Times New Roman"/>
        </w:rPr>
        <w:t xml:space="preserve"> </w:t>
      </w:r>
      <w:r w:rsidR="00D11608">
        <w:rPr>
          <w:rFonts w:ascii="Times New Roman" w:hAnsi="Times New Roman" w:cs="Times New Roman"/>
        </w:rPr>
        <w:t xml:space="preserve">przy realizacji zamówienia </w:t>
      </w:r>
      <w:r w:rsidRPr="00693E7E">
        <w:rPr>
          <w:rFonts w:ascii="Times New Roman" w:hAnsi="Times New Roman" w:cs="Times New Roman"/>
        </w:rPr>
        <w:t>przez cały okres wykonywania tych czynności</w:t>
      </w:r>
      <w:r>
        <w:rPr>
          <w:rFonts w:ascii="Times New Roman" w:hAnsi="Times New Roman" w:cs="Times New Roman"/>
        </w:rPr>
        <w:t xml:space="preserve"> </w:t>
      </w:r>
      <w:r w:rsidRPr="00693E7E">
        <w:rPr>
          <w:rFonts w:ascii="Times New Roman" w:hAnsi="Times New Roman" w:cs="Times New Roman"/>
        </w:rPr>
        <w:t>w ramach zamówienia</w:t>
      </w:r>
      <w:r>
        <w:rPr>
          <w:rFonts w:ascii="Times New Roman" w:hAnsi="Times New Roman" w:cs="Times New Roman"/>
        </w:rPr>
        <w:t>.</w:t>
      </w:r>
    </w:p>
    <w:bookmarkEnd w:id="1"/>
    <w:p w14:paraId="4A43424C" w14:textId="77777777"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Pr>
          <w:rFonts w:ascii="Times New Roman" w:hAnsi="Times New Roman" w:cs="Times New Roman"/>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1153353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73771C">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73771C">
        <w:rPr>
          <w:rFonts w:ascii="Times New Roman" w:hAnsi="Times New Roman" w:cs="Times New Roman"/>
        </w:rPr>
        <w:t xml:space="preserve"> oraz podpis osoby uprawnionej do składania oświadczeń w imieniu Wykonawcy lub podwykonawcy;</w:t>
      </w:r>
    </w:p>
    <w:p w14:paraId="402CCC5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11A79473"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umów </w:t>
      </w:r>
      <w:r w:rsidRPr="0073771C">
        <w:rPr>
          <w:rFonts w:ascii="Times New Roman" w:hAnsi="Times New Roman" w:cs="Times New Roman"/>
        </w:rPr>
        <w:lastRenderedPageBreak/>
        <w:t xml:space="preserve">o pracę za ostatni okres rozliczeniowy; informacje takie jak: imię, nazwisko, data zawarcia umowy, rodzaj umowy o pracę i wymiar etatu powinny być możliwe do zidentyfikowania; </w:t>
      </w:r>
    </w:p>
    <w:p w14:paraId="64F6C2C3" w14:textId="77777777" w:rsidR="001B3C33"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8499DDB" w14:textId="686D5D3D" w:rsidR="004F7715" w:rsidRPr="003C2396" w:rsidRDefault="001B3C33" w:rsidP="003C2396">
      <w:pPr>
        <w:shd w:val="clear" w:color="auto" w:fill="FFFFFF"/>
        <w:rPr>
          <w:rFonts w:ascii="Times New Roman" w:hAnsi="Times New Roman" w:cs="Times New Roman"/>
        </w:rPr>
      </w:pPr>
      <w:r w:rsidRPr="0073771C">
        <w:rPr>
          <w:rFonts w:ascii="Times New Roman" w:hAnsi="Times New Roman" w:cs="Times New Roman"/>
        </w:rPr>
        <w:t xml:space="preserve">5) inny dokument niezbędny do weryfikacji zatrudnienia na podstawie umowy o pracę, w tym notatkę lub protokół z kontroli Państwowej Inspekcji Pracy. </w:t>
      </w:r>
    </w:p>
    <w:p w14:paraId="071555D8" w14:textId="6663B6F2" w:rsidR="00B32A5B" w:rsidRDefault="00EB319F" w:rsidP="00B32A5B">
      <w:pPr>
        <w:shd w:val="clear" w:color="auto" w:fill="FFFFFF"/>
        <w:rPr>
          <w:rFonts w:ascii="Times New Roman" w:hAnsi="Times New Roman" w:cs="Times New Roman"/>
          <w:b/>
          <w:bCs/>
        </w:rPr>
      </w:pPr>
      <w:r>
        <w:rPr>
          <w:rFonts w:ascii="Times New Roman" w:hAnsi="Times New Roman" w:cs="Times New Roman"/>
          <w:b/>
          <w:bCs/>
        </w:rPr>
        <w:t>4</w:t>
      </w:r>
      <w:r w:rsidR="001B3C33" w:rsidRPr="009828D2">
        <w:rPr>
          <w:rFonts w:ascii="Times New Roman" w:hAnsi="Times New Roman" w:cs="Times New Roman"/>
          <w:b/>
          <w:bCs/>
        </w:rPr>
        <w:t>. Zamawiający dopuszcza składani</w:t>
      </w:r>
      <w:r w:rsidR="003B19B0">
        <w:rPr>
          <w:rFonts w:ascii="Times New Roman" w:hAnsi="Times New Roman" w:cs="Times New Roman"/>
          <w:b/>
          <w:bCs/>
        </w:rPr>
        <w:t>e</w:t>
      </w:r>
      <w:r w:rsidR="001B3C33" w:rsidRPr="009828D2">
        <w:rPr>
          <w:rFonts w:ascii="Times New Roman" w:hAnsi="Times New Roman" w:cs="Times New Roman"/>
          <w:b/>
          <w:bCs/>
        </w:rPr>
        <w:t xml:space="preserve"> ofert częściowych</w:t>
      </w:r>
    </w:p>
    <w:p w14:paraId="140A08E5" w14:textId="1C701093" w:rsidR="000F5B24" w:rsidRDefault="00AF10CA" w:rsidP="00B32A5B">
      <w:pPr>
        <w:shd w:val="clear" w:color="auto" w:fill="FFFFFF"/>
        <w:rPr>
          <w:rFonts w:ascii="Times New Roman" w:hAnsi="Times New Roman" w:cs="Times New Roman"/>
        </w:rPr>
      </w:pPr>
      <w:r>
        <w:rPr>
          <w:rFonts w:ascii="Times New Roman" w:hAnsi="Times New Roman" w:cs="Times New Roman"/>
        </w:rPr>
        <w:t xml:space="preserve">1) </w:t>
      </w:r>
      <w:r w:rsidR="000F5B24" w:rsidRPr="000F5B24">
        <w:rPr>
          <w:rFonts w:ascii="Times New Roman" w:hAnsi="Times New Roman" w:cs="Times New Roman"/>
        </w:rPr>
        <w:t xml:space="preserve">Zamawiający dopuszcza </w:t>
      </w:r>
      <w:r>
        <w:rPr>
          <w:rFonts w:ascii="Times New Roman" w:hAnsi="Times New Roman" w:cs="Times New Roman"/>
        </w:rPr>
        <w:t xml:space="preserve">możliwość składania ofert częściowych na </w:t>
      </w:r>
      <w:r w:rsidR="00A17DEE">
        <w:rPr>
          <w:rFonts w:ascii="Times New Roman" w:hAnsi="Times New Roman" w:cs="Times New Roman"/>
        </w:rPr>
        <w:t>pięć</w:t>
      </w:r>
      <w:r>
        <w:rPr>
          <w:rFonts w:ascii="Times New Roman" w:hAnsi="Times New Roman" w:cs="Times New Roman"/>
        </w:rPr>
        <w:t xml:space="preserve"> oddziel</w:t>
      </w:r>
      <w:r w:rsidR="008427F8">
        <w:rPr>
          <w:rFonts w:ascii="Times New Roman" w:hAnsi="Times New Roman" w:cs="Times New Roman"/>
        </w:rPr>
        <w:t>n</w:t>
      </w:r>
      <w:r w:rsidR="00A17DEE">
        <w:rPr>
          <w:rFonts w:ascii="Times New Roman" w:hAnsi="Times New Roman" w:cs="Times New Roman"/>
        </w:rPr>
        <w:t>ych</w:t>
      </w:r>
      <w:r>
        <w:rPr>
          <w:rFonts w:ascii="Times New Roman" w:hAnsi="Times New Roman" w:cs="Times New Roman"/>
        </w:rPr>
        <w:t xml:space="preserve"> części.</w:t>
      </w:r>
    </w:p>
    <w:p w14:paraId="460D3FA5" w14:textId="6C7D66E1" w:rsidR="00AF10CA" w:rsidRDefault="00AF10CA" w:rsidP="00B32A5B">
      <w:pPr>
        <w:shd w:val="clear" w:color="auto" w:fill="FFFFFF"/>
        <w:rPr>
          <w:rFonts w:ascii="Times New Roman" w:hAnsi="Times New Roman" w:cs="Times New Roman"/>
        </w:rPr>
      </w:pPr>
      <w:r>
        <w:rPr>
          <w:rFonts w:ascii="Times New Roman" w:hAnsi="Times New Roman" w:cs="Times New Roman"/>
        </w:rPr>
        <w:t>2) Każdy Wykonawca może złożyć oferty (częściowe) na wszystkie lub wybrane części/ wybraną część zamówienia.</w:t>
      </w:r>
    </w:p>
    <w:p w14:paraId="0560705C" w14:textId="49B631BA" w:rsidR="00AF10CA" w:rsidRPr="000F5B24" w:rsidRDefault="00AF10CA" w:rsidP="008427F8">
      <w:pPr>
        <w:shd w:val="clear" w:color="auto" w:fill="FFFFFF"/>
        <w:rPr>
          <w:rFonts w:ascii="Times New Roman" w:hAnsi="Times New Roman" w:cs="Times New Roman"/>
        </w:rPr>
      </w:pPr>
      <w:r>
        <w:rPr>
          <w:rFonts w:ascii="Times New Roman" w:hAnsi="Times New Roman" w:cs="Times New Roman"/>
        </w:rPr>
        <w:t>3) Zamawiający nie ogranicza liczby części zamówienia, na które zamówienie może zostać udzielone temu samemu Wykonawcy.</w:t>
      </w:r>
    </w:p>
    <w:p w14:paraId="291758C4" w14:textId="5AC42613" w:rsidR="006F2F93" w:rsidRPr="006F2F93" w:rsidRDefault="00AF10CA" w:rsidP="0073771C">
      <w:pPr>
        <w:shd w:val="clear" w:color="auto" w:fill="FFFFFF"/>
        <w:rPr>
          <w:rFonts w:ascii="Times New Roman" w:hAnsi="Times New Roman" w:cs="Times New Roman"/>
          <w:b/>
          <w:bCs/>
        </w:rPr>
      </w:pPr>
      <w:r>
        <w:rPr>
          <w:rFonts w:ascii="Times New Roman" w:hAnsi="Times New Roman" w:cs="Times New Roman"/>
          <w:b/>
          <w:bCs/>
        </w:rPr>
        <w:t>5</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33EB3897"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6</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4B69E8C0" w14:textId="4F511697" w:rsidR="009B2B0B" w:rsidRPr="009B2B0B" w:rsidRDefault="009828D2" w:rsidP="0073771C">
      <w:pPr>
        <w:shd w:val="clear" w:color="auto" w:fill="FFFFFF"/>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6EE30BB2"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7</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3F4043E1" w:rsidR="006F2F93" w:rsidRDefault="00AF10CA" w:rsidP="0073771C">
      <w:pPr>
        <w:shd w:val="clear" w:color="auto" w:fill="FFFFFF"/>
        <w:rPr>
          <w:rFonts w:ascii="Times New Roman" w:hAnsi="Times New Roman" w:cs="Times New Roman"/>
          <w:b/>
          <w:bCs/>
        </w:rPr>
      </w:pPr>
      <w:r>
        <w:rPr>
          <w:rFonts w:ascii="Times New Roman" w:hAnsi="Times New Roman" w:cs="Times New Roman"/>
          <w:b/>
          <w:bCs/>
        </w:rPr>
        <w:t>8</w:t>
      </w:r>
      <w:r w:rsidR="006F2F93" w:rsidRPr="006F2F93">
        <w:rPr>
          <w:rFonts w:ascii="Times New Roman" w:hAnsi="Times New Roman" w:cs="Times New Roman"/>
          <w:b/>
          <w:bCs/>
        </w:rPr>
        <w:t>. Aukcja elektroniczna</w:t>
      </w:r>
    </w:p>
    <w:p w14:paraId="2B88BC0C" w14:textId="74DC6D61" w:rsidR="005B05DD" w:rsidRPr="009B2B0B" w:rsidRDefault="006F2F93" w:rsidP="0073771C">
      <w:pPr>
        <w:shd w:val="clear" w:color="auto" w:fill="FFFFFF"/>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183907D1"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9</w:t>
      </w:r>
      <w:r w:rsidR="009828D2" w:rsidRPr="009A6BC4">
        <w:rPr>
          <w:rFonts w:ascii="Times New Roman" w:hAnsi="Times New Roman" w:cs="Times New Roman"/>
          <w:b/>
          <w:bCs/>
        </w:rPr>
        <w:t>. Umowa ramowa</w:t>
      </w:r>
    </w:p>
    <w:p w14:paraId="5056FD6E" w14:textId="763B0C5D" w:rsidR="00F4427F" w:rsidRDefault="00A02D86" w:rsidP="00E84F75">
      <w:pPr>
        <w:shd w:val="clear" w:color="auto" w:fill="FFFFFF"/>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7970E1A9" w:rsidR="00292B29" w:rsidRDefault="005E7F27" w:rsidP="00E84F75">
      <w:pPr>
        <w:shd w:val="clear" w:color="auto" w:fill="FFFFFF"/>
        <w:rPr>
          <w:rFonts w:ascii="Times New Roman" w:hAnsi="Times New Roman" w:cs="Times New Roman"/>
          <w:b/>
          <w:bCs/>
        </w:rPr>
      </w:pPr>
      <w:r>
        <w:rPr>
          <w:rFonts w:ascii="Times New Roman" w:hAnsi="Times New Roman" w:cs="Times New Roman"/>
          <w:b/>
          <w:bCs/>
        </w:rPr>
        <w:t>1</w:t>
      </w:r>
      <w:r w:rsidR="00AF10CA">
        <w:rPr>
          <w:rFonts w:ascii="Times New Roman" w:hAnsi="Times New Roman" w:cs="Times New Roman"/>
          <w:b/>
          <w:bCs/>
        </w:rPr>
        <w:t>0</w:t>
      </w:r>
      <w:r w:rsidR="00292B29" w:rsidRPr="00292B29">
        <w:rPr>
          <w:rFonts w:ascii="Times New Roman" w:hAnsi="Times New Roman" w:cs="Times New Roman"/>
          <w:b/>
          <w:bCs/>
        </w:rPr>
        <w:t>. Wspólny słownik zamówień CPV:</w:t>
      </w:r>
    </w:p>
    <w:p w14:paraId="71C8AA97" w14:textId="38477FC4" w:rsidR="00C81529" w:rsidRPr="002F390F" w:rsidRDefault="009F5CEB" w:rsidP="002F390F">
      <w:pPr>
        <w:shd w:val="clear" w:color="auto" w:fill="FFFFFF"/>
        <w:rPr>
          <w:rFonts w:ascii="Times New Roman" w:hAnsi="Times New Roman" w:cs="Times New Roman"/>
          <w:b/>
          <w:bCs/>
          <w:u w:val="single"/>
        </w:rPr>
      </w:pPr>
      <w:r w:rsidRPr="009F5CEB">
        <w:rPr>
          <w:rFonts w:ascii="Times New Roman" w:hAnsi="Times New Roman" w:cs="Times New Roman"/>
          <w:b/>
          <w:bCs/>
          <w:u w:val="single"/>
        </w:rPr>
        <w:t>Część od nr 1:</w:t>
      </w:r>
    </w:p>
    <w:p w14:paraId="76651350" w14:textId="77777777" w:rsidR="002F390F" w:rsidRPr="002F390F" w:rsidRDefault="002F390F" w:rsidP="004948E0">
      <w:pPr>
        <w:shd w:val="clear" w:color="auto" w:fill="FFFFFF"/>
        <w:ind w:left="0"/>
        <w:rPr>
          <w:rFonts w:ascii="Times New Roman" w:hAnsi="Times New Roman" w:cs="Times New Roman"/>
        </w:rPr>
      </w:pPr>
      <w:r w:rsidRPr="002F390F">
        <w:rPr>
          <w:rFonts w:ascii="Times New Roman" w:hAnsi="Times New Roman" w:cs="Times New Roman"/>
        </w:rPr>
        <w:t xml:space="preserve">45000000-7 Roboty budowlane </w:t>
      </w:r>
    </w:p>
    <w:p w14:paraId="6A07B747" w14:textId="6D8A6084" w:rsidR="002F390F" w:rsidRPr="002F390F" w:rsidRDefault="002F390F" w:rsidP="004948E0">
      <w:pPr>
        <w:shd w:val="clear" w:color="auto" w:fill="FFFFFF"/>
        <w:ind w:left="0"/>
        <w:rPr>
          <w:rFonts w:ascii="Times New Roman" w:hAnsi="Times New Roman" w:cs="Times New Roman"/>
        </w:rPr>
      </w:pPr>
      <w:r w:rsidRPr="002F390F">
        <w:rPr>
          <w:rFonts w:ascii="Times New Roman" w:hAnsi="Times New Roman" w:cs="Times New Roman"/>
        </w:rPr>
        <w:t>4511</w:t>
      </w:r>
      <w:r w:rsidR="006266D9">
        <w:rPr>
          <w:rFonts w:ascii="Times New Roman" w:hAnsi="Times New Roman" w:cs="Times New Roman"/>
        </w:rPr>
        <w:t>1300-1</w:t>
      </w:r>
      <w:r w:rsidRPr="002F390F">
        <w:rPr>
          <w:rFonts w:ascii="Times New Roman" w:hAnsi="Times New Roman" w:cs="Times New Roman"/>
        </w:rPr>
        <w:t xml:space="preserve"> Roboty </w:t>
      </w:r>
      <w:r w:rsidR="006266D9">
        <w:rPr>
          <w:rFonts w:ascii="Times New Roman" w:hAnsi="Times New Roman" w:cs="Times New Roman"/>
        </w:rPr>
        <w:t>rozbi</w:t>
      </w:r>
      <w:r w:rsidR="00127F19">
        <w:rPr>
          <w:rFonts w:ascii="Times New Roman" w:hAnsi="Times New Roman" w:cs="Times New Roman"/>
        </w:rPr>
        <w:t>ó</w:t>
      </w:r>
      <w:r w:rsidR="006266D9">
        <w:rPr>
          <w:rFonts w:ascii="Times New Roman" w:hAnsi="Times New Roman" w:cs="Times New Roman"/>
        </w:rPr>
        <w:t>rkowe</w:t>
      </w:r>
    </w:p>
    <w:p w14:paraId="6EA69F82" w14:textId="77777777" w:rsidR="002F390F" w:rsidRPr="002F390F" w:rsidRDefault="002F390F" w:rsidP="004948E0">
      <w:pPr>
        <w:shd w:val="clear" w:color="auto" w:fill="FFFFFF"/>
        <w:ind w:left="0"/>
        <w:rPr>
          <w:rFonts w:ascii="Times New Roman" w:hAnsi="Times New Roman" w:cs="Times New Roman"/>
        </w:rPr>
      </w:pPr>
      <w:r w:rsidRPr="002F390F">
        <w:rPr>
          <w:rFonts w:ascii="Times New Roman" w:hAnsi="Times New Roman" w:cs="Times New Roman"/>
        </w:rPr>
        <w:t xml:space="preserve">45210000-2 Roboty bud. w zakresie budynków </w:t>
      </w:r>
    </w:p>
    <w:p w14:paraId="4937639D" w14:textId="77777777" w:rsidR="002F390F" w:rsidRPr="002F390F" w:rsidRDefault="002F390F" w:rsidP="004948E0">
      <w:pPr>
        <w:shd w:val="clear" w:color="auto" w:fill="FFFFFF"/>
        <w:ind w:left="0"/>
        <w:rPr>
          <w:rFonts w:ascii="Times New Roman" w:hAnsi="Times New Roman" w:cs="Times New Roman"/>
        </w:rPr>
      </w:pPr>
      <w:r w:rsidRPr="002F390F">
        <w:rPr>
          <w:rFonts w:ascii="Times New Roman" w:hAnsi="Times New Roman" w:cs="Times New Roman"/>
        </w:rPr>
        <w:t xml:space="preserve">45421152-4 Wykonanie ścianek działowych </w:t>
      </w:r>
    </w:p>
    <w:p w14:paraId="1A502886" w14:textId="77777777" w:rsidR="002F390F" w:rsidRPr="002F390F" w:rsidRDefault="002F390F" w:rsidP="004948E0">
      <w:pPr>
        <w:shd w:val="clear" w:color="auto" w:fill="FFFFFF"/>
        <w:ind w:left="0"/>
        <w:rPr>
          <w:rFonts w:ascii="Times New Roman" w:hAnsi="Times New Roman" w:cs="Times New Roman"/>
        </w:rPr>
      </w:pPr>
      <w:r w:rsidRPr="002F390F">
        <w:rPr>
          <w:rFonts w:ascii="Times New Roman" w:hAnsi="Times New Roman" w:cs="Times New Roman"/>
        </w:rPr>
        <w:t xml:space="preserve">45262321-7 Wyrównywanie podłóg </w:t>
      </w:r>
    </w:p>
    <w:p w14:paraId="061C726D" w14:textId="77777777" w:rsidR="002F390F" w:rsidRPr="002F390F" w:rsidRDefault="002F390F" w:rsidP="004948E0">
      <w:pPr>
        <w:shd w:val="clear" w:color="auto" w:fill="FFFFFF"/>
        <w:ind w:left="0"/>
        <w:rPr>
          <w:rFonts w:ascii="Times New Roman" w:hAnsi="Times New Roman" w:cs="Times New Roman"/>
        </w:rPr>
      </w:pPr>
      <w:r w:rsidRPr="002F390F">
        <w:rPr>
          <w:rFonts w:ascii="Times New Roman" w:hAnsi="Times New Roman" w:cs="Times New Roman"/>
        </w:rPr>
        <w:t xml:space="preserve">45400000-1 Roboty wykończeniowe w zakresie obiektów budowlanych </w:t>
      </w:r>
    </w:p>
    <w:p w14:paraId="1E37F42A" w14:textId="77777777" w:rsidR="002F390F" w:rsidRPr="002F390F" w:rsidRDefault="002F390F" w:rsidP="004948E0">
      <w:pPr>
        <w:shd w:val="clear" w:color="auto" w:fill="FFFFFF"/>
        <w:ind w:left="0"/>
        <w:rPr>
          <w:rFonts w:ascii="Times New Roman" w:hAnsi="Times New Roman" w:cs="Times New Roman"/>
        </w:rPr>
      </w:pPr>
      <w:r w:rsidRPr="002F390F">
        <w:rPr>
          <w:rFonts w:ascii="Times New Roman" w:hAnsi="Times New Roman" w:cs="Times New Roman"/>
        </w:rPr>
        <w:t xml:space="preserve">45421146-9 Instalowanie sufitów podwieszanych i obudów z płyt g-k </w:t>
      </w:r>
    </w:p>
    <w:p w14:paraId="589F0EEA" w14:textId="77777777" w:rsidR="002F390F" w:rsidRPr="002F390F" w:rsidRDefault="002F390F" w:rsidP="004948E0">
      <w:pPr>
        <w:shd w:val="clear" w:color="auto" w:fill="FFFFFF"/>
        <w:ind w:left="0"/>
        <w:rPr>
          <w:rFonts w:ascii="Times New Roman" w:hAnsi="Times New Roman" w:cs="Times New Roman"/>
        </w:rPr>
      </w:pPr>
      <w:r w:rsidRPr="002F390F">
        <w:rPr>
          <w:rFonts w:ascii="Times New Roman" w:hAnsi="Times New Roman" w:cs="Times New Roman"/>
        </w:rPr>
        <w:t xml:space="preserve">45430000-0 Pokrywanie podłóg i ścian </w:t>
      </w:r>
    </w:p>
    <w:p w14:paraId="64A5CCB7" w14:textId="77777777" w:rsidR="002F390F" w:rsidRPr="002F390F" w:rsidRDefault="002F390F" w:rsidP="004948E0">
      <w:pPr>
        <w:shd w:val="clear" w:color="auto" w:fill="FFFFFF"/>
        <w:ind w:left="0"/>
        <w:rPr>
          <w:rFonts w:ascii="Times New Roman" w:hAnsi="Times New Roman" w:cs="Times New Roman"/>
        </w:rPr>
      </w:pPr>
      <w:r w:rsidRPr="002F390F">
        <w:rPr>
          <w:rFonts w:ascii="Times New Roman" w:hAnsi="Times New Roman" w:cs="Times New Roman"/>
        </w:rPr>
        <w:t>45450000-6 Roboty budowlane wykończeniowe</w:t>
      </w:r>
    </w:p>
    <w:p w14:paraId="1A4E5742" w14:textId="77777777" w:rsidR="002F390F" w:rsidRPr="002F390F" w:rsidRDefault="002F390F" w:rsidP="004948E0">
      <w:pPr>
        <w:shd w:val="clear" w:color="auto" w:fill="FFFFFF"/>
        <w:ind w:left="0"/>
        <w:rPr>
          <w:rFonts w:ascii="Times New Roman" w:hAnsi="Times New Roman" w:cs="Times New Roman"/>
        </w:rPr>
      </w:pPr>
      <w:r w:rsidRPr="002F390F">
        <w:rPr>
          <w:rFonts w:ascii="Times New Roman" w:hAnsi="Times New Roman" w:cs="Times New Roman"/>
        </w:rPr>
        <w:t xml:space="preserve">45410000-4 Tynkowanie </w:t>
      </w:r>
    </w:p>
    <w:p w14:paraId="7ED68EBF" w14:textId="77777777" w:rsidR="002F390F" w:rsidRPr="002F390F" w:rsidRDefault="002F390F" w:rsidP="004948E0">
      <w:pPr>
        <w:shd w:val="clear" w:color="auto" w:fill="FFFFFF"/>
        <w:ind w:left="0"/>
        <w:rPr>
          <w:rFonts w:ascii="Times New Roman" w:hAnsi="Times New Roman" w:cs="Times New Roman"/>
        </w:rPr>
      </w:pPr>
      <w:r w:rsidRPr="002F390F">
        <w:rPr>
          <w:rFonts w:ascii="Times New Roman" w:hAnsi="Times New Roman" w:cs="Times New Roman"/>
        </w:rPr>
        <w:lastRenderedPageBreak/>
        <w:t xml:space="preserve">45431000-7 Kładzenie płytek </w:t>
      </w:r>
    </w:p>
    <w:p w14:paraId="166CB080" w14:textId="77777777" w:rsidR="002F390F" w:rsidRPr="002F390F" w:rsidRDefault="002F390F" w:rsidP="004948E0">
      <w:pPr>
        <w:shd w:val="clear" w:color="auto" w:fill="FFFFFF"/>
        <w:ind w:left="0"/>
        <w:rPr>
          <w:rFonts w:ascii="Times New Roman" w:hAnsi="Times New Roman" w:cs="Times New Roman"/>
        </w:rPr>
      </w:pPr>
      <w:r w:rsidRPr="002F390F">
        <w:rPr>
          <w:rFonts w:ascii="Times New Roman" w:hAnsi="Times New Roman" w:cs="Times New Roman"/>
        </w:rPr>
        <w:t xml:space="preserve">45431100-8 Kładzenie terakoty </w:t>
      </w:r>
    </w:p>
    <w:p w14:paraId="5DDA2E4E" w14:textId="77777777" w:rsidR="002F390F" w:rsidRPr="002F390F" w:rsidRDefault="002F390F" w:rsidP="004948E0">
      <w:pPr>
        <w:shd w:val="clear" w:color="auto" w:fill="FFFFFF"/>
        <w:ind w:left="0"/>
        <w:rPr>
          <w:rFonts w:ascii="Times New Roman" w:hAnsi="Times New Roman" w:cs="Times New Roman"/>
        </w:rPr>
      </w:pPr>
      <w:r w:rsidRPr="002F390F">
        <w:rPr>
          <w:rFonts w:ascii="Times New Roman" w:hAnsi="Times New Roman" w:cs="Times New Roman"/>
        </w:rPr>
        <w:t xml:space="preserve">45431200-9 Kładzenie glazury </w:t>
      </w:r>
    </w:p>
    <w:p w14:paraId="3D2B49E7" w14:textId="62BBE8AD" w:rsidR="009F5CEB" w:rsidRDefault="002F390F" w:rsidP="004948E0">
      <w:pPr>
        <w:shd w:val="clear" w:color="auto" w:fill="FFFFFF"/>
        <w:ind w:left="0"/>
        <w:rPr>
          <w:rFonts w:ascii="Times New Roman" w:hAnsi="Times New Roman" w:cs="Times New Roman"/>
        </w:rPr>
      </w:pPr>
      <w:r w:rsidRPr="002F390F">
        <w:rPr>
          <w:rFonts w:ascii="Times New Roman" w:hAnsi="Times New Roman" w:cs="Times New Roman"/>
        </w:rPr>
        <w:t>45442100-8 Roboty malarski</w:t>
      </w:r>
    </w:p>
    <w:p w14:paraId="0240A1B4" w14:textId="4AD15401" w:rsidR="004E7732" w:rsidRDefault="004E7732" w:rsidP="004948E0">
      <w:pPr>
        <w:shd w:val="clear" w:color="auto" w:fill="FFFFFF"/>
        <w:ind w:left="0"/>
        <w:rPr>
          <w:rFonts w:ascii="Times New Roman" w:hAnsi="Times New Roman" w:cs="Times New Roman"/>
        </w:rPr>
      </w:pPr>
      <w:r>
        <w:rPr>
          <w:rFonts w:ascii="Times New Roman" w:hAnsi="Times New Roman" w:cs="Times New Roman"/>
        </w:rPr>
        <w:t>39153000-9 meble konferencyjne</w:t>
      </w:r>
    </w:p>
    <w:p w14:paraId="598AA83C" w14:textId="15197BB4" w:rsidR="004E7732" w:rsidRDefault="004E7732" w:rsidP="004948E0">
      <w:pPr>
        <w:shd w:val="clear" w:color="auto" w:fill="FFFFFF"/>
        <w:ind w:left="0"/>
        <w:rPr>
          <w:rFonts w:ascii="Times New Roman" w:hAnsi="Times New Roman" w:cs="Times New Roman"/>
        </w:rPr>
      </w:pPr>
      <w:r>
        <w:rPr>
          <w:rFonts w:ascii="Times New Roman" w:hAnsi="Times New Roman" w:cs="Times New Roman"/>
        </w:rPr>
        <w:t>32344110-0 System generowania głosu</w:t>
      </w:r>
    </w:p>
    <w:p w14:paraId="52C7C994" w14:textId="09DF79A2" w:rsidR="004E7732" w:rsidRDefault="004E7732" w:rsidP="004948E0">
      <w:pPr>
        <w:shd w:val="clear" w:color="auto" w:fill="FFFFFF"/>
        <w:ind w:left="0"/>
        <w:rPr>
          <w:rFonts w:ascii="Times New Roman" w:hAnsi="Times New Roman" w:cs="Times New Roman"/>
        </w:rPr>
      </w:pPr>
      <w:r>
        <w:rPr>
          <w:rFonts w:ascii="Times New Roman" w:hAnsi="Times New Roman" w:cs="Times New Roman"/>
        </w:rPr>
        <w:t>32</w:t>
      </w:r>
      <w:r w:rsidR="00D463EB">
        <w:rPr>
          <w:rFonts w:ascii="Times New Roman" w:hAnsi="Times New Roman" w:cs="Times New Roman"/>
        </w:rPr>
        <w:t>5</w:t>
      </w:r>
      <w:r>
        <w:rPr>
          <w:rFonts w:ascii="Times New Roman" w:hAnsi="Times New Roman" w:cs="Times New Roman"/>
        </w:rPr>
        <w:t>73000-0 komunikacyjny system sterowania</w:t>
      </w:r>
    </w:p>
    <w:p w14:paraId="3927C467" w14:textId="59F22A9C" w:rsidR="004F3F3A" w:rsidRDefault="004F3F3A" w:rsidP="004948E0">
      <w:pPr>
        <w:shd w:val="clear" w:color="auto" w:fill="FFFFFF"/>
        <w:ind w:left="0"/>
        <w:rPr>
          <w:rFonts w:ascii="Times New Roman" w:hAnsi="Times New Roman" w:cs="Times New Roman"/>
          <w:b/>
          <w:bCs/>
          <w:u w:val="single"/>
        </w:rPr>
      </w:pPr>
      <w:r w:rsidRPr="004F3F3A">
        <w:rPr>
          <w:rFonts w:ascii="Times New Roman" w:hAnsi="Times New Roman" w:cs="Times New Roman"/>
          <w:b/>
          <w:bCs/>
          <w:u w:val="single"/>
        </w:rPr>
        <w:t>Część nr 2:</w:t>
      </w:r>
    </w:p>
    <w:p w14:paraId="1926BB71" w14:textId="62600B9F" w:rsidR="004F3F3A" w:rsidRDefault="00833875" w:rsidP="004948E0">
      <w:pPr>
        <w:shd w:val="clear" w:color="auto" w:fill="FFFFFF"/>
        <w:ind w:left="0"/>
        <w:rPr>
          <w:rFonts w:ascii="Times New Roman" w:hAnsi="Times New Roman" w:cs="Times New Roman"/>
        </w:rPr>
      </w:pPr>
      <w:r w:rsidRPr="00833875">
        <w:rPr>
          <w:rFonts w:ascii="Times New Roman" w:hAnsi="Times New Roman" w:cs="Times New Roman"/>
        </w:rPr>
        <w:t xml:space="preserve">39141000-2 </w:t>
      </w:r>
      <w:r>
        <w:rPr>
          <w:rFonts w:ascii="Times New Roman" w:hAnsi="Times New Roman" w:cs="Times New Roman"/>
        </w:rPr>
        <w:t>Meble i wyposażenie kuchni</w:t>
      </w:r>
    </w:p>
    <w:p w14:paraId="2855BD21" w14:textId="4199DEC6" w:rsidR="00833875" w:rsidRDefault="00833875" w:rsidP="004948E0">
      <w:pPr>
        <w:shd w:val="clear" w:color="auto" w:fill="FFFFFF"/>
        <w:ind w:left="0"/>
        <w:rPr>
          <w:rFonts w:ascii="Times New Roman" w:hAnsi="Times New Roman" w:cs="Times New Roman"/>
        </w:rPr>
      </w:pPr>
      <w:r>
        <w:rPr>
          <w:rFonts w:ascii="Times New Roman" w:hAnsi="Times New Roman" w:cs="Times New Roman"/>
        </w:rPr>
        <w:t>39141400-6 Kuchenne zabudowy</w:t>
      </w:r>
    </w:p>
    <w:p w14:paraId="64F6765E" w14:textId="1B83EEC1" w:rsidR="00833875" w:rsidRDefault="00833875" w:rsidP="004948E0">
      <w:pPr>
        <w:shd w:val="clear" w:color="auto" w:fill="FFFFFF"/>
        <w:ind w:left="0"/>
        <w:rPr>
          <w:rFonts w:ascii="Times New Roman" w:hAnsi="Times New Roman" w:cs="Times New Roman"/>
        </w:rPr>
      </w:pPr>
      <w:r>
        <w:rPr>
          <w:rFonts w:ascii="Times New Roman" w:hAnsi="Times New Roman" w:cs="Times New Roman"/>
        </w:rPr>
        <w:t>39141300-5 Szafy</w:t>
      </w:r>
    </w:p>
    <w:p w14:paraId="3DE26897" w14:textId="41FB57B1" w:rsidR="00833875" w:rsidRDefault="00833875" w:rsidP="004948E0">
      <w:pPr>
        <w:shd w:val="clear" w:color="auto" w:fill="FFFFFF"/>
        <w:ind w:left="0"/>
        <w:rPr>
          <w:rFonts w:ascii="Times New Roman" w:hAnsi="Times New Roman" w:cs="Times New Roman"/>
        </w:rPr>
      </w:pPr>
      <w:r>
        <w:rPr>
          <w:rFonts w:ascii="Times New Roman" w:hAnsi="Times New Roman" w:cs="Times New Roman"/>
        </w:rPr>
        <w:t>39141200-4 Blaty</w:t>
      </w:r>
    </w:p>
    <w:p w14:paraId="3EE2638D" w14:textId="669A74E8" w:rsidR="00833875" w:rsidRDefault="00833875" w:rsidP="004948E0">
      <w:pPr>
        <w:shd w:val="clear" w:color="auto" w:fill="FFFFFF"/>
        <w:ind w:left="0"/>
        <w:rPr>
          <w:rFonts w:ascii="Times New Roman" w:hAnsi="Times New Roman" w:cs="Times New Roman"/>
        </w:rPr>
      </w:pPr>
      <w:r>
        <w:rPr>
          <w:rFonts w:ascii="Times New Roman" w:hAnsi="Times New Roman" w:cs="Times New Roman"/>
        </w:rPr>
        <w:t>39141100-3 Regały</w:t>
      </w:r>
    </w:p>
    <w:p w14:paraId="34E25593" w14:textId="2168822C" w:rsidR="00833875" w:rsidRDefault="00833875" w:rsidP="004948E0">
      <w:pPr>
        <w:shd w:val="clear" w:color="auto" w:fill="FFFFFF"/>
        <w:ind w:left="0"/>
        <w:rPr>
          <w:rFonts w:ascii="Times New Roman" w:hAnsi="Times New Roman" w:cs="Times New Roman"/>
        </w:rPr>
      </w:pPr>
      <w:r>
        <w:rPr>
          <w:rFonts w:ascii="Times New Roman" w:hAnsi="Times New Roman" w:cs="Times New Roman"/>
        </w:rPr>
        <w:t>39312000-2 Urządzenia do przygotowania żywności</w:t>
      </w:r>
    </w:p>
    <w:p w14:paraId="2FC66BFB" w14:textId="0C05F864" w:rsidR="00833875" w:rsidRDefault="00833875" w:rsidP="004948E0">
      <w:pPr>
        <w:shd w:val="clear" w:color="auto" w:fill="FFFFFF"/>
        <w:ind w:left="0"/>
        <w:rPr>
          <w:rFonts w:ascii="Times New Roman" w:hAnsi="Times New Roman" w:cs="Times New Roman"/>
          <w:b/>
          <w:bCs/>
          <w:u w:val="single"/>
        </w:rPr>
      </w:pPr>
      <w:r w:rsidRPr="00833875">
        <w:rPr>
          <w:rFonts w:ascii="Times New Roman" w:hAnsi="Times New Roman" w:cs="Times New Roman"/>
          <w:b/>
          <w:bCs/>
          <w:u w:val="single"/>
        </w:rPr>
        <w:t>Część nr 3:</w:t>
      </w:r>
    </w:p>
    <w:p w14:paraId="73CD7B0B" w14:textId="6B2A53DD" w:rsidR="00833875" w:rsidRDefault="00833875" w:rsidP="004948E0">
      <w:pPr>
        <w:shd w:val="clear" w:color="auto" w:fill="FFFFFF"/>
        <w:ind w:left="0"/>
        <w:rPr>
          <w:rFonts w:ascii="Times New Roman" w:hAnsi="Times New Roman" w:cs="Times New Roman"/>
        </w:rPr>
      </w:pPr>
      <w:r>
        <w:rPr>
          <w:rFonts w:ascii="Times New Roman" w:hAnsi="Times New Roman" w:cs="Times New Roman"/>
        </w:rPr>
        <w:t>39221000-7 Sprzęt kuchenny</w:t>
      </w:r>
    </w:p>
    <w:p w14:paraId="21A057B6" w14:textId="577043BB" w:rsidR="00833875" w:rsidRDefault="00833875" w:rsidP="004948E0">
      <w:pPr>
        <w:shd w:val="clear" w:color="auto" w:fill="FFFFFF"/>
        <w:ind w:left="0"/>
        <w:rPr>
          <w:rFonts w:ascii="Times New Roman" w:hAnsi="Times New Roman" w:cs="Times New Roman"/>
        </w:rPr>
      </w:pPr>
      <w:r>
        <w:rPr>
          <w:rFonts w:ascii="Times New Roman" w:hAnsi="Times New Roman" w:cs="Times New Roman"/>
        </w:rPr>
        <w:t>39221</w:t>
      </w:r>
      <w:r w:rsidR="00FE32C8">
        <w:rPr>
          <w:rFonts w:ascii="Times New Roman" w:hAnsi="Times New Roman" w:cs="Times New Roman"/>
        </w:rPr>
        <w:t>200-9</w:t>
      </w:r>
      <w:r>
        <w:rPr>
          <w:rFonts w:ascii="Times New Roman" w:hAnsi="Times New Roman" w:cs="Times New Roman"/>
        </w:rPr>
        <w:t xml:space="preserve"> Zastawa sto</w:t>
      </w:r>
      <w:r w:rsidR="0046246A">
        <w:rPr>
          <w:rFonts w:ascii="Times New Roman" w:hAnsi="Times New Roman" w:cs="Times New Roman"/>
        </w:rPr>
        <w:t>ł</w:t>
      </w:r>
      <w:r>
        <w:rPr>
          <w:rFonts w:ascii="Times New Roman" w:hAnsi="Times New Roman" w:cs="Times New Roman"/>
        </w:rPr>
        <w:t>owa</w:t>
      </w:r>
    </w:p>
    <w:p w14:paraId="4C8EAB8A" w14:textId="148B6318" w:rsidR="00833875" w:rsidRDefault="00833875" w:rsidP="004948E0">
      <w:pPr>
        <w:shd w:val="clear" w:color="auto" w:fill="FFFFFF"/>
        <w:ind w:left="0"/>
        <w:rPr>
          <w:rFonts w:ascii="Times New Roman" w:hAnsi="Times New Roman" w:cs="Times New Roman"/>
        </w:rPr>
      </w:pPr>
      <w:r>
        <w:rPr>
          <w:rFonts w:ascii="Times New Roman" w:hAnsi="Times New Roman" w:cs="Times New Roman"/>
        </w:rPr>
        <w:t>39221100-8 Zastawa kuchenna</w:t>
      </w:r>
    </w:p>
    <w:p w14:paraId="479F0911" w14:textId="46F7328E" w:rsidR="0046246A" w:rsidRDefault="00833875" w:rsidP="004948E0">
      <w:pPr>
        <w:shd w:val="clear" w:color="auto" w:fill="FFFFFF"/>
        <w:ind w:left="0"/>
        <w:rPr>
          <w:rFonts w:ascii="Times New Roman" w:hAnsi="Times New Roman" w:cs="Times New Roman"/>
        </w:rPr>
      </w:pPr>
      <w:r>
        <w:rPr>
          <w:rFonts w:ascii="Times New Roman" w:hAnsi="Times New Roman" w:cs="Times New Roman"/>
        </w:rPr>
        <w:t>39222000-4 Artyk</w:t>
      </w:r>
      <w:r w:rsidR="0046246A">
        <w:rPr>
          <w:rFonts w:ascii="Times New Roman" w:hAnsi="Times New Roman" w:cs="Times New Roman"/>
        </w:rPr>
        <w:t>uły cateringowe</w:t>
      </w:r>
    </w:p>
    <w:p w14:paraId="48889BEB" w14:textId="5152E2DB" w:rsidR="0046246A" w:rsidRDefault="0046246A" w:rsidP="004948E0">
      <w:pPr>
        <w:shd w:val="clear" w:color="auto" w:fill="FFFFFF"/>
        <w:ind w:left="0"/>
        <w:rPr>
          <w:rFonts w:ascii="Times New Roman" w:hAnsi="Times New Roman" w:cs="Times New Roman"/>
          <w:b/>
          <w:bCs/>
          <w:u w:val="single"/>
        </w:rPr>
      </w:pPr>
      <w:r w:rsidRPr="0046246A">
        <w:rPr>
          <w:rFonts w:ascii="Times New Roman" w:hAnsi="Times New Roman" w:cs="Times New Roman"/>
          <w:b/>
          <w:bCs/>
          <w:u w:val="single"/>
        </w:rPr>
        <w:t>Część nr 4:</w:t>
      </w:r>
    </w:p>
    <w:p w14:paraId="6B41E8E1" w14:textId="0D04BCB3" w:rsidR="0046246A" w:rsidRDefault="0046246A" w:rsidP="004948E0">
      <w:pPr>
        <w:shd w:val="clear" w:color="auto" w:fill="FFFFFF"/>
        <w:ind w:left="0"/>
        <w:rPr>
          <w:rFonts w:ascii="Times New Roman" w:hAnsi="Times New Roman" w:cs="Times New Roman"/>
        </w:rPr>
      </w:pPr>
      <w:r w:rsidRPr="0046246A">
        <w:rPr>
          <w:rFonts w:ascii="Times New Roman" w:hAnsi="Times New Roman" w:cs="Times New Roman"/>
        </w:rPr>
        <w:t>39100000-3 Meble</w:t>
      </w:r>
    </w:p>
    <w:p w14:paraId="4FBCF94D" w14:textId="5F48EAF1" w:rsidR="0046246A" w:rsidRDefault="00083EAE" w:rsidP="004948E0">
      <w:pPr>
        <w:shd w:val="clear" w:color="auto" w:fill="FFFFFF"/>
        <w:ind w:left="0"/>
        <w:rPr>
          <w:rFonts w:ascii="Times New Roman" w:hAnsi="Times New Roman" w:cs="Times New Roman"/>
        </w:rPr>
      </w:pPr>
      <w:r>
        <w:rPr>
          <w:rFonts w:ascii="Times New Roman" w:hAnsi="Times New Roman" w:cs="Times New Roman"/>
        </w:rPr>
        <w:t>39112000-0 Krzesła</w:t>
      </w:r>
    </w:p>
    <w:p w14:paraId="7E90C077" w14:textId="6819C83C" w:rsidR="00083EAE" w:rsidRDefault="00083EAE" w:rsidP="004948E0">
      <w:pPr>
        <w:shd w:val="clear" w:color="auto" w:fill="FFFFFF"/>
        <w:ind w:left="0"/>
        <w:rPr>
          <w:rFonts w:ascii="Times New Roman" w:hAnsi="Times New Roman" w:cs="Times New Roman"/>
        </w:rPr>
      </w:pPr>
      <w:r>
        <w:rPr>
          <w:rFonts w:ascii="Times New Roman" w:hAnsi="Times New Roman" w:cs="Times New Roman"/>
        </w:rPr>
        <w:t>39512600-0 Pokrowce na siedziska</w:t>
      </w:r>
    </w:p>
    <w:p w14:paraId="310ED1E8" w14:textId="677A6423" w:rsidR="00083EAE" w:rsidRDefault="00083EAE" w:rsidP="004948E0">
      <w:pPr>
        <w:shd w:val="clear" w:color="auto" w:fill="FFFFFF"/>
        <w:ind w:left="0"/>
        <w:rPr>
          <w:rFonts w:ascii="Times New Roman" w:hAnsi="Times New Roman" w:cs="Times New Roman"/>
        </w:rPr>
      </w:pPr>
      <w:r>
        <w:rPr>
          <w:rFonts w:ascii="Times New Roman" w:hAnsi="Times New Roman" w:cs="Times New Roman"/>
        </w:rPr>
        <w:t>39121200-8 stoły</w:t>
      </w:r>
    </w:p>
    <w:p w14:paraId="5BDD3676" w14:textId="303502AB" w:rsidR="00083EAE" w:rsidRDefault="00083EAE" w:rsidP="004948E0">
      <w:pPr>
        <w:shd w:val="clear" w:color="auto" w:fill="FFFFFF"/>
        <w:ind w:left="0"/>
        <w:rPr>
          <w:rFonts w:ascii="Times New Roman" w:hAnsi="Times New Roman" w:cs="Times New Roman"/>
        </w:rPr>
      </w:pPr>
      <w:r>
        <w:rPr>
          <w:rFonts w:ascii="Times New Roman" w:hAnsi="Times New Roman" w:cs="Times New Roman"/>
        </w:rPr>
        <w:t>39513100-2 Obrusy</w:t>
      </w:r>
    </w:p>
    <w:p w14:paraId="3904F35A" w14:textId="43A11D14" w:rsidR="00300AEE" w:rsidRDefault="00300AEE" w:rsidP="004948E0">
      <w:pPr>
        <w:shd w:val="clear" w:color="auto" w:fill="FFFFFF"/>
        <w:ind w:left="0"/>
        <w:rPr>
          <w:rFonts w:ascii="Times New Roman" w:hAnsi="Times New Roman" w:cs="Times New Roman"/>
          <w:b/>
          <w:bCs/>
          <w:u w:val="single"/>
        </w:rPr>
      </w:pPr>
      <w:r w:rsidRPr="00300AEE">
        <w:rPr>
          <w:rFonts w:ascii="Times New Roman" w:hAnsi="Times New Roman" w:cs="Times New Roman"/>
          <w:b/>
          <w:bCs/>
          <w:u w:val="single"/>
        </w:rPr>
        <w:t>Część nr 5:</w:t>
      </w:r>
    </w:p>
    <w:p w14:paraId="7A952498" w14:textId="7E346BA7" w:rsidR="00300AEE" w:rsidRPr="00300AEE" w:rsidRDefault="00300AEE" w:rsidP="004948E0">
      <w:pPr>
        <w:shd w:val="clear" w:color="auto" w:fill="FFFFFF"/>
        <w:ind w:left="0"/>
        <w:rPr>
          <w:rFonts w:ascii="Times New Roman" w:hAnsi="Times New Roman" w:cs="Times New Roman"/>
        </w:rPr>
      </w:pPr>
      <w:r w:rsidRPr="00300AEE">
        <w:rPr>
          <w:rFonts w:ascii="Times New Roman" w:hAnsi="Times New Roman" w:cs="Times New Roman"/>
        </w:rPr>
        <w:t>39515400-9 Rolety</w:t>
      </w:r>
    </w:p>
    <w:p w14:paraId="395D4C8A" w14:textId="30E3DAC3" w:rsidR="00300AEE" w:rsidRPr="00300AEE" w:rsidRDefault="00300AEE" w:rsidP="004948E0">
      <w:pPr>
        <w:shd w:val="clear" w:color="auto" w:fill="FFFFFF"/>
        <w:ind w:left="0"/>
        <w:rPr>
          <w:rFonts w:ascii="Times New Roman" w:hAnsi="Times New Roman" w:cs="Times New Roman"/>
        </w:rPr>
      </w:pPr>
      <w:r w:rsidRPr="00300AEE">
        <w:rPr>
          <w:rFonts w:ascii="Times New Roman" w:hAnsi="Times New Roman" w:cs="Times New Roman"/>
        </w:rPr>
        <w:t>39515410-2 Rolety wewnętrzne</w:t>
      </w:r>
    </w:p>
    <w:p w14:paraId="76A65364" w14:textId="03E7F6EC" w:rsidR="00300AEE" w:rsidRDefault="00300AEE" w:rsidP="004948E0">
      <w:pPr>
        <w:shd w:val="clear" w:color="auto" w:fill="FFFFFF"/>
        <w:ind w:left="0"/>
        <w:rPr>
          <w:rFonts w:ascii="Times New Roman" w:hAnsi="Times New Roman" w:cs="Times New Roman"/>
        </w:rPr>
      </w:pPr>
      <w:r w:rsidRPr="00300AEE">
        <w:rPr>
          <w:rFonts w:ascii="Times New Roman" w:hAnsi="Times New Roman" w:cs="Times New Roman"/>
        </w:rPr>
        <w:t>44115700-6 Rolety zewn</w:t>
      </w:r>
      <w:r>
        <w:rPr>
          <w:rFonts w:ascii="Times New Roman" w:hAnsi="Times New Roman" w:cs="Times New Roman"/>
        </w:rPr>
        <w:t>ę</w:t>
      </w:r>
      <w:r w:rsidRPr="00300AEE">
        <w:rPr>
          <w:rFonts w:ascii="Times New Roman" w:hAnsi="Times New Roman" w:cs="Times New Roman"/>
        </w:rPr>
        <w:t>trzne</w:t>
      </w:r>
    </w:p>
    <w:p w14:paraId="79E63B40" w14:textId="77777777" w:rsidR="00300AEE" w:rsidRPr="00300AEE" w:rsidRDefault="00300AEE" w:rsidP="004948E0">
      <w:pPr>
        <w:shd w:val="clear" w:color="auto" w:fill="FFFFFF"/>
        <w:ind w:left="0"/>
        <w:rPr>
          <w:rFonts w:ascii="Times New Roman" w:hAnsi="Times New Roman" w:cs="Times New Roman"/>
          <w:b/>
          <w:bCs/>
          <w:u w:val="single"/>
        </w:rPr>
      </w:pP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3C9E2A6D" w14:textId="77777777" w:rsidR="005C62A5" w:rsidRDefault="005C62A5" w:rsidP="005C62A5">
      <w:pPr>
        <w:pStyle w:val="Tekstpodstawowy"/>
        <w:spacing w:line="360" w:lineRule="auto"/>
        <w:ind w:left="0"/>
        <w:rPr>
          <w:bCs/>
          <w:color w:val="000000" w:themeColor="text1"/>
          <w:sz w:val="22"/>
          <w:szCs w:val="22"/>
          <w:lang w:val="pl-PL"/>
        </w:rPr>
      </w:pPr>
    </w:p>
    <w:p w14:paraId="6398D3EE" w14:textId="2B550805" w:rsidR="00B16ADC" w:rsidRDefault="00D1278A" w:rsidP="005C62A5">
      <w:pPr>
        <w:pStyle w:val="Tekstpodstawowy"/>
        <w:spacing w:line="360" w:lineRule="auto"/>
        <w:ind w:left="-142"/>
        <w:rPr>
          <w:bCs/>
          <w:color w:val="000000" w:themeColor="text1"/>
          <w:sz w:val="22"/>
          <w:szCs w:val="22"/>
          <w:lang w:val="pl-PL"/>
        </w:rPr>
      </w:pPr>
      <w:r w:rsidRPr="00026CAD">
        <w:rPr>
          <w:bCs/>
          <w:color w:val="000000" w:themeColor="text1"/>
          <w:sz w:val="22"/>
          <w:szCs w:val="22"/>
          <w:lang w:val="pl-PL"/>
        </w:rPr>
        <w:t>Wykonawca zobowiązany jest zrealizować przedmiot zamówienia w termi</w:t>
      </w:r>
      <w:r w:rsidR="00B3633B">
        <w:rPr>
          <w:bCs/>
          <w:color w:val="000000" w:themeColor="text1"/>
          <w:sz w:val="22"/>
          <w:szCs w:val="22"/>
          <w:lang w:val="pl-PL"/>
        </w:rPr>
        <w:t xml:space="preserve">nie </w:t>
      </w:r>
      <w:r w:rsidR="000B2181">
        <w:rPr>
          <w:bCs/>
          <w:color w:val="000000" w:themeColor="text1"/>
          <w:sz w:val="22"/>
          <w:szCs w:val="22"/>
          <w:lang w:val="pl-PL"/>
        </w:rPr>
        <w:t>3</w:t>
      </w:r>
      <w:r w:rsidR="00083EAE">
        <w:rPr>
          <w:bCs/>
          <w:color w:val="000000" w:themeColor="text1"/>
          <w:sz w:val="22"/>
          <w:szCs w:val="22"/>
          <w:lang w:val="pl-PL"/>
        </w:rPr>
        <w:t xml:space="preserve"> miesięcy</w:t>
      </w:r>
      <w:r w:rsidR="00B3633B">
        <w:rPr>
          <w:bCs/>
          <w:color w:val="000000" w:themeColor="text1"/>
          <w:sz w:val="22"/>
          <w:szCs w:val="22"/>
          <w:lang w:val="pl-PL"/>
        </w:rPr>
        <w:t xml:space="preserve"> od daty</w:t>
      </w:r>
      <w:r w:rsidR="009062F0">
        <w:rPr>
          <w:bCs/>
          <w:color w:val="000000" w:themeColor="text1"/>
          <w:sz w:val="22"/>
          <w:szCs w:val="22"/>
          <w:lang w:val="pl-PL"/>
        </w:rPr>
        <w:t xml:space="preserve"> </w:t>
      </w:r>
      <w:r w:rsidR="00B3633B">
        <w:rPr>
          <w:bCs/>
          <w:color w:val="000000" w:themeColor="text1"/>
          <w:sz w:val="22"/>
          <w:szCs w:val="22"/>
          <w:lang w:val="pl-PL"/>
        </w:rPr>
        <w:t xml:space="preserve">podpisania </w:t>
      </w:r>
      <w:r w:rsidR="00083EAE">
        <w:rPr>
          <w:bCs/>
          <w:color w:val="000000" w:themeColor="text1"/>
          <w:sz w:val="22"/>
          <w:szCs w:val="22"/>
          <w:lang w:val="pl-PL"/>
        </w:rPr>
        <w:t xml:space="preserve">umowy o </w:t>
      </w:r>
      <w:r w:rsidR="00B3633B">
        <w:rPr>
          <w:bCs/>
          <w:color w:val="000000" w:themeColor="text1"/>
          <w:sz w:val="22"/>
          <w:szCs w:val="22"/>
          <w:lang w:val="pl-PL"/>
        </w:rPr>
        <w:t>zamówieni</w:t>
      </w:r>
      <w:r w:rsidR="00083EAE">
        <w:rPr>
          <w:bCs/>
          <w:color w:val="000000" w:themeColor="text1"/>
          <w:sz w:val="22"/>
          <w:szCs w:val="22"/>
          <w:lang w:val="pl-PL"/>
        </w:rPr>
        <w:t>e publiczne.</w:t>
      </w:r>
    </w:p>
    <w:p w14:paraId="19A1CCC9" w14:textId="77777777" w:rsidR="00127F19" w:rsidRPr="00CE6F44" w:rsidRDefault="00127F19" w:rsidP="005C62A5">
      <w:pPr>
        <w:pStyle w:val="Tekstpodstawowy"/>
        <w:spacing w:line="360" w:lineRule="auto"/>
        <w:ind w:left="-142"/>
        <w:rPr>
          <w:bCs/>
          <w:color w:val="000000" w:themeColor="text1"/>
          <w:sz w:val="22"/>
          <w:szCs w:val="22"/>
          <w:lang w:val="pl-PL"/>
        </w:rPr>
      </w:pP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lastRenderedPageBreak/>
        <w:t>VI. PROJEKTOWANE POSTANOWIENIA UMOWY W SPRAWIE ZAMÓWIENIA PUBLICZNEGO, KTÓRE ZOSTANĄ WPROWADZONE DO TRESCI UMOWY</w:t>
      </w:r>
    </w:p>
    <w:p w14:paraId="22A5B08B" w14:textId="77777777" w:rsidR="005C62A5" w:rsidRDefault="005C62A5" w:rsidP="005C62A5">
      <w:pPr>
        <w:ind w:left="0"/>
        <w:rPr>
          <w:rFonts w:ascii="Times New Roman" w:hAnsi="Times New Roman" w:cs="Times New Roman"/>
        </w:rPr>
      </w:pPr>
    </w:p>
    <w:p w14:paraId="6F338817" w14:textId="31DA66C7" w:rsidR="009F5CEB" w:rsidRPr="005C62A5" w:rsidRDefault="0073771C" w:rsidP="005C62A5">
      <w:pPr>
        <w:ind w:left="-142"/>
        <w:rPr>
          <w:rFonts w:ascii="Times New Roman" w:hAnsi="Times New Roman" w:cs="Times New Roman"/>
        </w:rPr>
      </w:pPr>
      <w:r w:rsidRPr="005C62A5">
        <w:rPr>
          <w:rFonts w:ascii="Times New Roman" w:hAnsi="Times New Roman" w:cs="Times New Roman"/>
        </w:rPr>
        <w:t xml:space="preserve">Projektowane </w:t>
      </w:r>
      <w:r w:rsidR="002D483B" w:rsidRPr="005C62A5">
        <w:rPr>
          <w:rFonts w:ascii="Times New Roman" w:hAnsi="Times New Roman" w:cs="Times New Roman"/>
        </w:rPr>
        <w:t>postanowienia umowy w sprawie zamówienia publicznego, określone zostały</w:t>
      </w:r>
      <w:r w:rsidR="009F5CEB" w:rsidRPr="005C62A5">
        <w:rPr>
          <w:rFonts w:ascii="Times New Roman" w:hAnsi="Times New Roman" w:cs="Times New Roman"/>
        </w:rPr>
        <w:t xml:space="preserve">: </w:t>
      </w:r>
    </w:p>
    <w:p w14:paraId="71B96B48" w14:textId="564414EB" w:rsidR="00C717E2" w:rsidRDefault="005C62A5" w:rsidP="00E641A4">
      <w:pPr>
        <w:pStyle w:val="Tekstpodstawowy"/>
        <w:spacing w:line="360" w:lineRule="auto"/>
        <w:rPr>
          <w:bCs/>
          <w:color w:val="000000" w:themeColor="text1"/>
          <w:sz w:val="22"/>
          <w:szCs w:val="22"/>
          <w:lang w:val="pl-PL"/>
        </w:rPr>
      </w:pPr>
      <w:r>
        <w:rPr>
          <w:bCs/>
          <w:color w:val="000000" w:themeColor="text1"/>
          <w:sz w:val="22"/>
          <w:szCs w:val="22"/>
          <w:lang w:val="pl-PL"/>
        </w:rPr>
        <w:t xml:space="preserve">1) </w:t>
      </w:r>
      <w:r w:rsidR="009F5CEB" w:rsidRPr="005C62A5">
        <w:rPr>
          <w:bCs/>
          <w:color w:val="000000" w:themeColor="text1"/>
          <w:sz w:val="22"/>
          <w:szCs w:val="22"/>
          <w:lang w:val="pl-PL"/>
        </w:rPr>
        <w:t xml:space="preserve">część nr </w:t>
      </w:r>
      <w:r w:rsidR="00083EAE">
        <w:rPr>
          <w:bCs/>
          <w:color w:val="000000" w:themeColor="text1"/>
          <w:sz w:val="22"/>
          <w:szCs w:val="22"/>
          <w:lang w:val="pl-PL"/>
        </w:rPr>
        <w:t>1</w:t>
      </w:r>
      <w:r w:rsidR="009F5CEB" w:rsidRPr="005C62A5">
        <w:rPr>
          <w:bCs/>
          <w:color w:val="000000" w:themeColor="text1"/>
          <w:sz w:val="22"/>
          <w:szCs w:val="22"/>
          <w:lang w:val="pl-PL"/>
        </w:rPr>
        <w:t>:</w:t>
      </w:r>
      <w:r w:rsidR="005B05DD" w:rsidRPr="005C62A5">
        <w:rPr>
          <w:bCs/>
          <w:color w:val="000000" w:themeColor="text1"/>
          <w:sz w:val="22"/>
          <w:szCs w:val="22"/>
          <w:lang w:val="pl-PL"/>
        </w:rPr>
        <w:t xml:space="preserve"> </w:t>
      </w:r>
      <w:r w:rsidR="009F5CEB" w:rsidRPr="005C62A5">
        <w:rPr>
          <w:bCs/>
          <w:color w:val="000000" w:themeColor="text1"/>
          <w:sz w:val="22"/>
          <w:szCs w:val="22"/>
          <w:lang w:val="pl-PL"/>
        </w:rPr>
        <w:t>Załącznik</w:t>
      </w:r>
      <w:r w:rsidR="002D483B" w:rsidRPr="005C62A5">
        <w:rPr>
          <w:bCs/>
          <w:color w:val="000000" w:themeColor="text1"/>
          <w:sz w:val="22"/>
          <w:szCs w:val="22"/>
          <w:lang w:val="pl-PL"/>
        </w:rPr>
        <w:t xml:space="preserve"> nr </w:t>
      </w:r>
      <w:r w:rsidR="003C2396" w:rsidRPr="005C62A5">
        <w:rPr>
          <w:bCs/>
          <w:color w:val="000000" w:themeColor="text1"/>
          <w:sz w:val="22"/>
          <w:szCs w:val="22"/>
          <w:lang w:val="pl-PL"/>
        </w:rPr>
        <w:t>8</w:t>
      </w:r>
      <w:r w:rsidR="002D483B" w:rsidRPr="005C62A5">
        <w:rPr>
          <w:bCs/>
          <w:color w:val="000000" w:themeColor="text1"/>
          <w:sz w:val="22"/>
          <w:szCs w:val="22"/>
          <w:lang w:val="pl-PL"/>
        </w:rPr>
        <w:t xml:space="preserve"> do SWZ</w:t>
      </w:r>
      <w:r w:rsidR="00306CEC">
        <w:rPr>
          <w:bCs/>
          <w:color w:val="000000" w:themeColor="text1"/>
          <w:sz w:val="22"/>
          <w:szCs w:val="22"/>
          <w:lang w:val="pl-PL"/>
        </w:rPr>
        <w:t>;</w:t>
      </w:r>
    </w:p>
    <w:p w14:paraId="035B137A" w14:textId="0819B030" w:rsidR="005C62A5" w:rsidRDefault="005C62A5" w:rsidP="00E641A4">
      <w:pPr>
        <w:pStyle w:val="Tekstpodstawowy"/>
        <w:spacing w:line="360" w:lineRule="auto"/>
        <w:rPr>
          <w:bCs/>
          <w:color w:val="000000" w:themeColor="text1"/>
          <w:sz w:val="22"/>
          <w:szCs w:val="22"/>
          <w:lang w:val="pl-PL"/>
        </w:rPr>
      </w:pPr>
      <w:r>
        <w:rPr>
          <w:bCs/>
          <w:color w:val="000000" w:themeColor="text1"/>
          <w:sz w:val="22"/>
          <w:szCs w:val="22"/>
          <w:lang w:val="pl-PL"/>
        </w:rPr>
        <w:t xml:space="preserve">2) część nr </w:t>
      </w:r>
      <w:r w:rsidR="00083EAE">
        <w:rPr>
          <w:bCs/>
          <w:color w:val="000000" w:themeColor="text1"/>
          <w:sz w:val="22"/>
          <w:szCs w:val="22"/>
          <w:lang w:val="pl-PL"/>
        </w:rPr>
        <w:t>2</w:t>
      </w:r>
      <w:r w:rsidR="0098678C">
        <w:rPr>
          <w:bCs/>
          <w:color w:val="000000" w:themeColor="text1"/>
          <w:sz w:val="22"/>
          <w:szCs w:val="22"/>
          <w:lang w:val="pl-PL"/>
        </w:rPr>
        <w:t xml:space="preserve"> i 5</w:t>
      </w:r>
      <w:r>
        <w:rPr>
          <w:bCs/>
          <w:color w:val="000000" w:themeColor="text1"/>
          <w:sz w:val="22"/>
          <w:szCs w:val="22"/>
          <w:lang w:val="pl-PL"/>
        </w:rPr>
        <w:t>: Załącznik nr 9</w:t>
      </w:r>
      <w:r w:rsidR="00306CEC">
        <w:rPr>
          <w:bCs/>
          <w:color w:val="000000" w:themeColor="text1"/>
          <w:sz w:val="22"/>
          <w:szCs w:val="22"/>
          <w:lang w:val="pl-PL"/>
        </w:rPr>
        <w:t xml:space="preserve"> do SWZ;</w:t>
      </w:r>
    </w:p>
    <w:p w14:paraId="795F06D1" w14:textId="4A555FC1" w:rsidR="00574497" w:rsidRPr="00D07F11" w:rsidRDefault="005C62A5" w:rsidP="00D07F11">
      <w:pPr>
        <w:pStyle w:val="Tekstpodstawowy"/>
        <w:spacing w:line="360" w:lineRule="auto"/>
        <w:rPr>
          <w:bCs/>
          <w:color w:val="000000" w:themeColor="text1"/>
          <w:sz w:val="22"/>
          <w:szCs w:val="22"/>
          <w:lang w:val="pl-PL"/>
        </w:rPr>
      </w:pPr>
      <w:r>
        <w:rPr>
          <w:bCs/>
          <w:color w:val="000000" w:themeColor="text1"/>
          <w:sz w:val="22"/>
          <w:szCs w:val="22"/>
          <w:lang w:val="pl-PL"/>
        </w:rPr>
        <w:t xml:space="preserve">3) </w:t>
      </w:r>
      <w:r w:rsidR="00306CEC">
        <w:rPr>
          <w:bCs/>
          <w:color w:val="000000" w:themeColor="text1"/>
          <w:sz w:val="22"/>
          <w:szCs w:val="22"/>
          <w:lang w:val="pl-PL"/>
        </w:rPr>
        <w:t>c</w:t>
      </w:r>
      <w:r>
        <w:rPr>
          <w:bCs/>
          <w:color w:val="000000" w:themeColor="text1"/>
          <w:sz w:val="22"/>
          <w:szCs w:val="22"/>
          <w:lang w:val="pl-PL"/>
        </w:rPr>
        <w:t xml:space="preserve">zęść nr </w:t>
      </w:r>
      <w:r w:rsidR="00083EAE">
        <w:rPr>
          <w:bCs/>
          <w:color w:val="000000" w:themeColor="text1"/>
          <w:sz w:val="22"/>
          <w:szCs w:val="22"/>
          <w:lang w:val="pl-PL"/>
        </w:rPr>
        <w:t xml:space="preserve"> </w:t>
      </w:r>
      <w:r w:rsidR="00C37E23">
        <w:rPr>
          <w:bCs/>
          <w:color w:val="000000" w:themeColor="text1"/>
          <w:sz w:val="22"/>
          <w:szCs w:val="22"/>
          <w:lang w:val="pl-PL"/>
        </w:rPr>
        <w:t>3</w:t>
      </w:r>
      <w:r w:rsidR="0098678C">
        <w:rPr>
          <w:bCs/>
          <w:color w:val="000000" w:themeColor="text1"/>
          <w:sz w:val="22"/>
          <w:szCs w:val="22"/>
          <w:lang w:val="pl-PL"/>
        </w:rPr>
        <w:t xml:space="preserve"> i 4</w:t>
      </w:r>
      <w:r>
        <w:rPr>
          <w:bCs/>
          <w:color w:val="000000" w:themeColor="text1"/>
          <w:sz w:val="22"/>
          <w:szCs w:val="22"/>
          <w:lang w:val="pl-PL"/>
        </w:rPr>
        <w:t>: Załącznik nr 10</w:t>
      </w:r>
      <w:r w:rsidR="00306CEC">
        <w:rPr>
          <w:bCs/>
          <w:color w:val="000000" w:themeColor="text1"/>
          <w:sz w:val="22"/>
          <w:szCs w:val="22"/>
          <w:lang w:val="pl-PL"/>
        </w:rPr>
        <w:t xml:space="preserve"> do SWZ;</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48A91D17" w14:textId="77777777" w:rsidR="003C2396" w:rsidRDefault="003C2396" w:rsidP="00DA58BF">
      <w:pPr>
        <w:spacing w:after="5" w:line="361" w:lineRule="auto"/>
        <w:ind w:right="12"/>
        <w:rPr>
          <w:rFonts w:ascii="Times New Roman" w:hAnsi="Times New Roman" w:cs="Times New Roman"/>
        </w:rPr>
      </w:pPr>
      <w:bookmarkStart w:id="2" w:name="_Hlk65587131"/>
    </w:p>
    <w:p w14:paraId="48AE7510" w14:textId="36968CEC" w:rsidR="00DA58BF" w:rsidRPr="00DA58BF" w:rsidRDefault="00DA58BF" w:rsidP="00DA58BF">
      <w:pPr>
        <w:spacing w:after="5" w:line="361" w:lineRule="auto"/>
        <w:ind w:right="12"/>
        <w:rPr>
          <w:rFonts w:ascii="Times New Roman" w:hAnsi="Times New Roman" w:cs="Times New Roman"/>
        </w:rPr>
      </w:pPr>
      <w:r w:rsidRPr="00DA58BF">
        <w:rPr>
          <w:rFonts w:ascii="Times New Roman" w:hAnsi="Times New Roman" w:cs="Times New Roman"/>
        </w:rPr>
        <w:t>1.</w:t>
      </w:r>
      <w:r>
        <w:rPr>
          <w:rFonts w:ascii="Times New Roman" w:hAnsi="Times New Roman" w:cs="Times New Roman"/>
        </w:rPr>
        <w:t xml:space="preserve"> </w:t>
      </w:r>
      <w:r w:rsidR="002D483B" w:rsidRPr="00DA58BF">
        <w:rPr>
          <w:rFonts w:ascii="Times New Roman" w:hAnsi="Times New Roman" w:cs="Times New Roman"/>
        </w:rPr>
        <w:t>K</w:t>
      </w:r>
      <w:r w:rsidR="00B0147D" w:rsidRPr="00DA58BF">
        <w:rPr>
          <w:rFonts w:ascii="Times New Roman" w:hAnsi="Times New Roman" w:cs="Times New Roman"/>
        </w:rPr>
        <w:t>omunikacja między Zamawiającym a Wykonawcami odbywać</w:t>
      </w:r>
      <w:r w:rsidR="002D483B" w:rsidRPr="00DA58BF">
        <w:rPr>
          <w:rFonts w:ascii="Times New Roman" w:hAnsi="Times New Roman" w:cs="Times New Roman"/>
        </w:rPr>
        <w:t xml:space="preserve"> się będzie</w:t>
      </w:r>
      <w:r w:rsidR="00B0147D" w:rsidRPr="00DA58BF">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DA58BF">
        <w:rPr>
          <w:rFonts w:ascii="Times New Roman" w:hAnsi="Times New Roman" w:cs="Times New Roman"/>
        </w:rPr>
        <w:t>tj</w:t>
      </w:r>
      <w:proofErr w:type="spellEnd"/>
      <w:r w:rsidR="00B0147D" w:rsidRPr="00DA58BF">
        <w:rPr>
          <w:rFonts w:ascii="Times New Roman" w:hAnsi="Times New Roman" w:cs="Times New Roman"/>
        </w:rPr>
        <w:t>: poprzez</w:t>
      </w:r>
      <w:r w:rsidR="00B0147D" w:rsidRPr="00DA58BF">
        <w:rPr>
          <w:rFonts w:ascii="Times New Roman" w:hAnsi="Times New Roman" w:cs="Times New Roman"/>
          <w:b/>
        </w:rPr>
        <w:t xml:space="preserve"> </w:t>
      </w:r>
      <w:r w:rsidR="00B0147D" w:rsidRPr="00DA58BF">
        <w:rPr>
          <w:rFonts w:ascii="Times New Roman" w:hAnsi="Times New Roman" w:cs="Times New Roman"/>
        </w:rPr>
        <w:t xml:space="preserve">Platformę </w:t>
      </w:r>
      <w:r w:rsidR="002D483B" w:rsidRPr="00DA58BF">
        <w:rPr>
          <w:rFonts w:ascii="Times New Roman" w:hAnsi="Times New Roman" w:cs="Times New Roman"/>
        </w:rPr>
        <w:t>zakupową</w:t>
      </w:r>
      <w:r w:rsidR="00845430" w:rsidRPr="00DA58BF">
        <w:rPr>
          <w:rFonts w:ascii="Times New Roman" w:hAnsi="Times New Roman" w:cs="Times New Roman"/>
        </w:rPr>
        <w:t xml:space="preserve"> JOSEPHINE</w:t>
      </w:r>
    </w:p>
    <w:p w14:paraId="6937DB78" w14:textId="3645BAAB" w:rsidR="00B0147D" w:rsidRPr="00DA58BF" w:rsidRDefault="00B0147D" w:rsidP="00DA58BF">
      <w:pPr>
        <w:rPr>
          <w:rFonts w:ascii="Times New Roman" w:hAnsi="Times New Roman" w:cs="Times New Roman"/>
        </w:rPr>
      </w:pPr>
      <w:r w:rsidRPr="00DA58BF">
        <w:t xml:space="preserve"> </w:t>
      </w:r>
      <w:r w:rsidRPr="00DA58BF">
        <w:rPr>
          <w:rFonts w:ascii="Times New Roman" w:hAnsi="Times New Roman" w:cs="Times New Roman"/>
        </w:rPr>
        <w:t xml:space="preserve">pod adresem: </w:t>
      </w:r>
      <w:r w:rsidRPr="00DA58BF">
        <w:rPr>
          <w:rFonts w:ascii="Times New Roman" w:hAnsi="Times New Roman" w:cs="Times New Roman"/>
          <w:color w:val="0000FF"/>
          <w:u w:val="single" w:color="0000FF"/>
        </w:rPr>
        <w:t>https://josephine.proebiz.com/pl/</w:t>
      </w:r>
      <w:r w:rsidRPr="00DA58BF">
        <w:rPr>
          <w:rFonts w:ascii="Times New Roman" w:hAnsi="Times New Roman" w:cs="Times New Roman"/>
        </w:rPr>
        <w:t xml:space="preserve"> (zwanej dalej zamiennie Platformą </w:t>
      </w:r>
      <w:r w:rsidR="002D483B" w:rsidRPr="00DA58BF">
        <w:rPr>
          <w:rFonts w:ascii="Times New Roman" w:hAnsi="Times New Roman" w:cs="Times New Roman"/>
        </w:rPr>
        <w:t>zakupową</w:t>
      </w:r>
      <w:r w:rsidRPr="00DA58BF">
        <w:rPr>
          <w:rFonts w:ascii="Times New Roman" w:hAnsi="Times New Roman" w:cs="Times New Roman"/>
        </w:rPr>
        <w:t xml:space="preserve">), w wierszu oznaczonym tytułem oraz znakiem niniejszego postępowania. Ofertę składa się pod rygorem nieważności w formie elektronicznej </w:t>
      </w:r>
      <w:r w:rsidR="00DA58BF">
        <w:rPr>
          <w:rFonts w:ascii="Times New Roman" w:hAnsi="Times New Roman" w:cs="Times New Roman"/>
        </w:rPr>
        <w:t xml:space="preserve"> opatrzonej kwalifikowanym podpisem elektronicznym </w:t>
      </w:r>
      <w:r w:rsidR="002D483B" w:rsidRPr="00DA58BF">
        <w:rPr>
          <w:rFonts w:ascii="Times New Roman" w:hAnsi="Times New Roman" w:cs="Times New Roman"/>
        </w:rPr>
        <w:t>lub postaci elektronicznej opatrzonej podpisem zaufanym lub podpisem osobistym przez osobę/ osoby upoważniona/ upoważnione</w:t>
      </w:r>
      <w:r w:rsidR="00AC6F5D">
        <w:rPr>
          <w:rFonts w:ascii="Times New Roman" w:hAnsi="Times New Roman" w:cs="Times New Roman"/>
        </w:rPr>
        <w:t>.</w:t>
      </w:r>
    </w:p>
    <w:p w14:paraId="1EEB77B1" w14:textId="14AE7CA4" w:rsidR="00B0147D" w:rsidRDefault="002D483B" w:rsidP="002D483B">
      <w:pPr>
        <w:spacing w:after="5" w:line="362" w:lineRule="auto"/>
        <w:ind w:right="12"/>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6C638C7E" w:rsidR="00725F86" w:rsidRPr="00C11232" w:rsidRDefault="00725F86" w:rsidP="002D483B">
      <w:pPr>
        <w:spacing w:after="5" w:line="362" w:lineRule="auto"/>
        <w:ind w:right="12"/>
        <w:rPr>
          <w:rFonts w:ascii="Times New Roman" w:hAnsi="Times New Roman" w:cs="Times New Roman"/>
        </w:rPr>
      </w:pPr>
      <w:r>
        <w:rPr>
          <w:rFonts w:ascii="Times New Roman" w:hAnsi="Times New Roman" w:cs="Times New Roman"/>
        </w:rPr>
        <w:t xml:space="preserve">3. Zamawiający, najpóźniej przed otwarciem ofert, udostępnia na Platformie </w:t>
      </w:r>
      <w:r w:rsidR="000822EF">
        <w:rPr>
          <w:rFonts w:ascii="Times New Roman" w:hAnsi="Times New Roman" w:cs="Times New Roman"/>
        </w:rPr>
        <w:t xml:space="preserve"> zakupowej</w:t>
      </w:r>
      <w:r>
        <w:rPr>
          <w:rFonts w:ascii="Times New Roman" w:hAnsi="Times New Roman" w:cs="Times New Roman"/>
        </w:rPr>
        <w:t xml:space="preserve"> informację o kwocie, jaka zamierza przeznaczyć na sfinansowanie zamówienia.</w:t>
      </w:r>
    </w:p>
    <w:p w14:paraId="344DA8ED" w14:textId="15756215" w:rsidR="00B0147D" w:rsidRPr="00C11232" w:rsidRDefault="00725F86" w:rsidP="002D483B">
      <w:pPr>
        <w:spacing w:after="5"/>
        <w:ind w:right="12"/>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5CFE47F9" w:rsidR="00B0147D" w:rsidRPr="00C11232" w:rsidRDefault="00725F86" w:rsidP="00725F86">
      <w:pPr>
        <w:spacing w:after="5" w:line="362" w:lineRule="auto"/>
        <w:ind w:right="12"/>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040D3E">
        <w:rPr>
          <w:rFonts w:ascii="Times New Roman" w:hAnsi="Times New Roman" w:cs="Times New Roman"/>
        </w:rPr>
        <w:t xml:space="preserve"> oraz na stronie BIP Zamawiającego (</w:t>
      </w:r>
      <w:r w:rsidR="00040D3E" w:rsidRPr="00040D3E">
        <w:rPr>
          <w:rFonts w:ascii="Times New Roman" w:hAnsi="Times New Roman" w:cs="Times New Roman"/>
        </w:rPr>
        <w:t>https://gm-brzozie.rbip.mojregion.info/category/zamowienia-publiczne/powyzej-130-000-zl/</w:t>
      </w:r>
      <w:r w:rsidR="00040D3E">
        <w:rPr>
          <w:rFonts w:ascii="Times New Roman" w:hAnsi="Times New Roman" w:cs="Times New Roman"/>
        </w:rPr>
        <w:t>)</w:t>
      </w:r>
      <w:r w:rsidR="00B0147D" w:rsidRPr="00C11232">
        <w:rPr>
          <w:rFonts w:ascii="Times New Roman" w:hAnsi="Times New Roman" w:cs="Times New Roman"/>
        </w:rPr>
        <w:t xml:space="preserve">. </w:t>
      </w:r>
    </w:p>
    <w:p w14:paraId="1C322907" w14:textId="78417D87" w:rsidR="004F169A" w:rsidRDefault="00725F86" w:rsidP="00725F86">
      <w:pPr>
        <w:spacing w:after="1" w:line="361" w:lineRule="auto"/>
        <w:ind w:right="12"/>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2"/>
      <w:r>
        <w:rPr>
          <w:rFonts w:ascii="Times New Roman" w:hAnsi="Times New Roman" w:cs="Times New Roman"/>
          <w:b/>
        </w:rPr>
        <w:t xml:space="preserve">. </w:t>
      </w:r>
    </w:p>
    <w:p w14:paraId="003A7D2E" w14:textId="77777777" w:rsidR="00F548DC" w:rsidRDefault="00F548DC" w:rsidP="00725F86">
      <w:pPr>
        <w:spacing w:after="1" w:line="361" w:lineRule="auto"/>
        <w:ind w:right="12"/>
        <w:rPr>
          <w:rFonts w:ascii="Times New Roman" w:hAnsi="Times New Roman" w:cs="Times New Roman"/>
          <w:b/>
        </w:rPr>
      </w:pPr>
    </w:p>
    <w:p w14:paraId="31EB35E6" w14:textId="77777777" w:rsidR="00D07F11" w:rsidRDefault="00D07F11" w:rsidP="00725F86">
      <w:pPr>
        <w:spacing w:after="1" w:line="361" w:lineRule="auto"/>
        <w:ind w:right="12"/>
        <w:rPr>
          <w:rFonts w:ascii="Times New Roman" w:hAnsi="Times New Roman" w:cs="Times New Roman"/>
          <w:b/>
        </w:rPr>
      </w:pPr>
    </w:p>
    <w:p w14:paraId="6254130E" w14:textId="77777777" w:rsidR="00D07F11" w:rsidRDefault="00D07F11" w:rsidP="00725F86">
      <w:pPr>
        <w:spacing w:after="1" w:line="361" w:lineRule="auto"/>
        <w:ind w:right="12"/>
        <w:rPr>
          <w:rFonts w:ascii="Times New Roman" w:hAnsi="Times New Roman" w:cs="Times New Roman"/>
          <w:b/>
        </w:rPr>
      </w:pPr>
    </w:p>
    <w:p w14:paraId="1B96DF22" w14:textId="77777777" w:rsidR="00D07F11" w:rsidRPr="00997C69" w:rsidRDefault="00D07F11" w:rsidP="00725F86">
      <w:pPr>
        <w:spacing w:after="1" w:line="361" w:lineRule="auto"/>
        <w:ind w:right="12"/>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lastRenderedPageBreak/>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4A3FA67" w14:textId="77777777" w:rsidR="003C2396" w:rsidRDefault="003C2396" w:rsidP="006D5473">
      <w:pPr>
        <w:spacing w:after="5"/>
        <w:ind w:right="12"/>
        <w:rPr>
          <w:rFonts w:ascii="Times New Roman" w:hAnsi="Times New Roman" w:cs="Times New Roman"/>
        </w:rPr>
      </w:pPr>
    </w:p>
    <w:p w14:paraId="6D81AD7B" w14:textId="1ACDCFA7" w:rsidR="00B0147D" w:rsidRPr="00085B4D" w:rsidRDefault="006D5473" w:rsidP="006D5473">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B91224">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1C5B86A" w14:textId="2DAC418A" w:rsidR="00B0147D" w:rsidRPr="00085B4D" w:rsidRDefault="006D5473" w:rsidP="00997C69">
      <w:pPr>
        <w:spacing w:after="5"/>
        <w:ind w:right="12"/>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3672D22C" w14:textId="1B5DC7CE" w:rsidR="006D5473" w:rsidRDefault="006D5473" w:rsidP="006D5473">
      <w:pPr>
        <w:spacing w:after="5"/>
        <w:ind w:right="12"/>
        <w:rPr>
          <w:rFonts w:ascii="Times New Roman" w:hAnsi="Times New Roman" w:cs="Times New Roman"/>
        </w:rPr>
      </w:pPr>
      <w:r>
        <w:rPr>
          <w:rFonts w:ascii="Times New Roman" w:hAnsi="Times New Roman" w:cs="Times New Roman"/>
        </w:rPr>
        <w:t>4.</w:t>
      </w:r>
      <w:r w:rsidR="00B0147D" w:rsidRPr="00C11232">
        <w:rPr>
          <w:rFonts w:ascii="Times New Roman" w:hAnsi="Times New Roman" w:cs="Times New Roman"/>
        </w:rPr>
        <w:t xml:space="preserve">Wsparcia technicznego w zakresie działania Platformy </w:t>
      </w:r>
      <w:r w:rsidR="007C2781">
        <w:rPr>
          <w:rFonts w:ascii="Times New Roman" w:hAnsi="Times New Roman" w:cs="Times New Roman"/>
        </w:rPr>
        <w:t>zakupowej</w:t>
      </w:r>
      <w:r w:rsidR="00B0147D" w:rsidRPr="00C11232">
        <w:rPr>
          <w:rFonts w:ascii="Times New Roman" w:hAnsi="Times New Roman" w:cs="Times New Roman"/>
        </w:rPr>
        <w:t xml:space="preserve"> udziela jej dostawca, tj. PROEBIZ </w:t>
      </w:r>
      <w:proofErr w:type="spellStart"/>
      <w:r w:rsidR="00B0147D" w:rsidRPr="00F97A60">
        <w:rPr>
          <w:rFonts w:ascii="Times New Roman" w:hAnsi="Times New Roman" w:cs="Times New Roman"/>
        </w:rPr>
        <w:t>s.r.o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Masarykovo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náměstí</w:t>
      </w:r>
      <w:proofErr w:type="spellEnd"/>
      <w:r w:rsidR="00B0147D" w:rsidRPr="00F97A60">
        <w:rPr>
          <w:rFonts w:ascii="Times New Roman" w:hAnsi="Times New Roman" w:cs="Times New Roman"/>
        </w:rPr>
        <w:t xml:space="preserve"> 52/33, CZ - 702 00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 </w:t>
      </w:r>
      <w:proofErr w:type="spellStart"/>
      <w:r w:rsidR="00B0147D" w:rsidRPr="00F97A60">
        <w:rPr>
          <w:rFonts w:ascii="Times New Roman" w:hAnsi="Times New Roman" w:cs="Times New Roman"/>
        </w:rPr>
        <w:t>Moravská</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ind w:right="12"/>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521D0588"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t>
      </w:r>
      <w:r w:rsidR="005802AD">
        <w:rPr>
          <w:rFonts w:ascii="Times New Roman" w:hAnsi="Times New Roman" w:cs="Times New Roman"/>
        </w:rPr>
        <w:t xml:space="preserve">                    </w:t>
      </w:r>
      <w:r w:rsidR="00B0147D"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108D934F"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7. </w:t>
      </w:r>
      <w:r w:rsidR="00B0147D"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00B0147D" w:rsidRPr="00C11232">
        <w:rPr>
          <w:rFonts w:ascii="Times New Roman" w:hAnsi="Times New Roman" w:cs="Times New Roman"/>
        </w:rPr>
        <w:t>rar</w:t>
      </w:r>
      <w:proofErr w:type="spellEnd"/>
      <w:r w:rsidR="00040D3E">
        <w:rPr>
          <w:rFonts w:ascii="Times New Roman" w:hAnsi="Times New Roman" w:cs="Times New Roman"/>
        </w:rPr>
        <w:t xml:space="preserve">. gif.bmp. </w:t>
      </w:r>
      <w:proofErr w:type="spellStart"/>
      <w:r w:rsidR="00040D3E">
        <w:rPr>
          <w:rFonts w:ascii="Times New Roman" w:hAnsi="Times New Roman" w:cs="Times New Roman"/>
        </w:rPr>
        <w:t>numbers</w:t>
      </w:r>
      <w:proofErr w:type="spellEnd"/>
      <w:r w:rsidR="00040D3E">
        <w:rPr>
          <w:rFonts w:ascii="Times New Roman" w:hAnsi="Times New Roman" w:cs="Times New Roman"/>
        </w:rPr>
        <w:t xml:space="preserve">. </w:t>
      </w:r>
      <w:proofErr w:type="spellStart"/>
      <w:r w:rsidR="00040D3E">
        <w:rPr>
          <w:rFonts w:ascii="Times New Roman" w:hAnsi="Times New Roman" w:cs="Times New Roman"/>
        </w:rPr>
        <w:t>pages</w:t>
      </w:r>
      <w:proofErr w:type="spellEnd"/>
      <w:r w:rsidR="00040D3E">
        <w:rPr>
          <w:rFonts w:ascii="Times New Roman" w:hAnsi="Times New Roman" w:cs="Times New Roman"/>
        </w:rPr>
        <w:t>. Dokumenty złożone w takich plikach zostaną uznane za złożone nieskuteczne.</w:t>
      </w:r>
    </w:p>
    <w:p w14:paraId="25536727" w14:textId="5741ACCB"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8.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sidR="00AB414A">
        <w:rPr>
          <w:rFonts w:ascii="Times New Roman" w:hAnsi="Times New Roman" w:cs="Times New Roman"/>
        </w:rPr>
        <w:t xml:space="preserve">               </w:t>
      </w:r>
      <w:r w:rsidR="00B0147D" w:rsidRPr="00C11232">
        <w:rPr>
          <w:rFonts w:ascii="Times New Roman" w:hAnsi="Times New Roman" w:cs="Times New Roman"/>
        </w:rPr>
        <w:t xml:space="preserve"> w formatach danych określonych w przepisach wydanych na podstawie art. 18 ustawy z dnia 17 lutego </w:t>
      </w:r>
      <w:r w:rsidR="00B0147D" w:rsidRPr="00C11232">
        <w:rPr>
          <w:rFonts w:ascii="Times New Roman" w:hAnsi="Times New Roman" w:cs="Times New Roman"/>
        </w:rPr>
        <w:lastRenderedPageBreak/>
        <w:t xml:space="preserve">2005 r. o informatyzacji działalności podmiotów realizujących zadania publiczne lub jako tekst wpisany 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F6A508A"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9.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10.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53F3EDC5" w:rsidR="00B0147D" w:rsidRPr="00C94ADC" w:rsidRDefault="008E28BA" w:rsidP="008E28BA">
      <w:pPr>
        <w:spacing w:after="5"/>
        <w:ind w:right="12"/>
        <w:rPr>
          <w:rFonts w:ascii="Times New Roman" w:hAnsi="Times New Roman" w:cs="Times New Roman"/>
        </w:rPr>
      </w:pPr>
      <w:r>
        <w:rPr>
          <w:rFonts w:ascii="Times New Roman" w:hAnsi="Times New Roman" w:cs="Times New Roman"/>
        </w:rPr>
        <w:t>11.</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76CB864C" w:rsidR="00B0147D" w:rsidRPr="00B55EF4" w:rsidRDefault="008E28BA" w:rsidP="00B55EF4">
      <w:pPr>
        <w:rPr>
          <w:rFonts w:ascii="Times New Roman" w:hAnsi="Times New Roman" w:cs="Times New Roman"/>
        </w:rPr>
      </w:pPr>
      <w:r w:rsidRPr="00B55EF4">
        <w:rPr>
          <w:rFonts w:ascii="Times New Roman" w:hAnsi="Times New Roman" w:cs="Times New Roman"/>
        </w:rPr>
        <w:t xml:space="preserve">11.1. </w:t>
      </w:r>
      <w:r w:rsidR="00B0147D" w:rsidRPr="00B55EF4">
        <w:rPr>
          <w:rFonts w:ascii="Times New Roman" w:hAnsi="Times New Roman" w:cs="Times New Roman"/>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w:t>
      </w:r>
      <w:r w:rsidR="000822EF" w:rsidRPr="00B55EF4">
        <w:rPr>
          <w:rFonts w:ascii="Times New Roman" w:hAnsi="Times New Roman" w:cs="Times New Roman"/>
        </w:rPr>
        <w:t xml:space="preserve"> lub podpisem zaufanym lub podpisem </w:t>
      </w:r>
      <w:r w:rsidR="006F10E3" w:rsidRPr="00B55EF4">
        <w:rPr>
          <w:rFonts w:ascii="Times New Roman" w:hAnsi="Times New Roman" w:cs="Times New Roman"/>
        </w:rPr>
        <w:t>osobistym</w:t>
      </w:r>
      <w:r w:rsidR="00B0147D" w:rsidRPr="00B55EF4">
        <w:rPr>
          <w:rFonts w:ascii="Times New Roman" w:hAnsi="Times New Roman" w:cs="Times New Roman"/>
        </w:rPr>
        <w:t xml:space="preserve">, poświadczające zgodność cyfrowego odwzorowania z dokumentem w postaci papierowej. </w:t>
      </w:r>
    </w:p>
    <w:p w14:paraId="4BF47A4A"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11.2.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7ED4F3C6"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0B6D97FB"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674CE156" w:rsidR="00B0147D" w:rsidRPr="00085B4D" w:rsidRDefault="008E28BA" w:rsidP="004F7715">
      <w:pPr>
        <w:spacing w:after="5"/>
        <w:ind w:right="12"/>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56F240BA" w:rsidR="00B0147D" w:rsidRPr="00085B4D" w:rsidRDefault="008E28BA" w:rsidP="008E28BA">
      <w:pPr>
        <w:spacing w:after="5"/>
        <w:ind w:right="12"/>
        <w:rPr>
          <w:rFonts w:ascii="Times New Roman" w:hAnsi="Times New Roman" w:cs="Times New Roman"/>
        </w:rPr>
      </w:pPr>
      <w:r>
        <w:rPr>
          <w:rFonts w:ascii="Times New Roman" w:hAnsi="Times New Roman" w:cs="Times New Roman"/>
        </w:rPr>
        <w:t>11.3.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55F106EA" w14:textId="77777777" w:rsidR="004F7715" w:rsidRDefault="008E28BA" w:rsidP="004F7715">
      <w:pPr>
        <w:spacing w:after="5"/>
        <w:ind w:right="12"/>
        <w:rPr>
          <w:rFonts w:ascii="Times New Roman" w:hAnsi="Times New Roman" w:cs="Times New Roman"/>
        </w:rPr>
      </w:pPr>
      <w:r>
        <w:rPr>
          <w:rFonts w:ascii="Times New Roman" w:hAnsi="Times New Roman" w:cs="Times New Roman"/>
        </w:rPr>
        <w:lastRenderedPageBreak/>
        <w:t>11.4.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3D1D6918"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12. </w:t>
      </w:r>
      <w:r w:rsidR="00B0147D"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w:t>
      </w:r>
      <w:r w:rsidR="00FE03C6">
        <w:rPr>
          <w:rFonts w:ascii="Times New Roman" w:hAnsi="Times New Roman" w:cs="Times New Roman"/>
        </w:rPr>
        <w:t xml:space="preserve"> 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38EFEBCA"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12.1. </w:t>
      </w:r>
      <w:r w:rsidR="00B0147D"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00B0147D" w:rsidRPr="00C11232">
        <w:rPr>
          <w:rFonts w:ascii="Times New Roman" w:hAnsi="Times New Roman" w:cs="Times New Roman"/>
        </w:rPr>
        <w:t>poświadczającym zgodność cyfrowego odwzorowania z dokumentem</w:t>
      </w:r>
      <w:r w:rsidR="004F7715">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1161B5B7"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12.2.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3C1026BD"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74C5C840"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02EC0A4F" w14:textId="77777777" w:rsidR="004F7715" w:rsidRDefault="00B0147D" w:rsidP="004F7715">
      <w:pPr>
        <w:spacing w:after="5"/>
        <w:ind w:right="12"/>
        <w:rPr>
          <w:rFonts w:ascii="Times New Roman" w:hAnsi="Times New Roman" w:cs="Times New Roman"/>
        </w:rPr>
      </w:pPr>
      <w:r w:rsidRPr="00C11232">
        <w:rPr>
          <w:rFonts w:ascii="Times New Roman" w:hAnsi="Times New Roman" w:cs="Times New Roman"/>
        </w:rPr>
        <w:t xml:space="preserve">3)  pełnomocnictwa – mocodawca. </w:t>
      </w:r>
    </w:p>
    <w:p w14:paraId="38BFD9AF" w14:textId="3647FE1A" w:rsidR="00B0147D" w:rsidRPr="00C11232" w:rsidRDefault="00B0147D" w:rsidP="004F7715">
      <w:pPr>
        <w:spacing w:after="5"/>
        <w:ind w:right="12"/>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5C255121" w14:textId="16835B14" w:rsidR="00B0147D" w:rsidRPr="00085B4D" w:rsidRDefault="00FE03C6" w:rsidP="00FE03C6">
      <w:pPr>
        <w:spacing w:after="5"/>
        <w:ind w:right="12"/>
        <w:rPr>
          <w:rFonts w:ascii="Times New Roman" w:hAnsi="Times New Roman" w:cs="Times New Roman"/>
        </w:rPr>
      </w:pPr>
      <w:r>
        <w:rPr>
          <w:rFonts w:ascii="Times New Roman" w:hAnsi="Times New Roman" w:cs="Times New Roman"/>
        </w:rPr>
        <w:t xml:space="preserve">13. </w:t>
      </w:r>
      <w:r w:rsidR="00B0147D" w:rsidRPr="00C11232">
        <w:rPr>
          <w:rFonts w:ascii="Times New Roman" w:hAnsi="Times New Roman" w:cs="Times New Roman"/>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sidR="006F10E3">
        <w:rPr>
          <w:rFonts w:ascii="Times New Roman" w:hAnsi="Times New Roman" w:cs="Times New Roman"/>
        </w:rPr>
        <w:t xml:space="preserve"> lub podpisem zaufanym lub podpisem osobistym</w:t>
      </w:r>
      <w:r w:rsidR="00B0147D" w:rsidRPr="00C11232">
        <w:rPr>
          <w:rFonts w:ascii="Times New Roman" w:hAnsi="Times New Roman" w:cs="Times New Roman"/>
        </w:rPr>
        <w:t xml:space="preserve">. </w:t>
      </w:r>
    </w:p>
    <w:p w14:paraId="6C1DD4D2" w14:textId="6301A353" w:rsidR="00B0147D" w:rsidRPr="00085B4D" w:rsidRDefault="00FE03C6" w:rsidP="00FE03C6">
      <w:pPr>
        <w:spacing w:after="5"/>
        <w:ind w:right="12"/>
        <w:rPr>
          <w:rFonts w:ascii="Times New Roman" w:hAnsi="Times New Roman" w:cs="Times New Roman"/>
        </w:rPr>
      </w:pPr>
      <w:r>
        <w:rPr>
          <w:rFonts w:ascii="Times New Roman" w:hAnsi="Times New Roman" w:cs="Times New Roman"/>
        </w:rPr>
        <w:t xml:space="preserve">14. </w:t>
      </w:r>
      <w:r w:rsidR="00B0147D" w:rsidRPr="00C11232">
        <w:rPr>
          <w:rFonts w:ascii="Times New Roman" w:hAnsi="Times New Roman" w:cs="Times New Roman"/>
        </w:rPr>
        <w:t xml:space="preserve">Dokumenty elektroniczne w postępowaniu spełniają łącznie następujące wymagania: </w:t>
      </w:r>
    </w:p>
    <w:p w14:paraId="4F7A6975" w14:textId="5E4FD450" w:rsidR="00B0147D" w:rsidRPr="00B55EF4" w:rsidRDefault="00B0147D" w:rsidP="00B55EF4">
      <w:pPr>
        <w:rPr>
          <w:rFonts w:ascii="Times New Roman" w:hAnsi="Times New Roman" w:cs="Times New Roman"/>
        </w:rPr>
      </w:pPr>
      <w:r w:rsidRPr="00B55EF4">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w:t>
      </w:r>
      <w:r w:rsidR="004F7715">
        <w:rPr>
          <w:rFonts w:ascii="Times New Roman" w:hAnsi="Times New Roman" w:cs="Times New Roman"/>
        </w:rPr>
        <w:t xml:space="preserve">  </w:t>
      </w:r>
      <w:r w:rsidR="00B55EF4">
        <w:rPr>
          <w:rFonts w:ascii="Times New Roman" w:hAnsi="Times New Roman" w:cs="Times New Roman"/>
        </w:rPr>
        <w:t xml:space="preserve">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262CA05F" w14:textId="24C86FE5" w:rsidR="00B0147D" w:rsidRPr="00B55EF4" w:rsidRDefault="00B55EF4" w:rsidP="00B55EF4">
      <w:pPr>
        <w:rPr>
          <w:rFonts w:ascii="Times New Roman" w:hAnsi="Times New Roman" w:cs="Times New Roman"/>
        </w:rPr>
      </w:pPr>
      <w:r>
        <w:rPr>
          <w:rFonts w:ascii="Times New Roman" w:hAnsi="Times New Roman" w:cs="Times New Roman"/>
        </w:rPr>
        <w:t xml:space="preserve">3) </w:t>
      </w:r>
      <w:r w:rsidR="00B0147D" w:rsidRPr="00B55EF4">
        <w:rPr>
          <w:rFonts w:ascii="Times New Roman" w:hAnsi="Times New Roman" w:cs="Times New Roman"/>
        </w:rPr>
        <w:t xml:space="preserve">umożliwiają prezentację treści w postaci papierowej, w szczególności za pomocą wydruku;  </w:t>
      </w:r>
    </w:p>
    <w:p w14:paraId="5FCA83C9" w14:textId="07B148DE" w:rsidR="00085B4D" w:rsidRPr="00C81529" w:rsidRDefault="00B55EF4" w:rsidP="00C81529">
      <w:r>
        <w:rPr>
          <w:rFonts w:ascii="Times New Roman" w:hAnsi="Times New Roman" w:cs="Times New Roman"/>
        </w:rPr>
        <w:t xml:space="preserve">4) </w:t>
      </w:r>
      <w:r w:rsidR="00B0147D" w:rsidRPr="00B55EF4">
        <w:rPr>
          <w:rFonts w:ascii="Times New Roman" w:hAnsi="Times New Roman" w:cs="Times New Roman"/>
        </w:rPr>
        <w:t>zawierają dane w układzie niepozostawiającym wątpliwości co do treści i kontekstu zapisanych informacji</w:t>
      </w:r>
      <w:r w:rsidR="00B0147D" w:rsidRPr="00C11232">
        <w:t xml:space="preserve">. </w:t>
      </w: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lastRenderedPageBreak/>
        <w:t>IX.</w:t>
      </w:r>
      <w:r w:rsidR="00664CF4" w:rsidRPr="00777147">
        <w:rPr>
          <w:rFonts w:ascii="Times New Roman" w:hAnsi="Times New Roman" w:cs="Times New Roman"/>
          <w:b/>
          <w:bCs/>
        </w:rPr>
        <w:t xml:space="preserve"> OPIS SPOSOBU UDZIELANIA WYJAŚNIEŃ DO SWZ</w:t>
      </w:r>
    </w:p>
    <w:p w14:paraId="46E84692" w14:textId="77777777" w:rsidR="003C2396" w:rsidRDefault="003C2396" w:rsidP="00B55EF4">
      <w:pPr>
        <w:rPr>
          <w:rFonts w:ascii="Times New Roman" w:hAnsi="Times New Roman" w:cs="Times New Roman"/>
        </w:rPr>
      </w:pPr>
    </w:p>
    <w:p w14:paraId="6509935D" w14:textId="01CA3F3A" w:rsidR="00736E86" w:rsidRPr="00B55EF4" w:rsidRDefault="00B55EF4" w:rsidP="00B55EF4">
      <w:pPr>
        <w:rPr>
          <w:rFonts w:ascii="Times New Roman" w:hAnsi="Times New Roman" w:cs="Times New Roman"/>
        </w:rPr>
      </w:pPr>
      <w:r w:rsidRPr="00B55EF4">
        <w:rPr>
          <w:rFonts w:ascii="Times New Roman" w:hAnsi="Times New Roman" w:cs="Times New Roman"/>
        </w:rPr>
        <w:t>1.</w:t>
      </w:r>
      <w:r>
        <w:rPr>
          <w:rFonts w:ascii="Times New Roman" w:hAnsi="Times New Roman" w:cs="Times New Roman"/>
        </w:rPr>
        <w:t xml:space="preserve"> </w:t>
      </w:r>
      <w:r w:rsidR="00736E86" w:rsidRPr="00B55EF4">
        <w:rPr>
          <w:rFonts w:ascii="Times New Roman" w:hAnsi="Times New Roman" w:cs="Times New Roman"/>
        </w:rPr>
        <w:t xml:space="preserve">Treść SWZ wraz z załącznikami zamieszczona jest na Platformie </w:t>
      </w:r>
      <w:r w:rsidR="0031435F" w:rsidRPr="00B55EF4">
        <w:rPr>
          <w:rFonts w:ascii="Times New Roman" w:hAnsi="Times New Roman" w:cs="Times New Roman"/>
        </w:rPr>
        <w:t>zakupowej</w:t>
      </w:r>
      <w:r w:rsidR="00437671" w:rsidRPr="00B55EF4">
        <w:rPr>
          <w:rFonts w:ascii="Times New Roman" w:hAnsi="Times New Roman" w:cs="Times New Roman"/>
        </w:rPr>
        <w:t xml:space="preserve"> oraz na stronie BIP Zamawiającego</w:t>
      </w:r>
      <w:r w:rsidR="00BE2DD4" w:rsidRPr="00B55EF4">
        <w:rPr>
          <w:rFonts w:ascii="Times New Roman" w:hAnsi="Times New Roman" w:cs="Times New Roman"/>
        </w:rPr>
        <w:t xml:space="preserve"> (https://gm-brzozie.rbip.mojregion.info/category/zamowienia-publiczne/powyzej-130-000-zl/).</w:t>
      </w:r>
      <w:r w:rsidR="00736E86" w:rsidRPr="00B55EF4">
        <w:rPr>
          <w:rFonts w:ascii="Times New Roman" w:hAnsi="Times New Roman" w:cs="Times New Roman"/>
        </w:rPr>
        <w:t xml:space="preserve"> </w:t>
      </w:r>
    </w:p>
    <w:p w14:paraId="05DA4116" w14:textId="4BC6F20A" w:rsidR="00736E86" w:rsidRPr="00B55EF4" w:rsidRDefault="00B55EF4" w:rsidP="00B55EF4">
      <w:pPr>
        <w:rPr>
          <w:rFonts w:ascii="Times New Roman" w:hAnsi="Times New Roman" w:cs="Times New Roman"/>
        </w:rPr>
      </w:pPr>
      <w:r>
        <w:rPr>
          <w:rFonts w:ascii="Times New Roman" w:hAnsi="Times New Roman" w:cs="Times New Roman"/>
        </w:rPr>
        <w:t xml:space="preserve">2. </w:t>
      </w:r>
      <w:r w:rsidR="00736E86" w:rsidRPr="00B55EF4">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ind w:right="12"/>
        <w:rPr>
          <w:rFonts w:ascii="Times New Roman" w:hAnsi="Times New Roman" w:cs="Times New Roman"/>
        </w:rPr>
      </w:pPr>
      <w:r>
        <w:rPr>
          <w:rFonts w:ascii="Times New Roman" w:hAnsi="Times New Roman" w:cs="Times New Roman"/>
        </w:rPr>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ind w:right="12"/>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ind w:right="12"/>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27D8D5C5" w14:textId="77777777" w:rsidR="006B44A6" w:rsidRDefault="006B44A6" w:rsidP="00B55EF4">
      <w:pPr>
        <w:rPr>
          <w:rFonts w:ascii="Times New Roman" w:hAnsi="Times New Roman" w:cs="Times New Roman"/>
        </w:rPr>
      </w:pPr>
    </w:p>
    <w:p w14:paraId="627412D4" w14:textId="2C469219" w:rsidR="006B44A6" w:rsidRDefault="00F61124" w:rsidP="006B44A6">
      <w:pPr>
        <w:rPr>
          <w:rFonts w:ascii="Times New Roman" w:hAnsi="Times New Roman" w:cs="Times New Roman"/>
        </w:rPr>
      </w:pPr>
      <w:r w:rsidRPr="00B55EF4">
        <w:rPr>
          <w:rFonts w:ascii="Times New Roman" w:hAnsi="Times New Roman" w:cs="Times New Roman"/>
        </w:rPr>
        <w:t xml:space="preserve">1. </w:t>
      </w:r>
      <w:r w:rsidR="00D256E1" w:rsidRPr="00B55EF4">
        <w:rPr>
          <w:rFonts w:ascii="Times New Roman" w:hAnsi="Times New Roman" w:cs="Times New Roman"/>
        </w:rPr>
        <w:t xml:space="preserve"> </w:t>
      </w:r>
      <w:r w:rsidR="00BC182B" w:rsidRPr="00B55EF4">
        <w:rPr>
          <w:rFonts w:ascii="Times New Roman" w:hAnsi="Times New Roman" w:cs="Times New Roman"/>
        </w:rPr>
        <w:t>Każdy W</w:t>
      </w:r>
      <w:r w:rsidR="001974AA" w:rsidRPr="00B55EF4">
        <w:rPr>
          <w:rFonts w:ascii="Times New Roman" w:hAnsi="Times New Roman" w:cs="Times New Roman"/>
        </w:rPr>
        <w:t>y</w:t>
      </w:r>
      <w:r w:rsidR="00BC182B" w:rsidRPr="00B55EF4">
        <w:rPr>
          <w:rFonts w:ascii="Times New Roman" w:hAnsi="Times New Roman" w:cs="Times New Roman"/>
        </w:rPr>
        <w:t>konawca może złożyć tylko jedną ofert</w:t>
      </w:r>
      <w:r w:rsidR="00C81529">
        <w:rPr>
          <w:rFonts w:ascii="Times New Roman" w:hAnsi="Times New Roman" w:cs="Times New Roman"/>
        </w:rPr>
        <w:t>ę</w:t>
      </w:r>
      <w:r w:rsidR="00F17881">
        <w:rPr>
          <w:rFonts w:ascii="Times New Roman" w:hAnsi="Times New Roman" w:cs="Times New Roman"/>
        </w:rPr>
        <w:t xml:space="preserve"> dla danej części zamówienia</w:t>
      </w:r>
      <w:r w:rsidR="00BC182B" w:rsidRPr="00B55EF4">
        <w:rPr>
          <w:rFonts w:ascii="Times New Roman" w:hAnsi="Times New Roman" w:cs="Times New Roman"/>
        </w:rPr>
        <w:t>. Ofert</w:t>
      </w:r>
      <w:r w:rsidR="00C81529">
        <w:rPr>
          <w:rFonts w:ascii="Times New Roman" w:hAnsi="Times New Roman" w:cs="Times New Roman"/>
        </w:rPr>
        <w:t>y</w:t>
      </w:r>
      <w:r w:rsidR="00BC182B" w:rsidRPr="00B55EF4">
        <w:rPr>
          <w:rFonts w:ascii="Times New Roman" w:hAnsi="Times New Roman" w:cs="Times New Roman"/>
        </w:rPr>
        <w:t xml:space="preserve"> wykonawcy, który złoży więcej niż jedną ofertę</w:t>
      </w:r>
      <w:r w:rsidR="00BC182B" w:rsidRPr="00B55EF4">
        <w:rPr>
          <w:rFonts w:ascii="Times New Roman" w:hAnsi="Times New Roman" w:cs="Times New Roman"/>
          <w:color w:val="538135"/>
        </w:rPr>
        <w:t xml:space="preserve">, </w:t>
      </w:r>
      <w:r w:rsidR="00BC182B" w:rsidRPr="00B55EF4">
        <w:rPr>
          <w:rFonts w:ascii="Times New Roman" w:hAnsi="Times New Roman" w:cs="Times New Roman"/>
        </w:rPr>
        <w:t>dla</w:t>
      </w:r>
      <w:r w:rsidR="00F17881">
        <w:rPr>
          <w:rFonts w:ascii="Times New Roman" w:hAnsi="Times New Roman" w:cs="Times New Roman"/>
        </w:rPr>
        <w:t xml:space="preserve"> danej części</w:t>
      </w:r>
      <w:r w:rsidR="00BC182B" w:rsidRPr="00B55EF4">
        <w:rPr>
          <w:rFonts w:ascii="Times New Roman" w:hAnsi="Times New Roman" w:cs="Times New Roman"/>
        </w:rPr>
        <w:t xml:space="preserve"> zamówienia zostaną odrzucone.</w:t>
      </w:r>
      <w:r w:rsidR="001974AA" w:rsidRPr="00B55EF4">
        <w:rPr>
          <w:rFonts w:ascii="Times New Roman" w:hAnsi="Times New Roman" w:cs="Times New Roman"/>
        </w:rPr>
        <w:t xml:space="preserve"> </w:t>
      </w:r>
      <w:r w:rsidR="00F17881">
        <w:rPr>
          <w:rFonts w:ascii="Times New Roman" w:hAnsi="Times New Roman" w:cs="Times New Roman"/>
        </w:rPr>
        <w:t xml:space="preserve">Niezależnie od ilości części/ zadań, </w:t>
      </w:r>
      <w:r w:rsidR="00BC182B" w:rsidRPr="00B55EF4">
        <w:rPr>
          <w:rFonts w:ascii="Times New Roman" w:hAnsi="Times New Roman" w:cs="Times New Roman"/>
          <w:b/>
          <w:bCs/>
        </w:rPr>
        <w:t xml:space="preserve">Wykonawca składa jeden Formularz ofertowy zał. </w:t>
      </w:r>
      <w:r w:rsidR="00BC182B" w:rsidRPr="00B55EF4">
        <w:rPr>
          <w:rFonts w:ascii="Times New Roman" w:hAnsi="Times New Roman" w:cs="Times New Roman"/>
        </w:rPr>
        <w:t xml:space="preserve">nr 1 do SWZ </w:t>
      </w:r>
      <w:r w:rsidR="00BC182B" w:rsidRPr="00B55EF4">
        <w:rPr>
          <w:rFonts w:ascii="Times New Roman" w:hAnsi="Times New Roman" w:cs="Times New Roman"/>
          <w:b/>
          <w:bCs/>
        </w:rPr>
        <w:t xml:space="preserve">- jeden plik wpisując w nim odpowiednio </w:t>
      </w:r>
      <w:r w:rsidR="00BC182B" w:rsidRPr="00F17881">
        <w:rPr>
          <w:rFonts w:ascii="Times New Roman" w:hAnsi="Times New Roman" w:cs="Times New Roman"/>
          <w:b/>
          <w:bCs/>
        </w:rPr>
        <w:t>informacje (cena, okres gwarancji)</w:t>
      </w:r>
      <w:r w:rsidR="00F17881" w:rsidRPr="00F17881">
        <w:rPr>
          <w:rFonts w:ascii="Times New Roman" w:hAnsi="Times New Roman" w:cs="Times New Roman"/>
          <w:b/>
          <w:bCs/>
        </w:rPr>
        <w:t xml:space="preserve"> dotyczące tej części, na którą składa ofertę</w:t>
      </w:r>
      <w:r w:rsidR="00BC182B" w:rsidRPr="00F17881">
        <w:rPr>
          <w:rFonts w:ascii="Times New Roman" w:hAnsi="Times New Roman" w:cs="Times New Roman"/>
          <w:b/>
          <w:bCs/>
        </w:rPr>
        <w:t>.</w:t>
      </w:r>
      <w:bookmarkStart w:id="3" w:name="bookmark216"/>
      <w:bookmarkEnd w:id="3"/>
    </w:p>
    <w:p w14:paraId="0AFDD9A0" w14:textId="77777777" w:rsidR="006B44A6" w:rsidRDefault="00B55EF4" w:rsidP="006B44A6">
      <w:r>
        <w:rPr>
          <w:rFonts w:ascii="Times New Roman" w:hAnsi="Times New Roman" w:cs="Times New Roman"/>
        </w:rPr>
        <w:t>2</w:t>
      </w:r>
      <w:r w:rsidR="00D256E1" w:rsidRPr="00B55EF4">
        <w:rPr>
          <w:rFonts w:ascii="Times New Roman" w:hAnsi="Times New Roman" w:cs="Times New Roman"/>
        </w:rPr>
        <w:t xml:space="preserve">. </w:t>
      </w:r>
      <w:r w:rsidR="00BC182B" w:rsidRPr="00B55EF4">
        <w:rPr>
          <w:rFonts w:ascii="Times New Roman" w:hAnsi="Times New Roman" w:cs="Times New Roman"/>
        </w:rPr>
        <w:t xml:space="preserve">Do przygotowania oferty zaleca się wykorzystanie formularza oferty, </w:t>
      </w:r>
      <w:r w:rsidR="00BC182B" w:rsidRPr="00B55EF4">
        <w:rPr>
          <w:rFonts w:ascii="Times New Roman" w:hAnsi="Times New Roman" w:cs="Times New Roman"/>
          <w:b/>
          <w:bCs/>
          <w:i/>
          <w:iCs/>
        </w:rPr>
        <w:t>którego wzór stanowi</w:t>
      </w:r>
      <w:r w:rsidR="00D8742E" w:rsidRPr="00B55EF4">
        <w:rPr>
          <w:rFonts w:ascii="Times New Roman" w:hAnsi="Times New Roman" w:cs="Times New Roman"/>
          <w:b/>
          <w:bCs/>
          <w:i/>
          <w:iCs/>
        </w:rPr>
        <w:t xml:space="preserve"> </w:t>
      </w:r>
      <w:r w:rsidR="00BC182B" w:rsidRPr="00B55EF4">
        <w:rPr>
          <w:rFonts w:ascii="Times New Roman" w:hAnsi="Times New Roman" w:cs="Times New Roman"/>
          <w:b/>
          <w:bCs/>
          <w:i/>
          <w:iCs/>
        </w:rPr>
        <w:t xml:space="preserve">załącznik </w:t>
      </w:r>
      <w:r w:rsidR="00D8742E" w:rsidRPr="00B55EF4">
        <w:rPr>
          <w:rFonts w:ascii="Times New Roman" w:hAnsi="Times New Roman" w:cs="Times New Roman"/>
          <w:b/>
          <w:bCs/>
          <w:i/>
          <w:iCs/>
        </w:rPr>
        <w:t xml:space="preserve">    </w:t>
      </w:r>
      <w:r w:rsidR="00BC182B" w:rsidRPr="00B55EF4">
        <w:rPr>
          <w:rFonts w:ascii="Times New Roman" w:hAnsi="Times New Roman" w:cs="Times New Roman"/>
          <w:b/>
          <w:bCs/>
          <w:i/>
          <w:iCs/>
        </w:rPr>
        <w:t>nr 1 do SWZ,</w:t>
      </w:r>
      <w:r w:rsidR="00BC182B" w:rsidRPr="00B55EF4">
        <w:rPr>
          <w:rFonts w:ascii="Times New Roman" w:hAnsi="Times New Roman" w:cs="Times New Roman"/>
        </w:rPr>
        <w:t xml:space="preserve"> a do przygotowania oświadczeń i dokumentów wzory tych oświadczeń i dokumentów załączonych do SWZ</w:t>
      </w:r>
      <w:r w:rsidR="00BC182B" w:rsidRPr="00B55EF4">
        <w:t>.</w:t>
      </w:r>
      <w:bookmarkStart w:id="4" w:name="bookmark219"/>
      <w:bookmarkStart w:id="5" w:name="bookmark217"/>
      <w:bookmarkStart w:id="6" w:name="bookmark218"/>
      <w:bookmarkStart w:id="7" w:name="bookmark220"/>
      <w:bookmarkEnd w:id="4"/>
    </w:p>
    <w:p w14:paraId="0DA16A62" w14:textId="77777777" w:rsidR="006B44A6" w:rsidRDefault="00D256E1" w:rsidP="006B44A6">
      <w:pPr>
        <w:rPr>
          <w:rFonts w:ascii="Times New Roman" w:hAnsi="Times New Roman" w:cs="Times New Roman"/>
          <w:color w:val="000000"/>
        </w:rPr>
      </w:pPr>
      <w:r w:rsidRPr="00C863D9">
        <w:rPr>
          <w:rFonts w:ascii="Times New Roman" w:hAnsi="Times New Roman" w:cs="Times New Roman"/>
          <w:color w:val="000000"/>
        </w:rPr>
        <w:t xml:space="preserve">3. </w:t>
      </w:r>
      <w:r w:rsidR="00BC182B" w:rsidRPr="00C863D9">
        <w:rPr>
          <w:rFonts w:ascii="Times New Roman" w:hAnsi="Times New Roman" w:cs="Times New Roman"/>
          <w:color w:val="000000"/>
        </w:rPr>
        <w:t>W skład oferty wchodzą:</w:t>
      </w:r>
      <w:bookmarkStart w:id="8" w:name="bookmark221"/>
      <w:bookmarkEnd w:id="5"/>
      <w:bookmarkEnd w:id="6"/>
      <w:bookmarkEnd w:id="7"/>
      <w:bookmarkEnd w:id="8"/>
    </w:p>
    <w:p w14:paraId="35CCFB81" w14:textId="77777777" w:rsidR="006B44A6" w:rsidRDefault="00D256E1" w:rsidP="006B44A6">
      <w:pPr>
        <w:rPr>
          <w:rFonts w:ascii="Times New Roman" w:hAnsi="Times New Roman" w:cs="Times New Roman"/>
          <w:color w:val="000000"/>
        </w:rPr>
      </w:pPr>
      <w:r w:rsidRPr="00C863D9">
        <w:rPr>
          <w:rFonts w:ascii="Times New Roman" w:hAnsi="Times New Roman" w:cs="Times New Roman"/>
          <w:color w:val="000000"/>
        </w:rPr>
        <w:t xml:space="preserve">1) </w:t>
      </w:r>
      <w:r w:rsidR="00BC182B" w:rsidRPr="00C863D9">
        <w:rPr>
          <w:rFonts w:ascii="Times New Roman" w:hAnsi="Times New Roman" w:cs="Times New Roman"/>
          <w:color w:val="000000"/>
        </w:rPr>
        <w:t>formularz oferty - formularz składa się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w:t>
      </w:r>
      <w:bookmarkStart w:id="9" w:name="bookmark222"/>
      <w:bookmarkEnd w:id="9"/>
    </w:p>
    <w:p w14:paraId="1DAD23C5" w14:textId="77777777" w:rsidR="006B44A6" w:rsidRDefault="00D256E1" w:rsidP="006B44A6">
      <w:pPr>
        <w:rPr>
          <w:rFonts w:ascii="Times New Roman" w:hAnsi="Times New Roman" w:cs="Times New Roman"/>
          <w:color w:val="000000"/>
        </w:rPr>
      </w:pPr>
      <w:r w:rsidRPr="00C863D9">
        <w:rPr>
          <w:rFonts w:ascii="Times New Roman" w:hAnsi="Times New Roman" w:cs="Times New Roman"/>
          <w:b/>
          <w:bCs/>
          <w:color w:val="000000"/>
        </w:rPr>
        <w:t xml:space="preserve">2) </w:t>
      </w:r>
      <w:r w:rsidR="00BC182B" w:rsidRPr="00C863D9">
        <w:rPr>
          <w:rFonts w:ascii="Times New Roman" w:hAnsi="Times New Roman" w:cs="Times New Roman"/>
          <w:b/>
          <w:bCs/>
          <w:color w:val="000000"/>
        </w:rPr>
        <w:t xml:space="preserve">oświadczenie wykonawcy, o którym mowa w art. 125 ust. 1 PZP </w:t>
      </w:r>
      <w:r w:rsidR="00BC182B" w:rsidRPr="00C863D9">
        <w:rPr>
          <w:rFonts w:ascii="Times New Roman" w:hAnsi="Times New Roman" w:cs="Times New Roman"/>
          <w:color w:val="000000"/>
        </w:rPr>
        <w:t xml:space="preserve">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t>
      </w:r>
      <w:r w:rsidR="00BC182B" w:rsidRPr="00C863D9">
        <w:rPr>
          <w:rFonts w:ascii="Times New Roman" w:hAnsi="Times New Roman" w:cs="Times New Roman"/>
          <w:color w:val="000000"/>
        </w:rPr>
        <w:lastRenderedPageBreak/>
        <w:t>wykonawcy zgodnie z formą reprezentacji określoną w dokumencie rejestrowym 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postępowaniu w zakresie w jakim każdy z wykonawców wykazuje spełnianie warunków udziału w postępowaniu.</w:t>
      </w:r>
      <w:bookmarkStart w:id="10" w:name="bookmark223"/>
      <w:bookmarkEnd w:id="10"/>
    </w:p>
    <w:p w14:paraId="7DE9AA48" w14:textId="77777777" w:rsidR="006B44A6" w:rsidRDefault="00D256E1" w:rsidP="006B44A6">
      <w:pPr>
        <w:rPr>
          <w:rFonts w:ascii="Times New Roman" w:hAnsi="Times New Roman" w:cs="Times New Roman"/>
          <w:color w:val="000000"/>
        </w:rPr>
      </w:pPr>
      <w:r w:rsidRPr="00C863D9">
        <w:rPr>
          <w:rFonts w:ascii="Times New Roman" w:hAnsi="Times New Roman" w:cs="Times New Roman"/>
          <w:b/>
          <w:bCs/>
          <w:color w:val="000000"/>
        </w:rPr>
        <w:t xml:space="preserve">3) </w:t>
      </w:r>
      <w:r w:rsidR="00BC182B" w:rsidRPr="00C863D9">
        <w:rPr>
          <w:rFonts w:ascii="Times New Roman" w:hAnsi="Times New Roman" w:cs="Times New Roman"/>
          <w:b/>
          <w:bCs/>
          <w:color w:val="000000"/>
        </w:rPr>
        <w:t xml:space="preserve">zobowiązanie podmiotu udostępniającego </w:t>
      </w:r>
      <w:r w:rsidR="00BC182B" w:rsidRPr="00C863D9">
        <w:rPr>
          <w:rFonts w:ascii="Times New Roman" w:hAnsi="Times New Roman" w:cs="Times New Roman"/>
          <w:color w:val="000000"/>
        </w:rPr>
        <w:t xml:space="preserve">zasoby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 lub podpisem zaufanym lub podpisem osobistym osoby reprezentującej podmiot udostępniający zasoby. W przypadku gdy zobowiązanie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0475178A" w14:textId="77777777" w:rsidR="005640A9" w:rsidRDefault="00BC182B" w:rsidP="006B44A6">
      <w:pPr>
        <w:rPr>
          <w:rFonts w:ascii="Times New Roman" w:hAnsi="Times New Roman" w:cs="Times New Roman"/>
          <w:b/>
          <w:bCs/>
          <w:color w:val="000000"/>
        </w:rPr>
      </w:pPr>
      <w:r w:rsidRPr="00C863D9">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bookmarkStart w:id="11" w:name="bookmark224"/>
      <w:bookmarkEnd w:id="11"/>
      <w:r w:rsidR="0026654F" w:rsidRPr="00C863D9">
        <w:rPr>
          <w:rFonts w:ascii="Times New Roman" w:hAnsi="Times New Roman" w:cs="Times New Roman"/>
          <w:b/>
          <w:bCs/>
          <w:color w:val="000000"/>
        </w:rPr>
        <w:t xml:space="preserve"> </w:t>
      </w:r>
    </w:p>
    <w:p w14:paraId="1DCE3907" w14:textId="79386B30" w:rsidR="006B44A6" w:rsidRDefault="0026654F" w:rsidP="006B44A6">
      <w:pPr>
        <w:rPr>
          <w:rFonts w:ascii="Times New Roman" w:hAnsi="Times New Roman" w:cs="Times New Roman"/>
          <w:color w:val="000000"/>
        </w:rPr>
      </w:pPr>
      <w:r w:rsidRPr="00C863D9">
        <w:rPr>
          <w:rFonts w:ascii="Times New Roman" w:hAnsi="Times New Roman" w:cs="Times New Roman"/>
          <w:b/>
          <w:bCs/>
          <w:color w:val="000000"/>
        </w:rPr>
        <w:t xml:space="preserve">4) </w:t>
      </w:r>
      <w:r w:rsidR="00BC182B" w:rsidRPr="00C863D9">
        <w:rPr>
          <w:rFonts w:ascii="Times New Roman" w:hAnsi="Times New Roman" w:cs="Times New Roman"/>
          <w:b/>
          <w:bCs/>
          <w:color w:val="000000"/>
        </w:rPr>
        <w:t xml:space="preserve">oświadczenie podmiotu udostępniającego zasoby - jeżeli dotyczy </w:t>
      </w:r>
      <w:r w:rsidR="00BC182B" w:rsidRPr="00C863D9">
        <w:rPr>
          <w:rFonts w:ascii="Times New Roman" w:hAnsi="Times New Roman" w:cs="Times New Roman"/>
          <w:color w:val="000000"/>
        </w:rPr>
        <w:t xml:space="preserve">oświadczenie podmiotu </w:t>
      </w:r>
      <w:r w:rsidR="007E4D7B">
        <w:rPr>
          <w:rFonts w:ascii="Times New Roman" w:hAnsi="Times New Roman" w:cs="Times New Roman"/>
          <w:color w:val="000000"/>
        </w:rPr>
        <w:t xml:space="preserve">           </w:t>
      </w:r>
      <w:r w:rsidR="00BC182B" w:rsidRPr="00C863D9">
        <w:rPr>
          <w:rFonts w:ascii="Times New Roman" w:hAnsi="Times New Roman" w:cs="Times New Roman"/>
          <w:color w:val="000000"/>
        </w:rPr>
        <w:t>udostępniającego zasoby, potwierdzające brak podstaw wykluczenia tego podmiotu oraz odpowiednio spełnianie warunków udziału w postępowaniu w zakresie w jakim wykonawca powołuje się na jego zasoby składa się pod rygorem nieważności w formie elektronicznej opatrzonej kwalifikowanym podpisem elektronicznym, lub podpisem zaufanym, lub podpisem osobistym osoby reprezentującej podmiot udostępniający zasoby;</w:t>
      </w:r>
      <w:bookmarkStart w:id="12" w:name="bookmark225"/>
      <w:bookmarkEnd w:id="12"/>
    </w:p>
    <w:p w14:paraId="5D609C7C" w14:textId="77777777" w:rsidR="006B44A6" w:rsidRDefault="0026654F" w:rsidP="006B44A6">
      <w:pPr>
        <w:rPr>
          <w:rFonts w:ascii="Times New Roman" w:hAnsi="Times New Roman" w:cs="Times New Roman"/>
          <w:color w:val="000000"/>
        </w:rPr>
      </w:pPr>
      <w:r w:rsidRPr="00C863D9">
        <w:rPr>
          <w:rFonts w:ascii="Times New Roman" w:hAnsi="Times New Roman" w:cs="Times New Roman"/>
          <w:b/>
          <w:bCs/>
          <w:color w:val="000000"/>
        </w:rPr>
        <w:t>5)</w:t>
      </w:r>
      <w:r w:rsidR="007E4D7B">
        <w:rPr>
          <w:rFonts w:ascii="Times New Roman" w:hAnsi="Times New Roman" w:cs="Times New Roman"/>
          <w:b/>
          <w:bCs/>
          <w:color w:val="000000"/>
        </w:rPr>
        <w:t xml:space="preserve"> </w:t>
      </w:r>
      <w:r w:rsidR="00BC182B"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00BC182B" w:rsidRPr="00C863D9">
        <w:rPr>
          <w:rFonts w:ascii="Times New Roman" w:hAnsi="Times New Roman" w:cs="Times New Roman"/>
          <w:color w:val="000000"/>
        </w:rPr>
        <w:t>oświadczenie wykonawców wspólnie ubiegających się o udzielenie zamówienia przekazuje się w postaci elektronicznej opatrzonej kwalifikowanym podpisem elektronicznym, lub podpisem zaufanym, lub podpisem osobistym osoby upoważnionej do reprezentowania wykonawców zgodnie z formą reprezentacji określoną w dokumencie rejestrowym właściwym dla formy organizacyjnej lub innym dokumencie.</w:t>
      </w:r>
    </w:p>
    <w:p w14:paraId="2A2E5F80"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13" w:name="bookmark226"/>
      <w:bookmarkEnd w:id="13"/>
    </w:p>
    <w:p w14:paraId="281CE715" w14:textId="77777777" w:rsidR="006B44A6" w:rsidRDefault="0093526F" w:rsidP="006B44A6">
      <w:pPr>
        <w:rPr>
          <w:rFonts w:ascii="Times New Roman" w:hAnsi="Times New Roman" w:cs="Times New Roman"/>
          <w:color w:val="000000"/>
        </w:rPr>
      </w:pPr>
      <w:r w:rsidRPr="0093526F">
        <w:rPr>
          <w:rFonts w:ascii="Times New Roman" w:hAnsi="Times New Roman" w:cs="Times New Roman"/>
          <w:color w:val="000000"/>
        </w:rPr>
        <w:lastRenderedPageBreak/>
        <w:t>6)</w:t>
      </w:r>
      <w:r>
        <w:rPr>
          <w:rFonts w:ascii="Times New Roman" w:hAnsi="Times New Roman" w:cs="Times New Roman"/>
          <w:color w:val="000000"/>
        </w:rPr>
        <w:t xml:space="preserve"> </w:t>
      </w:r>
      <w:r w:rsidR="00BC182B" w:rsidRPr="00C863D9">
        <w:rPr>
          <w:rFonts w:ascii="Times New Roman" w:hAnsi="Times New Roman" w:cs="Times New Roman"/>
          <w:color w:val="000000"/>
        </w:rPr>
        <w:t>pe</w:t>
      </w:r>
      <w:r>
        <w:rPr>
          <w:rFonts w:ascii="Times New Roman" w:hAnsi="Times New Roman" w:cs="Times New Roman"/>
          <w:color w:val="000000"/>
        </w:rPr>
        <w:t>ł</w:t>
      </w:r>
      <w:r w:rsidR="00BC182B" w:rsidRPr="00C863D9">
        <w:rPr>
          <w:rFonts w:ascii="Times New Roman" w:hAnsi="Times New Roman" w:cs="Times New Roman"/>
          <w:color w:val="000000"/>
        </w:rPr>
        <w:t xml:space="preserve">nomocnictwo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5E8FB19D"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 przypadku wykonawców ubiegających się wspólnie o udzielenie zamówienia wykonawcy zobowiązani są do ustanowienia pełnomocnika. Dokument pełnomocnictwa, z treści którego będzie wynikało umocowanie do reprezentowania w postępowaniu wykonawców ubiegających się wspólnie o udzielenie zamówienia należy załączyć do oferty.</w:t>
      </w:r>
    </w:p>
    <w:p w14:paraId="54BEBC23"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Pełnomocnictwo przekazuje się w postaci elektronicznej i opatruje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14" w:name="bookmark227"/>
      <w:bookmarkEnd w:id="14"/>
    </w:p>
    <w:p w14:paraId="27B05532"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5. </w:t>
      </w:r>
      <w:r w:rsidR="00BC182B" w:rsidRPr="00C863D9">
        <w:rPr>
          <w:rFonts w:ascii="Times New Roman" w:hAnsi="Times New Roman" w:cs="Times New Roman"/>
          <w:color w:val="000000"/>
        </w:rPr>
        <w:t>Tajemnica przedsiębiorstwa.</w:t>
      </w:r>
    </w:p>
    <w:p w14:paraId="149EE8C1" w14:textId="77777777" w:rsidR="006B44A6" w:rsidRDefault="00BC182B" w:rsidP="006B44A6">
      <w:pPr>
        <w:rPr>
          <w:rFonts w:ascii="Times New Roman" w:hAnsi="Times New Roman" w:cs="Times New Roman"/>
        </w:rPr>
      </w:pPr>
      <w:r w:rsidRPr="00C863D9">
        <w:rPr>
          <w:rFonts w:ascii="Times New Roman" w:hAnsi="Times New Roman" w:cs="Times New Roman"/>
          <w:color w:val="000000"/>
        </w:rPr>
        <w:t>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ustawy z dnia 16 kwietnia 1993 r. o zwalczaniu nieuczciwej konkurencji</w:t>
      </w:r>
      <w:r w:rsidR="001974AA"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r w:rsidR="00761D57"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F446855"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Wykonawca nie może zastrzec informacji, o których mowa w art. 222 ust. 5 PZP .</w:t>
      </w:r>
      <w:bookmarkStart w:id="15" w:name="bookmark228"/>
      <w:bookmarkEnd w:id="15"/>
    </w:p>
    <w:p w14:paraId="21E27564" w14:textId="425D29D8"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6. </w:t>
      </w:r>
      <w:r w:rsidR="00BC182B" w:rsidRPr="00C863D9">
        <w:rPr>
          <w:rFonts w:ascii="Times New Roman" w:hAnsi="Times New Roman" w:cs="Times New Roman"/>
          <w:color w:val="000000"/>
        </w:rPr>
        <w:t>W procesie składania oferty na platformie, kwalifikowany podpis elektroniczny lub podpis zaufany lub podpis osobisty Wykonawca może złożyć bezpośrednio na dokumencie, który następnie przesyła do systemu</w:t>
      </w:r>
      <w:r w:rsidR="00761D57" w:rsidRPr="00C863D9">
        <w:rPr>
          <w:rFonts w:ascii="Times New Roman" w:hAnsi="Times New Roman" w:cs="Times New Roman"/>
          <w:color w:val="000000"/>
        </w:rPr>
        <w:t xml:space="preserve">: </w:t>
      </w:r>
      <w:hyperlink r:id="rId12" w:history="1">
        <w:r w:rsidR="006B44A6" w:rsidRPr="00E1020F">
          <w:rPr>
            <w:rStyle w:val="Hipercze"/>
            <w:rFonts w:ascii="Times New Roman" w:hAnsi="Times New Roman" w:cs="Times New Roman"/>
          </w:rPr>
          <w:t>https://josephine.proebiz.com/pl/</w:t>
        </w:r>
      </w:hyperlink>
      <w:bookmarkStart w:id="16" w:name="bookmark229"/>
      <w:bookmarkEnd w:id="16"/>
    </w:p>
    <w:p w14:paraId="356568FC"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7.</w:t>
      </w:r>
      <w:r w:rsidR="006B44A6">
        <w:rPr>
          <w:rFonts w:ascii="Times New Roman" w:hAnsi="Times New Roman" w:cs="Times New Roman"/>
          <w:color w:val="000000"/>
        </w:rPr>
        <w:t xml:space="preserve"> </w:t>
      </w:r>
      <w:r w:rsidR="00BC182B" w:rsidRPr="00C863D9">
        <w:rPr>
          <w:rFonts w:ascii="Times New Roman" w:hAnsi="Times New Roman" w:cs="Times New Roman"/>
          <w:color w:val="000000"/>
        </w:rPr>
        <w:t>Oferta powinna być:</w:t>
      </w:r>
      <w:bookmarkStart w:id="17" w:name="bookmark230"/>
      <w:bookmarkEnd w:id="17"/>
    </w:p>
    <w:p w14:paraId="7CFF2E5F"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a) </w:t>
      </w:r>
      <w:r w:rsidR="00BC182B" w:rsidRPr="00C863D9">
        <w:rPr>
          <w:rFonts w:ascii="Times New Roman" w:hAnsi="Times New Roman" w:cs="Times New Roman"/>
          <w:color w:val="000000"/>
        </w:rPr>
        <w:t>sporządzona na podstawie załączników niniejszej SWZ w języku polskim,</w:t>
      </w:r>
      <w:bookmarkStart w:id="18" w:name="bookmark231"/>
      <w:bookmarkEnd w:id="18"/>
    </w:p>
    <w:p w14:paraId="210CE32A"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b) </w:t>
      </w:r>
      <w:r w:rsidR="00BC182B" w:rsidRPr="00C863D9">
        <w:rPr>
          <w:rFonts w:ascii="Times New Roman" w:hAnsi="Times New Roman" w:cs="Times New Roman"/>
          <w:color w:val="000000"/>
        </w:rPr>
        <w:t xml:space="preserve">złożona przy użyciu środków komunikacji elektronicznej tzn. za pośrednictwem </w:t>
      </w:r>
      <w:r w:rsidR="00761D57" w:rsidRPr="00C863D9">
        <w:rPr>
          <w:rFonts w:ascii="Times New Roman" w:hAnsi="Times New Roman" w:cs="Times New Roman"/>
        </w:rPr>
        <w:t>platformy zakupowej -</w:t>
      </w:r>
      <w:r w:rsidR="00761D57" w:rsidRPr="00C863D9">
        <w:rPr>
          <w:rFonts w:ascii="Times New Roman" w:hAnsi="Times New Roman" w:cs="Times New Roman"/>
          <w:u w:val="single"/>
        </w:rPr>
        <w:t xml:space="preserve"> </w:t>
      </w:r>
      <w:r w:rsidR="00BC182B"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hyperlink r:id="rId13" w:history="1">
        <w:r w:rsidR="004F7715" w:rsidRPr="00E1020F">
          <w:rPr>
            <w:rStyle w:val="Hipercze"/>
            <w:rFonts w:ascii="Times New Roman" w:hAnsi="Times New Roman" w:cs="Times New Roman"/>
          </w:rPr>
          <w:t>https://josephine.proebiz.com/pl/</w:t>
        </w:r>
      </w:hyperlink>
      <w:bookmarkStart w:id="19" w:name="bookmark232"/>
      <w:bookmarkEnd w:id="19"/>
    </w:p>
    <w:p w14:paraId="40D04313" w14:textId="77777777" w:rsidR="006B44A6" w:rsidRDefault="0026654F" w:rsidP="006B44A6">
      <w:pPr>
        <w:rPr>
          <w:rFonts w:ascii="Times New Roman" w:hAnsi="Times New Roman" w:cs="Times New Roman"/>
        </w:rPr>
      </w:pPr>
      <w:r w:rsidRPr="00B55EF4">
        <w:rPr>
          <w:rFonts w:ascii="Times New Roman" w:hAnsi="Times New Roman" w:cs="Times New Roman"/>
        </w:rPr>
        <w:t>c)</w:t>
      </w:r>
      <w:r w:rsidR="0093526F" w:rsidRPr="00B55EF4">
        <w:rPr>
          <w:rFonts w:ascii="Times New Roman" w:hAnsi="Times New Roman" w:cs="Times New Roman"/>
        </w:rPr>
        <w:t xml:space="preserve"> </w:t>
      </w:r>
      <w:r w:rsidR="00BC182B" w:rsidRPr="00B55EF4">
        <w:rPr>
          <w:rFonts w:ascii="Times New Roman" w:hAnsi="Times New Roman" w:cs="Times New Roman"/>
        </w:rPr>
        <w:t>podpisana kwalifikowanym podpisem elektroniczny</w:t>
      </w:r>
      <w:r w:rsidR="00761D57" w:rsidRPr="00B55EF4">
        <w:rPr>
          <w:rFonts w:ascii="Times New Roman" w:hAnsi="Times New Roman" w:cs="Times New Roman"/>
        </w:rPr>
        <w:t xml:space="preserve">m </w:t>
      </w:r>
      <w:r w:rsidR="00BC182B" w:rsidRPr="00B55EF4">
        <w:rPr>
          <w:rFonts w:ascii="Times New Roman" w:hAnsi="Times New Roman" w:cs="Times New Roman"/>
        </w:rPr>
        <w:t>(lista</w:t>
      </w:r>
      <w:r w:rsidR="00C863D9" w:rsidRPr="00B55EF4">
        <w:rPr>
          <w:rFonts w:ascii="Times New Roman" w:hAnsi="Times New Roman" w:cs="Times New Roman"/>
        </w:rPr>
        <w:t xml:space="preserve"> </w:t>
      </w:r>
      <w:r w:rsidR="00BC182B" w:rsidRPr="00B55EF4">
        <w:rPr>
          <w:rFonts w:ascii="Times New Roman" w:hAnsi="Times New Roman" w:cs="Times New Roman"/>
        </w:rPr>
        <w:t>dostawców</w:t>
      </w:r>
      <w:r w:rsidR="00761D57" w:rsidRPr="00B55EF4">
        <w:rPr>
          <w:rFonts w:ascii="Times New Roman" w:hAnsi="Times New Roman" w:cs="Times New Roman"/>
        </w:rPr>
        <w:t xml:space="preserve"> </w:t>
      </w:r>
      <w:r w:rsidR="00BC182B" w:rsidRPr="00B55EF4">
        <w:rPr>
          <w:rFonts w:ascii="Times New Roman" w:hAnsi="Times New Roman" w:cs="Times New Roman"/>
        </w:rPr>
        <w:t xml:space="preserve">kwalifikowanego podpisu </w:t>
      </w:r>
      <w:r w:rsidR="007E2945">
        <w:rPr>
          <w:rFonts w:ascii="Times New Roman" w:hAnsi="Times New Roman" w:cs="Times New Roman"/>
        </w:rPr>
        <w:t xml:space="preserve">     </w:t>
      </w:r>
      <w:r w:rsidR="00BC182B" w:rsidRPr="00B55EF4">
        <w:rPr>
          <w:rFonts w:ascii="Times New Roman" w:hAnsi="Times New Roman" w:cs="Times New Roman"/>
        </w:rPr>
        <w:t xml:space="preserve">elektronicznego dostępna jest: </w:t>
      </w:r>
      <w:hyperlink r:id="rId14" w:history="1">
        <w:r w:rsidR="00BC182B" w:rsidRPr="00B55EF4">
          <w:rPr>
            <w:rFonts w:ascii="Times New Roman" w:hAnsi="Times New Roman" w:cs="Times New Roman"/>
            <w:u w:val="single"/>
          </w:rPr>
          <w:t>https://nccert.pl</w:t>
        </w:r>
      </w:hyperlink>
      <w:r w:rsidR="00BC182B" w:rsidRPr="00B55EF4">
        <w:rPr>
          <w:rFonts w:ascii="Times New Roman" w:hAnsi="Times New Roman" w:cs="Times New Roman"/>
          <w:u w:val="single"/>
        </w:rPr>
        <w:t>)</w:t>
      </w:r>
      <w:r w:rsidR="00BC182B" w:rsidRPr="00B55EF4">
        <w:rPr>
          <w:rFonts w:ascii="Times New Roman" w:hAnsi="Times New Roman" w:cs="Times New Roman"/>
        </w:rPr>
        <w:t xml:space="preserve"> lub podpisem</w:t>
      </w:r>
      <w:r w:rsidR="00C863D9" w:rsidRPr="00B55EF4">
        <w:rPr>
          <w:rFonts w:ascii="Times New Roman" w:hAnsi="Times New Roman" w:cs="Times New Roman"/>
        </w:rPr>
        <w:t xml:space="preserve"> </w:t>
      </w:r>
      <w:r w:rsidR="00BC182B" w:rsidRPr="00B55EF4">
        <w:rPr>
          <w:rFonts w:ascii="Times New Roman" w:hAnsi="Times New Roman" w:cs="Times New Roman"/>
        </w:rPr>
        <w:t>zaufan</w:t>
      </w:r>
      <w:r w:rsidR="001C0453" w:rsidRPr="00B55EF4">
        <w:rPr>
          <w:rFonts w:ascii="Times New Roman" w:hAnsi="Times New Roman" w:cs="Times New Roman"/>
        </w:rPr>
        <w:t>ym</w:t>
      </w:r>
    </w:p>
    <w:p w14:paraId="2C9D3C16" w14:textId="77777777" w:rsidR="006B44A6" w:rsidRDefault="00BC182B" w:rsidP="006B44A6">
      <w:pPr>
        <w:rPr>
          <w:rFonts w:ascii="Times New Roman" w:hAnsi="Times New Roman" w:cs="Times New Roman"/>
          <w:u w:val="single"/>
        </w:rPr>
      </w:pPr>
      <w:r w:rsidRPr="00B55EF4">
        <w:rPr>
          <w:rFonts w:ascii="Times New Roman" w:hAnsi="Times New Roman" w:cs="Times New Roman"/>
        </w:rPr>
        <w:lastRenderedPageBreak/>
        <w:t>(</w:t>
      </w:r>
      <w:hyperlink r:id="rId15"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lub podpisem osobistym</w:t>
      </w:r>
      <w:r w:rsidR="00C863D9" w:rsidRPr="00B55EF4">
        <w:rPr>
          <w:rFonts w:ascii="Times New Roman" w:hAnsi="Times New Roman" w:cs="Times New Roman"/>
        </w:rPr>
        <w:t xml:space="preserve"> </w:t>
      </w:r>
      <w:r w:rsidR="007E2945">
        <w:rPr>
          <w:rFonts w:ascii="Times New Roman" w:hAnsi="Times New Roman" w:cs="Times New Roman"/>
        </w:rPr>
        <w:t xml:space="preserve">      </w:t>
      </w:r>
      <w:r w:rsidRPr="00B55EF4">
        <w:rPr>
          <w:rFonts w:ascii="Times New Roman" w:hAnsi="Times New Roman" w:cs="Times New Roman"/>
          <w:u w:val="single"/>
        </w:rPr>
        <w:t>(</w:t>
      </w:r>
      <w:hyperlink r:id="rId16" w:history="1">
        <w:r w:rsidR="006B44A6" w:rsidRPr="00E1020F">
          <w:rPr>
            <w:rStyle w:val="Hipercze"/>
            <w:rFonts w:ascii="Times New Roman" w:hAnsi="Times New Roman" w:cs="Times New Roman"/>
          </w:rPr>
          <w:t>https://www.gov.pl/web/mswia/oprogramowanie-do-pobrania</w:t>
        </w:r>
      </w:hyperlink>
      <w:r w:rsidR="00C863D9" w:rsidRPr="00B55EF4">
        <w:rPr>
          <w:rFonts w:ascii="Times New Roman" w:hAnsi="Times New Roman" w:cs="Times New Roman"/>
          <w:u w:val="single"/>
        </w:rPr>
        <w:t>)</w:t>
      </w:r>
      <w:r w:rsidR="006B44A6">
        <w:rPr>
          <w:rFonts w:ascii="Times New Roman" w:hAnsi="Times New Roman" w:cs="Times New Roman"/>
          <w:u w:val="single"/>
        </w:rPr>
        <w:t xml:space="preserve"> </w:t>
      </w:r>
    </w:p>
    <w:p w14:paraId="5F13D230" w14:textId="77777777" w:rsidR="006B44A6" w:rsidRDefault="00C863D9" w:rsidP="006B44A6">
      <w:r w:rsidRPr="00B55EF4">
        <w:rPr>
          <w:rFonts w:ascii="Times New Roman" w:hAnsi="Times New Roman" w:cs="Times New Roman"/>
        </w:rPr>
        <w:t>przez</w:t>
      </w:r>
      <w:r w:rsidR="006B44A6">
        <w:rPr>
          <w:rFonts w:ascii="Times New Roman" w:hAnsi="Times New Roman" w:cs="Times New Roman"/>
        </w:rPr>
        <w:t xml:space="preserve"> </w:t>
      </w:r>
      <w:r w:rsidR="00BC182B" w:rsidRPr="00B55EF4">
        <w:rPr>
          <w:rFonts w:ascii="Times New Roman" w:hAnsi="Times New Roman" w:cs="Times New Roman"/>
        </w:rPr>
        <w:t>osobę/osoby</w:t>
      </w:r>
      <w:r w:rsidR="001C0453" w:rsidRPr="00B55EF4">
        <w:rPr>
          <w:rFonts w:ascii="Times New Roman" w:hAnsi="Times New Roman" w:cs="Times New Roman"/>
        </w:rPr>
        <w:t xml:space="preserve"> </w:t>
      </w:r>
      <w:r w:rsidR="00BC182B" w:rsidRPr="00B55EF4">
        <w:rPr>
          <w:rFonts w:ascii="Times New Roman" w:hAnsi="Times New Roman" w:cs="Times New Roman"/>
        </w:rPr>
        <w:t>upoważnioną/upoważnione</w:t>
      </w:r>
      <w:r w:rsidR="00BC182B" w:rsidRPr="00C863D9">
        <w:t>.</w:t>
      </w:r>
      <w:bookmarkStart w:id="20" w:name="bookmark233"/>
      <w:bookmarkEnd w:id="20"/>
    </w:p>
    <w:p w14:paraId="7B614BF8"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8. </w:t>
      </w:r>
      <w:r w:rsidR="00BC182B" w:rsidRPr="00C863D9">
        <w:rPr>
          <w:rFonts w:ascii="Times New Roman" w:hAnsi="Times New Roman" w:cs="Times New Roman"/>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00BC182B" w:rsidRPr="00C863D9">
        <w:rPr>
          <w:rFonts w:ascii="Times New Roman" w:hAnsi="Times New Roman" w:cs="Times New Roman"/>
          <w:color w:val="000000"/>
        </w:rPr>
        <w:t>elDAS</w:t>
      </w:r>
      <w:proofErr w:type="spellEnd"/>
      <w:r w:rsidR="00BC182B" w:rsidRPr="00C863D9">
        <w:rPr>
          <w:rFonts w:ascii="Times New Roman" w:hAnsi="Times New Roman" w:cs="Times New Roman"/>
          <w:color w:val="000000"/>
        </w:rPr>
        <w:t>) (UE) nr 910/2014 - od 1 lipca 2016 roku”.</w:t>
      </w:r>
      <w:bookmarkStart w:id="21" w:name="bookmark234"/>
      <w:bookmarkEnd w:id="21"/>
    </w:p>
    <w:p w14:paraId="6EB244F6"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9. </w:t>
      </w:r>
      <w:r w:rsidR="00BC182B" w:rsidRPr="00C863D9">
        <w:rPr>
          <w:rFonts w:ascii="Times New Roman" w:hAnsi="Times New Roman" w:cs="Times New Roman"/>
          <w:color w:val="000000"/>
        </w:rPr>
        <w:t xml:space="preserve">W przypadku wykorzystania formatu podpisu </w:t>
      </w:r>
      <w:proofErr w:type="spellStart"/>
      <w:r w:rsidR="00BC182B" w:rsidRPr="00C863D9">
        <w:rPr>
          <w:rFonts w:ascii="Times New Roman" w:hAnsi="Times New Roman" w:cs="Times New Roman"/>
          <w:color w:val="000000"/>
        </w:rPr>
        <w:t>XAdES</w:t>
      </w:r>
      <w:proofErr w:type="spellEnd"/>
      <w:r w:rsidR="00BC182B" w:rsidRPr="00C863D9">
        <w:rPr>
          <w:rFonts w:ascii="Times New Roman" w:hAnsi="Times New Roman" w:cs="Times New Roman"/>
          <w:color w:val="000000"/>
        </w:rPr>
        <w:t xml:space="preserve"> zewnętrzny. Zamawiający wymaga dołączenia odpowiedniej ilości plików, tj. podpisywanych plików z danymi oraz plików podpisu w formacie </w:t>
      </w:r>
      <w:proofErr w:type="spellStart"/>
      <w:r w:rsidR="00BC182B" w:rsidRPr="00C863D9">
        <w:rPr>
          <w:rFonts w:ascii="Times New Roman" w:hAnsi="Times New Roman" w:cs="Times New Roman"/>
          <w:color w:val="000000"/>
        </w:rPr>
        <w:t>XAdES</w:t>
      </w:r>
      <w:proofErr w:type="spellEnd"/>
      <w:r w:rsidR="00BC182B" w:rsidRPr="00C863D9">
        <w:rPr>
          <w:rFonts w:ascii="Times New Roman" w:hAnsi="Times New Roman" w:cs="Times New Roman"/>
          <w:color w:val="000000"/>
        </w:rPr>
        <w:t>.</w:t>
      </w:r>
      <w:bookmarkStart w:id="22" w:name="bookmark235"/>
      <w:bookmarkEnd w:id="22"/>
    </w:p>
    <w:p w14:paraId="178E0BB8" w14:textId="77777777" w:rsidR="006B44A6" w:rsidRDefault="0026654F" w:rsidP="006B44A6">
      <w:pPr>
        <w:rPr>
          <w:rFonts w:ascii="Times New Roman" w:hAnsi="Times New Roman" w:cs="Times New Roman"/>
          <w:color w:val="000000"/>
        </w:rPr>
      </w:pPr>
      <w:r w:rsidRPr="00C863D9">
        <w:rPr>
          <w:rFonts w:ascii="Times New Roman" w:hAnsi="Times New Roman" w:cs="Times New Roman"/>
        </w:rPr>
        <w:t>10.</w:t>
      </w:r>
      <w:r w:rsidR="00C863D9" w:rsidRPr="00C863D9">
        <w:rPr>
          <w:rFonts w:ascii="Times New Roman" w:hAnsi="Times New Roman" w:cs="Times New Roman"/>
        </w:rPr>
        <w:t xml:space="preserve"> </w:t>
      </w:r>
      <w:r w:rsidR="00E63CE5"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bookmarkStart w:id="23" w:name="bookmark236"/>
      <w:bookmarkEnd w:id="23"/>
    </w:p>
    <w:p w14:paraId="5506E5F3" w14:textId="77777777" w:rsidR="006B44A6" w:rsidRDefault="0026654F" w:rsidP="006B44A6">
      <w:pPr>
        <w:rPr>
          <w:rFonts w:ascii="Times New Roman" w:hAnsi="Times New Roman" w:cs="Times New Roman"/>
        </w:rPr>
      </w:pPr>
      <w:r w:rsidRPr="00C863D9">
        <w:rPr>
          <w:rFonts w:ascii="Times New Roman" w:hAnsi="Times New Roman" w:cs="Times New Roman"/>
          <w:color w:val="000000"/>
        </w:rPr>
        <w:t>11.</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Wykonawca, za pośrednictwem </w:t>
      </w:r>
      <w:r w:rsidR="00E63CE5" w:rsidRPr="00C863D9">
        <w:rPr>
          <w:rFonts w:ascii="Times New Roman" w:hAnsi="Times New Roman" w:cs="Times New Roman"/>
        </w:rPr>
        <w:t xml:space="preserve">platformy zakupowej </w:t>
      </w:r>
      <w:r w:rsidR="00BC182B" w:rsidRPr="00C863D9">
        <w:rPr>
          <w:rFonts w:ascii="Times New Roman" w:hAnsi="Times New Roman" w:cs="Times New Roman"/>
          <w:color w:val="000000"/>
        </w:rPr>
        <w:t xml:space="preserve">może przed upływem terminu do składania ofert </w:t>
      </w:r>
      <w:r w:rsidR="00E63CE5" w:rsidRPr="00C863D9">
        <w:rPr>
          <w:rFonts w:ascii="Times New Roman" w:hAnsi="Times New Roman" w:cs="Times New Roman"/>
          <w:color w:val="000000"/>
        </w:rPr>
        <w:t xml:space="preserve">zmienić lub </w:t>
      </w:r>
      <w:r w:rsidR="00BC182B" w:rsidRPr="00C863D9">
        <w:rPr>
          <w:rFonts w:ascii="Times New Roman" w:hAnsi="Times New Roman" w:cs="Times New Roman"/>
          <w:color w:val="000000"/>
        </w:rPr>
        <w:t>wycofać ofertę.</w:t>
      </w:r>
      <w:r w:rsidR="00E63CE5" w:rsidRPr="00C863D9">
        <w:rPr>
          <w:rFonts w:ascii="Times New Roman" w:hAnsi="Times New Roman" w:cs="Times New Roman"/>
        </w:rPr>
        <w:t xml:space="preserve"> </w:t>
      </w:r>
      <w:proofErr w:type="spellStart"/>
      <w:r w:rsidR="00E63CE5" w:rsidRPr="00C863D9">
        <w:rPr>
          <w:rFonts w:ascii="Times New Roman" w:hAnsi="Times New Roman" w:cs="Times New Roman"/>
        </w:rPr>
        <w:t>ZMIANAi</w:t>
      </w:r>
      <w:proofErr w:type="spellEnd"/>
      <w:r w:rsidR="00E63CE5" w:rsidRPr="00C863D9">
        <w:rPr>
          <w:rFonts w:ascii="Times New Roman" w:hAnsi="Times New Roman" w:cs="Times New Roman"/>
        </w:rPr>
        <w:t xml:space="preserve"> WYCOFANIE oferty jest dokonywane poprzez zalogowanie się Wykonawcy na stronę </w:t>
      </w:r>
      <w:hyperlink r:id="rId17" w:history="1">
        <w:r w:rsidR="00E63CE5" w:rsidRPr="00C863D9">
          <w:rPr>
            <w:rStyle w:val="Hipercze"/>
            <w:rFonts w:ascii="Times New Roman" w:hAnsi="Times New Roman" w:cs="Times New Roman"/>
          </w:rPr>
          <w:t>https://josephine.proebiz.com/pl/</w:t>
        </w:r>
      </w:hyperlink>
      <w:r w:rsidR="00E63CE5" w:rsidRPr="00C863D9">
        <w:rPr>
          <w:rFonts w:ascii="Times New Roman" w:hAnsi="Times New Roman" w:cs="Times New Roman"/>
        </w:rPr>
        <w:t xml:space="preserve">, wejście na dane postępowanie i w zakładce „Oferta/ wnioski” przyciśnięcie przycisku „Usuń”.  </w:t>
      </w:r>
      <w:bookmarkStart w:id="24" w:name="bookmark237"/>
      <w:bookmarkEnd w:id="24"/>
    </w:p>
    <w:p w14:paraId="5151AAD5"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12.</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Podmiotowe środki dowodowe oraz inne dokumenty lub oświadczenia, w tym dokumenty potwierdzające umocowanie do reprezentacji składane są przez wykonawcę w języku polskim. </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W przypadku załączenia dokumentów sporządzonych w innym języku, Wykonawca zobowiązany jest załączyć tłumaczenie na język polski.</w:t>
      </w:r>
      <w:bookmarkStart w:id="25" w:name="bookmark238"/>
      <w:bookmarkEnd w:id="25"/>
    </w:p>
    <w:p w14:paraId="0DEA2F0B" w14:textId="048083EC" w:rsidR="00BC182B" w:rsidRPr="006B44A6" w:rsidRDefault="00C863D9" w:rsidP="006B44A6">
      <w:pPr>
        <w:rPr>
          <w:rFonts w:ascii="Times New Roman" w:hAnsi="Times New Roman" w:cs="Times New Roman"/>
          <w:color w:val="000000"/>
        </w:rPr>
      </w:pPr>
      <w:r w:rsidRPr="00C863D9">
        <w:rPr>
          <w:rFonts w:ascii="Times New Roman" w:hAnsi="Times New Roman" w:cs="Times New Roman"/>
          <w:color w:val="000000"/>
        </w:rPr>
        <w:t>13.</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udostępniający zasoby, albo przez podwykonawcę.</w:t>
      </w:r>
    </w:p>
    <w:p w14:paraId="48C11A2F" w14:textId="77777777" w:rsidR="00F548DC" w:rsidRPr="00C863D9" w:rsidRDefault="00F548DC" w:rsidP="00F61124">
      <w:pPr>
        <w:spacing w:after="5"/>
        <w:ind w:left="0" w:right="12"/>
        <w:rPr>
          <w:rFonts w:ascii="Times New Roman" w:hAnsi="Times New Roman" w:cs="Times New Roman"/>
        </w:rPr>
      </w:pPr>
    </w:p>
    <w:p w14:paraId="2D2C4AF0" w14:textId="4C34DB5F"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00F61124">
        <w:rPr>
          <w:rFonts w:ascii="Times New Roman" w:hAnsi="Times New Roman" w:cs="Times New Roman"/>
          <w:b/>
          <w:bCs/>
        </w:rPr>
        <w:t xml:space="preserve">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1A0BF773" w14:textId="77777777" w:rsidR="006B44A6" w:rsidRDefault="006B44A6" w:rsidP="00AB414A">
      <w:pPr>
        <w:rPr>
          <w:rFonts w:ascii="Times New Roman" w:hAnsi="Times New Roman" w:cs="Times New Roman"/>
        </w:rPr>
      </w:pPr>
    </w:p>
    <w:p w14:paraId="1A0DB023" w14:textId="45138CC3" w:rsidR="00F80B61" w:rsidRPr="00AB414A" w:rsidRDefault="00F80B61" w:rsidP="00AB414A">
      <w:pPr>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A2AE604" w14:textId="77777777" w:rsidR="00F80B61" w:rsidRPr="00AB414A" w:rsidRDefault="00F80B61" w:rsidP="00AB414A">
      <w:pPr>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7AC6DCE0" w14:textId="780AE2A7" w:rsidR="00F80B61" w:rsidRPr="00AB414A" w:rsidRDefault="00F80B61" w:rsidP="00AB414A">
      <w:pPr>
        <w:rPr>
          <w:rFonts w:ascii="Times New Roman" w:hAnsi="Times New Roman" w:cs="Times New Roman"/>
        </w:rPr>
      </w:pPr>
      <w:r w:rsidRPr="00AB414A">
        <w:rPr>
          <w:rFonts w:ascii="Times New Roman" w:hAnsi="Times New Roman" w:cs="Times New Roman"/>
        </w:rPr>
        <w:t>2. W przypadku wspólnego ubiegania się o zamówienie przez wykonawców, oświadczenie o którym mowa w art. 125 ust. 1 PZP składa każdy z wykonawców wspólnie ubiegających</w:t>
      </w:r>
      <w:r w:rsidRPr="00AB414A">
        <w:rPr>
          <w:rFonts w:ascii="Times New Roman" w:hAnsi="Times New Roman" w:cs="Times New Roman"/>
        </w:rPr>
        <w:tab/>
        <w:t>się</w:t>
      </w:r>
      <w:r w:rsidR="00AB414A">
        <w:rPr>
          <w:rFonts w:ascii="Times New Roman" w:hAnsi="Times New Roman" w:cs="Times New Roman"/>
        </w:rPr>
        <w:t xml:space="preserve"> </w:t>
      </w:r>
      <w:r w:rsidRPr="00AB414A">
        <w:rPr>
          <w:rFonts w:ascii="Times New Roman" w:hAnsi="Times New Roman" w:cs="Times New Roman"/>
        </w:rPr>
        <w:t>o</w:t>
      </w:r>
      <w:r w:rsidR="00AB414A" w:rsidRPr="00AB414A">
        <w:rPr>
          <w:rFonts w:ascii="Times New Roman" w:hAnsi="Times New Roman" w:cs="Times New Roman"/>
        </w:rPr>
        <w:t xml:space="preserve"> </w:t>
      </w:r>
      <w:r w:rsidRPr="00AB414A">
        <w:rPr>
          <w:rFonts w:ascii="Times New Roman" w:hAnsi="Times New Roman" w:cs="Times New Roman"/>
        </w:rPr>
        <w:t xml:space="preserve">zamówienie. </w:t>
      </w:r>
      <w:r w:rsidRPr="00AB414A">
        <w:rPr>
          <w:rFonts w:ascii="Times New Roman" w:hAnsi="Times New Roman" w:cs="Times New Roman"/>
        </w:rPr>
        <w:lastRenderedPageBreak/>
        <w:t xml:space="preserve">Oświadczenia te potwierdzają brak podstaw wykluczenia oraz spełnianie warunków udziału </w:t>
      </w:r>
      <w:r w:rsidR="00AB414A">
        <w:rPr>
          <w:rFonts w:ascii="Times New Roman" w:hAnsi="Times New Roman" w:cs="Times New Roman"/>
        </w:rPr>
        <w:t xml:space="preserve">                                     </w:t>
      </w:r>
      <w:r w:rsidRPr="00AB414A">
        <w:rPr>
          <w:rFonts w:ascii="Times New Roman" w:hAnsi="Times New Roman" w:cs="Times New Roman"/>
        </w:rPr>
        <w:t>w postępowaniu w zakresie, w jakim każdy z wykonawców wspólnie ubiegających się o zamówienie wykazuje spełnianie warunków udziału w postępowaniu.</w:t>
      </w:r>
    </w:p>
    <w:p w14:paraId="3208CBE3" w14:textId="77777777" w:rsidR="006B44A6" w:rsidRDefault="00F80B61" w:rsidP="006B44A6">
      <w:pPr>
        <w:pStyle w:val="Teksttreci0"/>
        <w:tabs>
          <w:tab w:val="left" w:pos="416"/>
        </w:tabs>
        <w:spacing w:after="280"/>
        <w:rPr>
          <w:rFonts w:ascii="Times New Roman" w:hAnsi="Times New Roman" w:cs="Times New Roman"/>
        </w:rPr>
      </w:pPr>
      <w:r>
        <w:rPr>
          <w:rFonts w:ascii="Times New Roman" w:hAnsi="Times New Roman" w:cs="Times New Roman"/>
          <w:color w:val="000000"/>
        </w:rPr>
        <w:t xml:space="preserve">3. </w:t>
      </w:r>
      <w:r w:rsidRPr="001C0453">
        <w:rPr>
          <w:rFonts w:ascii="Times New Roman" w:hAnsi="Times New Roman" w:cs="Times New Roman"/>
          <w:color w:val="000000"/>
        </w:rPr>
        <w:t>W przypadku wykonawców wspólnie ubiegających się o udzielenie zamówienia spełnienie warunku wiedzy i doświadczenia musi wykazać jeden z wykonawców składających ofertę wspólną (np. jeden z członków konsorcjum).</w:t>
      </w:r>
    </w:p>
    <w:p w14:paraId="7F4C0F1F" w14:textId="11D0C069" w:rsidR="00246FF7" w:rsidRPr="00D94123" w:rsidRDefault="00F80B61" w:rsidP="00D94123">
      <w:pPr>
        <w:pStyle w:val="Teksttreci0"/>
        <w:tabs>
          <w:tab w:val="left" w:pos="416"/>
        </w:tabs>
        <w:spacing w:after="280" w:line="360" w:lineRule="auto"/>
        <w:rPr>
          <w:rFonts w:ascii="Times New Roman" w:hAnsi="Times New Roman" w:cs="Times New Roman"/>
          <w:b/>
          <w:bCs/>
          <w:i/>
          <w:iCs/>
          <w:color w:val="000000"/>
        </w:rPr>
      </w:pPr>
      <w:r>
        <w:rPr>
          <w:rFonts w:ascii="Times New Roman" w:hAnsi="Times New Roman" w:cs="Times New Roman"/>
        </w:rPr>
        <w:t xml:space="preserve">4. </w:t>
      </w:r>
      <w:r w:rsidRPr="001C0453">
        <w:rPr>
          <w:rFonts w:ascii="Times New Roman" w:hAnsi="Times New Roman" w:cs="Times New Roman"/>
          <w:color w:val="000000"/>
        </w:rPr>
        <w:t xml:space="preserve">W odniesieniu do warunków dotyczących doświadczenia wykonawcy wspólnie ubiegający się o udzielenie zamówienia mogą polegać na zdolnościach tych wykonawców, którzy wykonają roboty budowlane do których realizacji te zdolności są wymagane. W takim przypadku wykonawcy wspólnie ubiegający się o udzielenie zamówienia dołączają do oferty oświadczenie, o którym mowa w art. 117 ust 4 PZP, z którego wynika, które roboty budowlane wykonają poszczególni wykonawcy składający ofertę wspólnie </w:t>
      </w:r>
      <w:r w:rsidRPr="001C0453">
        <w:rPr>
          <w:rFonts w:ascii="Times New Roman" w:hAnsi="Times New Roman" w:cs="Times New Roman"/>
          <w:b/>
          <w:bCs/>
          <w:i/>
          <w:iCs/>
          <w:color w:val="000000"/>
        </w:rPr>
        <w:t xml:space="preserve">(wzór oświadczenia stanowi załącznik </w:t>
      </w:r>
      <w:r w:rsidR="001B1EBD">
        <w:rPr>
          <w:rFonts w:ascii="Times New Roman" w:hAnsi="Times New Roman" w:cs="Times New Roman"/>
          <w:b/>
          <w:bCs/>
          <w:i/>
          <w:iCs/>
          <w:color w:val="000000"/>
        </w:rPr>
        <w:t>4</w:t>
      </w:r>
      <w:r w:rsidRPr="001C0453">
        <w:rPr>
          <w:rFonts w:ascii="Times New Roman" w:hAnsi="Times New Roman" w:cs="Times New Roman"/>
          <w:b/>
          <w:bCs/>
          <w:i/>
          <w:iCs/>
          <w:color w:val="000000"/>
        </w:rPr>
        <w:t xml:space="preserve"> do SWZ).</w:t>
      </w:r>
    </w:p>
    <w:p w14:paraId="45FAC7BF" w14:textId="01F2515D" w:rsidR="001C0453" w:rsidRPr="0012276F" w:rsidRDefault="00D92A3D" w:rsidP="0012276F">
      <w:pPr>
        <w:pBdr>
          <w:top w:val="single" w:sz="4" w:space="1" w:color="auto"/>
          <w:left w:val="single" w:sz="4" w:space="4" w:color="auto"/>
          <w:bottom w:val="single" w:sz="4" w:space="1" w:color="auto"/>
          <w:right w:val="single" w:sz="4" w:space="4" w:color="auto"/>
        </w:pBdr>
        <w:shd w:val="clear" w:color="auto" w:fill="ACB9CA" w:themeFill="text2" w:themeFillTint="66"/>
        <w:spacing w:after="160" w:line="240" w:lineRule="auto"/>
        <w:jc w:val="left"/>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74EDFBEF" w14:textId="77777777" w:rsidR="006B44A6" w:rsidRDefault="006B44A6" w:rsidP="00952D22">
      <w:pPr>
        <w:spacing w:after="5"/>
        <w:ind w:right="285"/>
        <w:rPr>
          <w:rFonts w:ascii="Times New Roman" w:hAnsi="Times New Roman" w:cs="Times New Roman"/>
        </w:rPr>
      </w:pPr>
    </w:p>
    <w:p w14:paraId="3AB3CAE0" w14:textId="3F1071E4" w:rsidR="00B01DDE" w:rsidRPr="00A835EC" w:rsidRDefault="00952D22" w:rsidP="00952D22">
      <w:pPr>
        <w:spacing w:after="5"/>
        <w:ind w:right="285"/>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6A7E7DF9" w14:textId="691AC8F7" w:rsidR="00A57499" w:rsidRDefault="00727D5E" w:rsidP="00727D5E">
      <w:pPr>
        <w:spacing w:after="5"/>
        <w:ind w:right="285"/>
        <w:rPr>
          <w:rFonts w:ascii="Times New Roman" w:hAnsi="Times New Roman" w:cs="Times New Roman"/>
        </w:rPr>
      </w:pPr>
      <w:r>
        <w:rPr>
          <w:rFonts w:ascii="Times New Roman" w:hAnsi="Times New Roman" w:cs="Times New Roman"/>
        </w:rPr>
        <w:lastRenderedPageBreak/>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79CE4668" w14:textId="77777777" w:rsidR="004726B5" w:rsidRPr="00727D5E" w:rsidRDefault="004726B5" w:rsidP="00727D5E">
      <w:pPr>
        <w:spacing w:after="5"/>
        <w:ind w:right="285"/>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6"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6"/>
      <w:r w:rsidRPr="00777147">
        <w:rPr>
          <w:rFonts w:ascii="Times New Roman" w:hAnsi="Times New Roman" w:cs="Times New Roman"/>
          <w:b/>
          <w:bCs/>
        </w:rPr>
        <w:t>ZAMÓWIENIA</w:t>
      </w:r>
    </w:p>
    <w:p w14:paraId="019CB6D9" w14:textId="77777777" w:rsidR="006B44A6" w:rsidRDefault="006B44A6" w:rsidP="00F61124">
      <w:pPr>
        <w:rPr>
          <w:rFonts w:ascii="Times New Roman" w:eastAsiaTheme="majorEastAsia" w:hAnsi="Times New Roman" w:cs="Times New Roman"/>
        </w:rPr>
      </w:pPr>
    </w:p>
    <w:p w14:paraId="7347E462" w14:textId="68E7044C" w:rsidR="00F61124" w:rsidRDefault="008708B2" w:rsidP="00F61124">
      <w:pPr>
        <w:rPr>
          <w:rFonts w:ascii="Times New Roman" w:eastAsiaTheme="majorEastAsia" w:hAnsi="Times New Roman" w:cs="Times New Roman"/>
          <w:b/>
        </w:rPr>
      </w:pPr>
      <w:r w:rsidRPr="008708B2">
        <w:rPr>
          <w:rFonts w:ascii="Times New Roman" w:eastAsiaTheme="majorEastAsia" w:hAnsi="Times New Roman" w:cs="Times New Roman"/>
        </w:rPr>
        <w:t>1.</w:t>
      </w:r>
      <w:r>
        <w:rPr>
          <w:rFonts w:ascii="Times New Roman" w:eastAsiaTheme="majorEastAsia" w:hAnsi="Times New Roman" w:cs="Times New Roman"/>
        </w:rPr>
        <w:t xml:space="preserve"> </w:t>
      </w:r>
      <w:r w:rsidR="00CF0F84" w:rsidRPr="008708B2">
        <w:rPr>
          <w:rFonts w:ascii="Times New Roman" w:eastAsiaTheme="majorEastAsia" w:hAnsi="Times New Roman" w:cs="Times New Roman"/>
        </w:rPr>
        <w:t xml:space="preserve">Na podstawie art. 112 ustawy </w:t>
      </w:r>
      <w:proofErr w:type="spellStart"/>
      <w:r w:rsidR="00CF0F84" w:rsidRPr="008708B2">
        <w:rPr>
          <w:rFonts w:ascii="Times New Roman" w:eastAsiaTheme="majorEastAsia" w:hAnsi="Times New Roman" w:cs="Times New Roman"/>
        </w:rPr>
        <w:t>Pzp</w:t>
      </w:r>
      <w:proofErr w:type="spellEnd"/>
      <w:r w:rsidR="00CF0F84" w:rsidRPr="008708B2">
        <w:rPr>
          <w:rFonts w:ascii="Times New Roman" w:eastAsiaTheme="majorEastAsia" w:hAnsi="Times New Roman" w:cs="Times New Roman"/>
        </w:rPr>
        <w:t xml:space="preserve">, zamawiający określa warunek/warunki udziału w postępowaniu </w:t>
      </w:r>
      <w:r w:rsidR="00CF0F84" w:rsidRPr="008708B2">
        <w:rPr>
          <w:rFonts w:ascii="Times New Roman" w:eastAsiaTheme="majorEastAsia" w:hAnsi="Times New Roman" w:cs="Times New Roman"/>
          <w:b/>
        </w:rPr>
        <w:t>dotyczące:</w:t>
      </w:r>
    </w:p>
    <w:p w14:paraId="6004EC77" w14:textId="0DD56ED1" w:rsidR="00F61124" w:rsidRDefault="00F61124" w:rsidP="00F61124">
      <w:pPr>
        <w:rPr>
          <w:rFonts w:ascii="Times New Roman" w:eastAsiaTheme="majorEastAsia" w:hAnsi="Times New Roman" w:cs="Times New Roman"/>
          <w:b/>
        </w:rPr>
      </w:pPr>
      <w:r>
        <w:rPr>
          <w:rFonts w:ascii="Times New Roman" w:eastAsiaTheme="majorEastAsia" w:hAnsi="Times New Roman" w:cs="Times New Roman"/>
        </w:rPr>
        <w:t xml:space="preserve">1)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1F824CE3" w14:textId="5008FC73" w:rsid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2)</w:t>
      </w:r>
      <w:r>
        <w:rPr>
          <w:rFonts w:ascii="Times New Roman" w:eastAsiaTheme="majorEastAsia" w:hAnsi="Times New Roman" w:cs="Times New Roman"/>
          <w:b/>
        </w:rPr>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00C96D72" w:rsidRPr="00A835EC">
        <w:rPr>
          <w:rFonts w:ascii="Times New Roman" w:eastAsiaTheme="majorEastAsia" w:hAnsi="Times New Roman" w:cs="Times New Roman"/>
        </w:rPr>
        <w:t>– zamawiający nie stawia szczegółowego warunku w tym zakresie</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548BAD3E" w14:textId="11914A20" w:rsidR="00CF0F84" w:rsidRP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3)</w:t>
      </w:r>
      <w:r w:rsidR="00C96D72">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sytuacji ekonomicznej lub finansowej - zamawiający </w:t>
      </w:r>
      <w:r w:rsidR="009D6CFD">
        <w:rPr>
          <w:rFonts w:ascii="Times New Roman" w:eastAsiaTheme="majorEastAsia" w:hAnsi="Times New Roman" w:cs="Times New Roman"/>
        </w:rPr>
        <w:t>nie stawia szczegółowego warunku w tym zakresie;</w:t>
      </w:r>
    </w:p>
    <w:p w14:paraId="4D664786" w14:textId="77777777" w:rsidR="00DD262F" w:rsidRDefault="009568A3" w:rsidP="00B07A66">
      <w:pPr>
        <w:rPr>
          <w:rFonts w:ascii="Times New Roman" w:eastAsiaTheme="majorEastAsia" w:hAnsi="Times New Roman" w:cs="Times New Roman"/>
        </w:rPr>
      </w:pPr>
      <w:bookmarkStart w:id="27" w:name="_Hlk96339709"/>
      <w:r w:rsidRPr="009568A3">
        <w:rPr>
          <w:rFonts w:ascii="Times New Roman" w:eastAsiaTheme="majorEastAsia" w:hAnsi="Times New Roman" w:cs="Times New Roman"/>
        </w:rPr>
        <w:t>4)</w:t>
      </w:r>
      <w:r>
        <w:rPr>
          <w:rFonts w:ascii="Times New Roman" w:eastAsiaTheme="majorEastAsia" w:hAnsi="Times New Roman" w:cs="Times New Roman"/>
        </w:rPr>
        <w:t xml:space="preserve"> </w:t>
      </w:r>
      <w:r w:rsidR="00CF0F84" w:rsidRPr="009568A3">
        <w:rPr>
          <w:rFonts w:ascii="Times New Roman" w:eastAsiaTheme="majorEastAsia" w:hAnsi="Times New Roman" w:cs="Times New Roman"/>
        </w:rPr>
        <w:t>zdolności technicznej lub zawodowej</w:t>
      </w:r>
      <w:r w:rsidR="004F169A" w:rsidRPr="009568A3">
        <w:rPr>
          <w:rFonts w:ascii="Times New Roman" w:eastAsiaTheme="majorEastAsia" w:hAnsi="Times New Roman" w:cs="Times New Roman"/>
        </w:rPr>
        <w:t xml:space="preserve"> </w:t>
      </w:r>
      <w:r w:rsidR="00D819E9" w:rsidRPr="009568A3">
        <w:rPr>
          <w:rFonts w:ascii="Times New Roman" w:eastAsiaTheme="majorEastAsia" w:hAnsi="Times New Roman" w:cs="Times New Roman"/>
        </w:rPr>
        <w:t>Wykonawca spełni warunek</w:t>
      </w:r>
      <w:r w:rsidR="00C3149A">
        <w:rPr>
          <w:rFonts w:ascii="Times New Roman" w:eastAsiaTheme="majorEastAsia" w:hAnsi="Times New Roman" w:cs="Times New Roman"/>
        </w:rPr>
        <w:t xml:space="preserve">, </w:t>
      </w:r>
      <w:r w:rsidR="00057F67" w:rsidRPr="009568A3">
        <w:rPr>
          <w:rFonts w:ascii="Times New Roman" w:eastAsiaTheme="majorEastAsia" w:hAnsi="Times New Roman" w:cs="Times New Roman"/>
        </w:rPr>
        <w:t>jeżeli wykaże</w:t>
      </w:r>
      <w:r w:rsidR="00DD262F">
        <w:rPr>
          <w:rFonts w:ascii="Times New Roman" w:eastAsiaTheme="majorEastAsia" w:hAnsi="Times New Roman" w:cs="Times New Roman"/>
        </w:rPr>
        <w:t>:</w:t>
      </w:r>
    </w:p>
    <w:p w14:paraId="1BA41B20" w14:textId="07575274" w:rsidR="00DD262F" w:rsidRDefault="00DD262F" w:rsidP="00DD262F">
      <w:pPr>
        <w:rPr>
          <w:rFonts w:ascii="Times New Roman" w:hAnsi="Times New Roman" w:cs="Times New Roman"/>
          <w:sz w:val="24"/>
          <w:szCs w:val="24"/>
        </w:rPr>
      </w:pPr>
      <w:r>
        <w:rPr>
          <w:rFonts w:ascii="Times New Roman" w:eastAsiaTheme="majorEastAsia" w:hAnsi="Times New Roman" w:cs="Times New Roman"/>
        </w:rPr>
        <w:t xml:space="preserve">a) </w:t>
      </w:r>
      <w:r w:rsidRPr="00DD262F">
        <w:rPr>
          <w:rFonts w:ascii="Times New Roman" w:eastAsiaTheme="majorEastAsia" w:hAnsi="Times New Roman" w:cs="Times New Roman"/>
          <w:b/>
          <w:bCs/>
        </w:rPr>
        <w:t>warunek dotyczy części nr 1</w:t>
      </w:r>
      <w:r>
        <w:rPr>
          <w:rFonts w:ascii="Times New Roman" w:eastAsiaTheme="majorEastAsia" w:hAnsi="Times New Roman" w:cs="Times New Roman"/>
        </w:rPr>
        <w:t xml:space="preserve">: </w:t>
      </w:r>
      <w:r w:rsidR="00057F67" w:rsidRPr="009568A3">
        <w:rPr>
          <w:rFonts w:ascii="Times New Roman" w:eastAsiaTheme="majorEastAsia" w:hAnsi="Times New Roman" w:cs="Times New Roman"/>
        </w:rPr>
        <w:t xml:space="preserve"> wykonanie nie </w:t>
      </w:r>
      <w:r>
        <w:rPr>
          <w:rFonts w:ascii="Times New Roman" w:eastAsiaTheme="majorEastAsia" w:hAnsi="Times New Roman" w:cs="Times New Roman"/>
        </w:rPr>
        <w:t xml:space="preserve">wcześniej </w:t>
      </w:r>
      <w:r w:rsidR="00057F67" w:rsidRPr="009568A3">
        <w:rPr>
          <w:rFonts w:ascii="Times New Roman" w:eastAsiaTheme="majorEastAsia" w:hAnsi="Times New Roman" w:cs="Times New Roman"/>
        </w:rPr>
        <w:t>niż w okresie ostatnich 5 lat przed upływem terminu składania ofert, a jeżeli okres prowadzenia działalności jest krótszy – w tym okresie, co</w:t>
      </w:r>
      <w:r w:rsidR="00621F66" w:rsidRPr="009568A3">
        <w:rPr>
          <w:rFonts w:ascii="Times New Roman" w:eastAsiaTheme="majorEastAsia" w:hAnsi="Times New Roman" w:cs="Times New Roman"/>
        </w:rPr>
        <w:t xml:space="preserve"> </w:t>
      </w:r>
      <w:r w:rsidR="00057F67" w:rsidRPr="009568A3">
        <w:rPr>
          <w:rFonts w:ascii="Times New Roman" w:eastAsiaTheme="majorEastAsia" w:hAnsi="Times New Roman" w:cs="Times New Roman"/>
        </w:rPr>
        <w:t>naj</w:t>
      </w:r>
      <w:r w:rsidR="00621F66" w:rsidRPr="009568A3">
        <w:rPr>
          <w:rFonts w:ascii="Times New Roman" w:eastAsiaTheme="majorEastAsia" w:hAnsi="Times New Roman" w:cs="Times New Roman"/>
        </w:rPr>
        <w:t xml:space="preserve">mniej </w:t>
      </w:r>
      <w:r w:rsidR="00057F67" w:rsidRPr="009568A3">
        <w:rPr>
          <w:rFonts w:ascii="Times New Roman" w:eastAsiaTheme="majorEastAsia" w:hAnsi="Times New Roman" w:cs="Times New Roman"/>
        </w:rPr>
        <w:t xml:space="preserve"> jednej roboty budowlanej w ramach jednego zamówienia (umowy) polegającej na budowie </w:t>
      </w:r>
      <w:r w:rsidR="00C14B1B">
        <w:rPr>
          <w:rFonts w:ascii="Times New Roman" w:hAnsi="Times New Roman" w:cs="Times New Roman"/>
          <w:sz w:val="24"/>
          <w:szCs w:val="24"/>
        </w:rPr>
        <w:t xml:space="preserve">lub przebudowie </w:t>
      </w:r>
      <w:r w:rsidR="0026256C">
        <w:rPr>
          <w:rFonts w:ascii="Times New Roman" w:hAnsi="Times New Roman" w:cs="Times New Roman"/>
          <w:sz w:val="24"/>
          <w:szCs w:val="24"/>
        </w:rPr>
        <w:t xml:space="preserve">lub rozbudowie lub remoncie  </w:t>
      </w:r>
      <w:r w:rsidR="00FC5BE8">
        <w:rPr>
          <w:rFonts w:ascii="Times New Roman" w:hAnsi="Times New Roman" w:cs="Times New Roman"/>
          <w:sz w:val="24"/>
          <w:szCs w:val="24"/>
        </w:rPr>
        <w:t>budynku</w:t>
      </w:r>
      <w:r w:rsidR="00C14B1B">
        <w:rPr>
          <w:rFonts w:ascii="Times New Roman" w:hAnsi="Times New Roman" w:cs="Times New Roman"/>
          <w:sz w:val="24"/>
          <w:szCs w:val="24"/>
        </w:rPr>
        <w:t xml:space="preserve"> </w:t>
      </w:r>
      <w:r w:rsidR="00963B4B" w:rsidRPr="009568A3">
        <w:rPr>
          <w:rFonts w:ascii="Times New Roman" w:hAnsi="Times New Roman" w:cs="Times New Roman"/>
          <w:sz w:val="24"/>
          <w:szCs w:val="24"/>
        </w:rPr>
        <w:t xml:space="preserve">o  wartości co najmniej </w:t>
      </w:r>
      <w:r w:rsidR="0098678C">
        <w:rPr>
          <w:rFonts w:ascii="Times New Roman" w:hAnsi="Times New Roman" w:cs="Times New Roman"/>
          <w:sz w:val="24"/>
          <w:szCs w:val="24"/>
        </w:rPr>
        <w:t>7</w:t>
      </w:r>
      <w:r w:rsidR="007C1B20">
        <w:rPr>
          <w:rFonts w:ascii="Times New Roman" w:hAnsi="Times New Roman" w:cs="Times New Roman"/>
          <w:sz w:val="24"/>
          <w:szCs w:val="24"/>
        </w:rPr>
        <w:t>00 000</w:t>
      </w:r>
      <w:r w:rsidR="00C3149A">
        <w:rPr>
          <w:rFonts w:ascii="Times New Roman" w:hAnsi="Times New Roman" w:cs="Times New Roman"/>
          <w:sz w:val="24"/>
          <w:szCs w:val="24"/>
        </w:rPr>
        <w:t>,00</w:t>
      </w:r>
      <w:r w:rsidR="00963B4B" w:rsidRPr="009568A3">
        <w:rPr>
          <w:rFonts w:ascii="Times New Roman" w:hAnsi="Times New Roman" w:cs="Times New Roman"/>
          <w:sz w:val="24"/>
          <w:szCs w:val="24"/>
        </w:rPr>
        <w:t xml:space="preserve"> zł brutto, poparte dokumentem, że </w:t>
      </w:r>
      <w:r w:rsidR="00691865" w:rsidRPr="009568A3">
        <w:rPr>
          <w:rFonts w:ascii="Times New Roman" w:hAnsi="Times New Roman" w:cs="Times New Roman"/>
          <w:sz w:val="24"/>
          <w:szCs w:val="24"/>
        </w:rPr>
        <w:t>robota</w:t>
      </w:r>
      <w:r w:rsidR="008B3F5C" w:rsidRPr="009568A3">
        <w:rPr>
          <w:rFonts w:ascii="Times New Roman" w:hAnsi="Times New Roman" w:cs="Times New Roman"/>
          <w:sz w:val="24"/>
          <w:szCs w:val="24"/>
        </w:rPr>
        <w:t xml:space="preserve"> ta</w:t>
      </w:r>
      <w:r w:rsidR="00963B4B" w:rsidRPr="009568A3">
        <w:rPr>
          <w:rFonts w:ascii="Times New Roman" w:hAnsi="Times New Roman" w:cs="Times New Roman"/>
          <w:sz w:val="24"/>
          <w:szCs w:val="24"/>
        </w:rPr>
        <w:t xml:space="preserve"> wykonan</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był</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należycie</w:t>
      </w:r>
      <w:bookmarkEnd w:id="27"/>
      <w:r>
        <w:rPr>
          <w:rFonts w:ascii="Times New Roman" w:hAnsi="Times New Roman" w:cs="Times New Roman"/>
          <w:sz w:val="24"/>
          <w:szCs w:val="24"/>
        </w:rPr>
        <w:t>.</w:t>
      </w:r>
    </w:p>
    <w:p w14:paraId="3EF0C80F" w14:textId="46126BFC" w:rsidR="00DE0DC2" w:rsidRDefault="00FC5BE8" w:rsidP="00DE0DC2">
      <w:pPr>
        <w:rPr>
          <w:rFonts w:ascii="Times New Roman" w:hAnsi="Times New Roman" w:cs="Times New Roman"/>
          <w:sz w:val="24"/>
          <w:szCs w:val="24"/>
        </w:rPr>
      </w:pPr>
      <w:r>
        <w:rPr>
          <w:rFonts w:ascii="Times New Roman" w:hAnsi="Times New Roman" w:cs="Times New Roman"/>
          <w:b/>
          <w:bCs/>
          <w:color w:val="000000"/>
        </w:rPr>
        <w:t>b</w:t>
      </w:r>
      <w:r w:rsidR="007C1B20">
        <w:rPr>
          <w:rFonts w:ascii="Times New Roman" w:hAnsi="Times New Roman" w:cs="Times New Roman"/>
          <w:b/>
          <w:bCs/>
          <w:color w:val="000000"/>
        </w:rPr>
        <w:t xml:space="preserve">) warunek dotyczy części nr </w:t>
      </w:r>
      <w:r>
        <w:rPr>
          <w:rFonts w:ascii="Times New Roman" w:hAnsi="Times New Roman" w:cs="Times New Roman"/>
          <w:b/>
          <w:bCs/>
          <w:color w:val="000000"/>
        </w:rPr>
        <w:t>2</w:t>
      </w:r>
      <w:r w:rsidR="007C1B20">
        <w:rPr>
          <w:rFonts w:ascii="Times New Roman" w:hAnsi="Times New Roman" w:cs="Times New Roman"/>
          <w:b/>
          <w:bCs/>
          <w:color w:val="000000"/>
        </w:rPr>
        <w:t>:</w:t>
      </w:r>
      <w:r w:rsidR="00DE0DC2">
        <w:rPr>
          <w:rFonts w:ascii="Times New Roman" w:hAnsi="Times New Roman" w:cs="Times New Roman"/>
          <w:b/>
          <w:bCs/>
          <w:color w:val="000000"/>
        </w:rPr>
        <w:t xml:space="preserve"> </w:t>
      </w:r>
      <w:r w:rsidR="00DE0DC2" w:rsidRPr="00DE0DC2">
        <w:rPr>
          <w:rFonts w:ascii="Times New Roman" w:hAnsi="Times New Roman" w:cs="Times New Roman"/>
          <w:color w:val="000000"/>
        </w:rPr>
        <w:t>wykonanie nie wcześniej niż w okresie</w:t>
      </w:r>
      <w:r w:rsidR="00DE0DC2" w:rsidRPr="00F82BC7">
        <w:rPr>
          <w:rFonts w:ascii="Times New Roman" w:hAnsi="Times New Roman" w:cs="Times New Roman"/>
          <w:sz w:val="24"/>
          <w:szCs w:val="24"/>
        </w:rPr>
        <w:t xml:space="preserve"> ostatnich trzech lat przed upływem terminu składania ofert, a jeżeli okres prowadzenia działalności jest krótszy – w tym okresie, wykonał co najmniej jedną </w:t>
      </w:r>
      <w:r w:rsidR="00DE0DC2">
        <w:rPr>
          <w:rFonts w:ascii="Times New Roman" w:hAnsi="Times New Roman" w:cs="Times New Roman"/>
          <w:sz w:val="24"/>
          <w:szCs w:val="24"/>
        </w:rPr>
        <w:t xml:space="preserve">dostawę </w:t>
      </w:r>
      <w:r w:rsidR="00082815">
        <w:rPr>
          <w:rFonts w:ascii="Times New Roman" w:hAnsi="Times New Roman" w:cs="Times New Roman"/>
          <w:sz w:val="24"/>
          <w:szCs w:val="24"/>
        </w:rPr>
        <w:t>wraz z montażem mebli kuchennych (zabudowę kuchenną)</w:t>
      </w:r>
      <w:r>
        <w:rPr>
          <w:rFonts w:ascii="Times New Roman" w:hAnsi="Times New Roman" w:cs="Times New Roman"/>
          <w:sz w:val="24"/>
          <w:szCs w:val="24"/>
        </w:rPr>
        <w:t xml:space="preserve"> wraz z dostawą sprzętu</w:t>
      </w:r>
      <w:r w:rsidR="00082815">
        <w:rPr>
          <w:rFonts w:ascii="Times New Roman" w:hAnsi="Times New Roman" w:cs="Times New Roman"/>
          <w:sz w:val="24"/>
          <w:szCs w:val="24"/>
        </w:rPr>
        <w:t xml:space="preserve"> kuchennego (dużego AGD)</w:t>
      </w:r>
      <w:r w:rsidR="00DE0DC2">
        <w:rPr>
          <w:rFonts w:ascii="Times New Roman" w:hAnsi="Times New Roman" w:cs="Times New Roman"/>
          <w:sz w:val="24"/>
          <w:szCs w:val="24"/>
        </w:rPr>
        <w:t xml:space="preserve"> </w:t>
      </w:r>
      <w:r w:rsidR="00DE0DC2" w:rsidRPr="00F82BC7">
        <w:rPr>
          <w:rFonts w:ascii="Times New Roman" w:hAnsi="Times New Roman" w:cs="Times New Roman"/>
          <w:sz w:val="24"/>
          <w:szCs w:val="24"/>
        </w:rPr>
        <w:t xml:space="preserve">o łącznej wartości </w:t>
      </w:r>
      <w:r w:rsidR="00DE0DC2">
        <w:rPr>
          <w:rFonts w:ascii="Times New Roman" w:hAnsi="Times New Roman" w:cs="Times New Roman"/>
          <w:sz w:val="24"/>
          <w:szCs w:val="24"/>
        </w:rPr>
        <w:t xml:space="preserve">co najmniej </w:t>
      </w:r>
      <w:r w:rsidR="0098678C">
        <w:rPr>
          <w:rFonts w:ascii="Times New Roman" w:hAnsi="Times New Roman" w:cs="Times New Roman"/>
          <w:sz w:val="24"/>
          <w:szCs w:val="24"/>
        </w:rPr>
        <w:t>150</w:t>
      </w:r>
      <w:r w:rsidR="00DE0DC2">
        <w:rPr>
          <w:rFonts w:ascii="Times New Roman" w:hAnsi="Times New Roman" w:cs="Times New Roman"/>
          <w:sz w:val="24"/>
          <w:szCs w:val="24"/>
        </w:rPr>
        <w:t> </w:t>
      </w:r>
      <w:r w:rsidR="0098678C">
        <w:rPr>
          <w:rFonts w:ascii="Times New Roman" w:hAnsi="Times New Roman" w:cs="Times New Roman"/>
          <w:sz w:val="24"/>
          <w:szCs w:val="24"/>
        </w:rPr>
        <w:t>0</w:t>
      </w:r>
      <w:r w:rsidR="00DE0DC2">
        <w:rPr>
          <w:rFonts w:ascii="Times New Roman" w:hAnsi="Times New Roman" w:cs="Times New Roman"/>
          <w:sz w:val="24"/>
          <w:szCs w:val="24"/>
        </w:rPr>
        <w:t>00,00</w:t>
      </w:r>
      <w:r w:rsidR="00DE0DC2" w:rsidRPr="00F82BC7">
        <w:rPr>
          <w:rFonts w:ascii="Times New Roman" w:hAnsi="Times New Roman" w:cs="Times New Roman"/>
          <w:sz w:val="24"/>
          <w:szCs w:val="24"/>
        </w:rPr>
        <w:t xml:space="preserve"> zł brutto, poparte dokumentem, że </w:t>
      </w:r>
      <w:r w:rsidR="00DE0DC2">
        <w:rPr>
          <w:rFonts w:ascii="Times New Roman" w:hAnsi="Times New Roman" w:cs="Times New Roman"/>
          <w:sz w:val="24"/>
          <w:szCs w:val="24"/>
        </w:rPr>
        <w:t>dostawa ta</w:t>
      </w:r>
      <w:r w:rsidR="00DE0DC2" w:rsidRPr="00F82BC7">
        <w:rPr>
          <w:rFonts w:ascii="Times New Roman" w:hAnsi="Times New Roman" w:cs="Times New Roman"/>
          <w:sz w:val="24"/>
          <w:szCs w:val="24"/>
        </w:rPr>
        <w:t xml:space="preserve"> wykonan</w:t>
      </w:r>
      <w:r w:rsidR="00DE0DC2">
        <w:rPr>
          <w:rFonts w:ascii="Times New Roman" w:hAnsi="Times New Roman" w:cs="Times New Roman"/>
          <w:sz w:val="24"/>
          <w:szCs w:val="24"/>
        </w:rPr>
        <w:t>a</w:t>
      </w:r>
      <w:r w:rsidR="00DE0DC2" w:rsidRPr="00F82BC7">
        <w:rPr>
          <w:rFonts w:ascii="Times New Roman" w:hAnsi="Times New Roman" w:cs="Times New Roman"/>
          <w:sz w:val="24"/>
          <w:szCs w:val="24"/>
        </w:rPr>
        <w:t xml:space="preserve"> był</w:t>
      </w:r>
      <w:r w:rsidR="00DE0DC2">
        <w:rPr>
          <w:rFonts w:ascii="Times New Roman" w:hAnsi="Times New Roman" w:cs="Times New Roman"/>
          <w:sz w:val="24"/>
          <w:szCs w:val="24"/>
        </w:rPr>
        <w:t>a</w:t>
      </w:r>
      <w:r w:rsidR="00DE0DC2" w:rsidRPr="00F82BC7">
        <w:rPr>
          <w:rFonts w:ascii="Times New Roman" w:hAnsi="Times New Roman" w:cs="Times New Roman"/>
          <w:sz w:val="24"/>
          <w:szCs w:val="24"/>
        </w:rPr>
        <w:t xml:space="preserve"> należycie.</w:t>
      </w:r>
    </w:p>
    <w:p w14:paraId="46603860" w14:textId="55283FD0" w:rsidR="00DE0DC2" w:rsidRDefault="00FC5BE8" w:rsidP="00377C31">
      <w:pPr>
        <w:rPr>
          <w:rFonts w:ascii="Times New Roman" w:hAnsi="Times New Roman" w:cs="Times New Roman"/>
          <w:b/>
          <w:bCs/>
          <w:color w:val="000000"/>
        </w:rPr>
      </w:pPr>
      <w:r>
        <w:rPr>
          <w:rFonts w:ascii="Times New Roman" w:hAnsi="Times New Roman" w:cs="Times New Roman"/>
          <w:b/>
          <w:bCs/>
          <w:color w:val="000000"/>
        </w:rPr>
        <w:t>c</w:t>
      </w:r>
      <w:r w:rsidR="00DE0DC2">
        <w:rPr>
          <w:rFonts w:ascii="Times New Roman" w:hAnsi="Times New Roman" w:cs="Times New Roman"/>
          <w:b/>
          <w:bCs/>
          <w:color w:val="000000"/>
        </w:rPr>
        <w:t>) warunek dotyczy części nr</w:t>
      </w:r>
      <w:r w:rsidR="005640A9">
        <w:rPr>
          <w:rFonts w:ascii="Times New Roman" w:hAnsi="Times New Roman" w:cs="Times New Roman"/>
          <w:b/>
          <w:bCs/>
          <w:color w:val="000000"/>
        </w:rPr>
        <w:t xml:space="preserve"> </w:t>
      </w:r>
      <w:r>
        <w:rPr>
          <w:rFonts w:ascii="Times New Roman" w:hAnsi="Times New Roman" w:cs="Times New Roman"/>
          <w:b/>
          <w:bCs/>
          <w:color w:val="000000"/>
        </w:rPr>
        <w:t>3</w:t>
      </w:r>
      <w:r w:rsidR="00DE0DC2">
        <w:rPr>
          <w:rFonts w:ascii="Times New Roman" w:hAnsi="Times New Roman" w:cs="Times New Roman"/>
          <w:b/>
          <w:bCs/>
          <w:color w:val="000000"/>
        </w:rPr>
        <w:t xml:space="preserve">: </w:t>
      </w:r>
      <w:r w:rsidR="00DE0DC2" w:rsidRPr="00DE0DC2">
        <w:rPr>
          <w:rFonts w:ascii="Times New Roman" w:hAnsi="Times New Roman" w:cs="Times New Roman"/>
          <w:color w:val="000000"/>
        </w:rPr>
        <w:t>wykonanie nie wcześniej niż w okresie</w:t>
      </w:r>
      <w:r w:rsidR="00DE0DC2" w:rsidRPr="00F82BC7">
        <w:rPr>
          <w:rFonts w:ascii="Times New Roman" w:hAnsi="Times New Roman" w:cs="Times New Roman"/>
          <w:sz w:val="24"/>
          <w:szCs w:val="24"/>
        </w:rPr>
        <w:t xml:space="preserve"> ostatnich trzech lat przed upływem terminu składania ofert, a jeżeli okres prowadzenia działalności jest krótszy – w tym okresie, wykonał co najmniej jedną </w:t>
      </w:r>
      <w:r w:rsidR="00DE0DC2">
        <w:rPr>
          <w:rFonts w:ascii="Times New Roman" w:hAnsi="Times New Roman" w:cs="Times New Roman"/>
          <w:sz w:val="24"/>
          <w:szCs w:val="24"/>
        </w:rPr>
        <w:t xml:space="preserve">dostawę </w:t>
      </w:r>
      <w:r w:rsidR="00DE0DC2" w:rsidRPr="00F82BC7">
        <w:rPr>
          <w:rFonts w:ascii="Times New Roman" w:hAnsi="Times New Roman" w:cs="Times New Roman"/>
          <w:sz w:val="24"/>
          <w:szCs w:val="24"/>
        </w:rPr>
        <w:t xml:space="preserve">odpowiadające swoim rodzajem przedmiotowi zamówienia </w:t>
      </w:r>
      <w:r w:rsidR="00DE0DC2">
        <w:rPr>
          <w:rFonts w:ascii="Times New Roman" w:hAnsi="Times New Roman" w:cs="Times New Roman"/>
          <w:sz w:val="24"/>
          <w:szCs w:val="24"/>
        </w:rPr>
        <w:t xml:space="preserve">(dostawę </w:t>
      </w:r>
      <w:r>
        <w:rPr>
          <w:rFonts w:ascii="Times New Roman" w:hAnsi="Times New Roman" w:cs="Times New Roman"/>
          <w:sz w:val="24"/>
          <w:szCs w:val="24"/>
        </w:rPr>
        <w:t>artykułów zastawy stołowej lub zastawy kuchennej</w:t>
      </w:r>
      <w:r w:rsidR="00DE0DC2" w:rsidRPr="00F82BC7">
        <w:rPr>
          <w:rFonts w:ascii="Times New Roman" w:hAnsi="Times New Roman" w:cs="Times New Roman"/>
          <w:sz w:val="24"/>
          <w:szCs w:val="24"/>
        </w:rPr>
        <w:t>)</w:t>
      </w:r>
      <w:r w:rsidR="00DE0DC2">
        <w:rPr>
          <w:rFonts w:ascii="Times New Roman" w:hAnsi="Times New Roman" w:cs="Times New Roman"/>
          <w:sz w:val="24"/>
          <w:szCs w:val="24"/>
        </w:rPr>
        <w:t xml:space="preserve"> </w:t>
      </w:r>
      <w:r w:rsidR="00DE0DC2" w:rsidRPr="00F82BC7">
        <w:rPr>
          <w:rFonts w:ascii="Times New Roman" w:hAnsi="Times New Roman" w:cs="Times New Roman"/>
          <w:sz w:val="24"/>
          <w:szCs w:val="24"/>
        </w:rPr>
        <w:t xml:space="preserve">o łącznej wartości </w:t>
      </w:r>
      <w:r w:rsidR="00DE0DC2">
        <w:rPr>
          <w:rFonts w:ascii="Times New Roman" w:hAnsi="Times New Roman" w:cs="Times New Roman"/>
          <w:sz w:val="24"/>
          <w:szCs w:val="24"/>
        </w:rPr>
        <w:t xml:space="preserve">co najmniej </w:t>
      </w:r>
      <w:r w:rsidR="00072AA6">
        <w:rPr>
          <w:rFonts w:ascii="Times New Roman" w:hAnsi="Times New Roman" w:cs="Times New Roman"/>
          <w:sz w:val="24"/>
          <w:szCs w:val="24"/>
        </w:rPr>
        <w:t>2</w:t>
      </w:r>
      <w:r w:rsidR="00B623E8">
        <w:rPr>
          <w:rFonts w:ascii="Times New Roman" w:hAnsi="Times New Roman" w:cs="Times New Roman"/>
          <w:sz w:val="24"/>
          <w:szCs w:val="24"/>
        </w:rPr>
        <w:t>0</w:t>
      </w:r>
      <w:r w:rsidR="00DE0DC2">
        <w:rPr>
          <w:rFonts w:ascii="Times New Roman" w:hAnsi="Times New Roman" w:cs="Times New Roman"/>
          <w:sz w:val="24"/>
          <w:szCs w:val="24"/>
        </w:rPr>
        <w:t> </w:t>
      </w:r>
      <w:r w:rsidR="00890FF3">
        <w:rPr>
          <w:rFonts w:ascii="Times New Roman" w:hAnsi="Times New Roman" w:cs="Times New Roman"/>
          <w:sz w:val="24"/>
          <w:szCs w:val="24"/>
        </w:rPr>
        <w:t>0</w:t>
      </w:r>
      <w:r w:rsidR="00DE0DC2">
        <w:rPr>
          <w:rFonts w:ascii="Times New Roman" w:hAnsi="Times New Roman" w:cs="Times New Roman"/>
          <w:sz w:val="24"/>
          <w:szCs w:val="24"/>
        </w:rPr>
        <w:t>00,00</w:t>
      </w:r>
      <w:r w:rsidR="00DE0DC2" w:rsidRPr="00F82BC7">
        <w:rPr>
          <w:rFonts w:ascii="Times New Roman" w:hAnsi="Times New Roman" w:cs="Times New Roman"/>
          <w:sz w:val="24"/>
          <w:szCs w:val="24"/>
        </w:rPr>
        <w:t xml:space="preserve"> zł brutto, poparte dokumentem, że </w:t>
      </w:r>
      <w:r w:rsidR="00DE0DC2">
        <w:rPr>
          <w:rFonts w:ascii="Times New Roman" w:hAnsi="Times New Roman" w:cs="Times New Roman"/>
          <w:sz w:val="24"/>
          <w:szCs w:val="24"/>
        </w:rPr>
        <w:t>dostawa ta</w:t>
      </w:r>
      <w:r w:rsidR="00DE0DC2" w:rsidRPr="00F82BC7">
        <w:rPr>
          <w:rFonts w:ascii="Times New Roman" w:hAnsi="Times New Roman" w:cs="Times New Roman"/>
          <w:sz w:val="24"/>
          <w:szCs w:val="24"/>
        </w:rPr>
        <w:t xml:space="preserve"> wykonan</w:t>
      </w:r>
      <w:r w:rsidR="00DE0DC2">
        <w:rPr>
          <w:rFonts w:ascii="Times New Roman" w:hAnsi="Times New Roman" w:cs="Times New Roman"/>
          <w:sz w:val="24"/>
          <w:szCs w:val="24"/>
        </w:rPr>
        <w:t>a</w:t>
      </w:r>
      <w:r w:rsidR="00DE0DC2" w:rsidRPr="00F82BC7">
        <w:rPr>
          <w:rFonts w:ascii="Times New Roman" w:hAnsi="Times New Roman" w:cs="Times New Roman"/>
          <w:sz w:val="24"/>
          <w:szCs w:val="24"/>
        </w:rPr>
        <w:t xml:space="preserve"> był</w:t>
      </w:r>
      <w:r w:rsidR="00DE0DC2">
        <w:rPr>
          <w:rFonts w:ascii="Times New Roman" w:hAnsi="Times New Roman" w:cs="Times New Roman"/>
          <w:sz w:val="24"/>
          <w:szCs w:val="24"/>
        </w:rPr>
        <w:t>a</w:t>
      </w:r>
      <w:r w:rsidR="00DE0DC2" w:rsidRPr="00F82BC7">
        <w:rPr>
          <w:rFonts w:ascii="Times New Roman" w:hAnsi="Times New Roman" w:cs="Times New Roman"/>
          <w:sz w:val="24"/>
          <w:szCs w:val="24"/>
        </w:rPr>
        <w:t xml:space="preserve"> należycie</w:t>
      </w:r>
      <w:r w:rsidR="00377C31">
        <w:rPr>
          <w:rFonts w:ascii="Times New Roman" w:hAnsi="Times New Roman" w:cs="Times New Roman"/>
          <w:b/>
          <w:bCs/>
          <w:color w:val="000000"/>
        </w:rPr>
        <w:t>.</w:t>
      </w:r>
    </w:p>
    <w:p w14:paraId="0047E3F5" w14:textId="6D80EBB2" w:rsidR="00FC5BE8" w:rsidRDefault="00082815" w:rsidP="00082815">
      <w:pPr>
        <w:rPr>
          <w:rFonts w:ascii="Times New Roman" w:hAnsi="Times New Roman" w:cs="Times New Roman"/>
          <w:b/>
          <w:bCs/>
          <w:color w:val="000000"/>
        </w:rPr>
      </w:pPr>
      <w:r>
        <w:rPr>
          <w:rFonts w:ascii="Times New Roman" w:hAnsi="Times New Roman" w:cs="Times New Roman"/>
          <w:b/>
          <w:bCs/>
          <w:color w:val="000000"/>
        </w:rPr>
        <w:t>d</w:t>
      </w:r>
      <w:r w:rsidR="00FC5BE8">
        <w:rPr>
          <w:rFonts w:ascii="Times New Roman" w:hAnsi="Times New Roman" w:cs="Times New Roman"/>
          <w:b/>
          <w:bCs/>
          <w:color w:val="000000"/>
        </w:rPr>
        <w:t xml:space="preserve">) warunek dotyczy części nr </w:t>
      </w:r>
      <w:r w:rsidR="00072AA6">
        <w:rPr>
          <w:rFonts w:ascii="Times New Roman" w:hAnsi="Times New Roman" w:cs="Times New Roman"/>
          <w:b/>
          <w:bCs/>
          <w:color w:val="000000"/>
        </w:rPr>
        <w:t>4</w:t>
      </w:r>
      <w:r w:rsidR="00FC5BE8">
        <w:rPr>
          <w:rFonts w:ascii="Times New Roman" w:hAnsi="Times New Roman" w:cs="Times New Roman"/>
          <w:b/>
          <w:bCs/>
          <w:color w:val="000000"/>
        </w:rPr>
        <w:t xml:space="preserve">: </w:t>
      </w:r>
      <w:r w:rsidR="00FC5BE8" w:rsidRPr="00DE0DC2">
        <w:rPr>
          <w:rFonts w:ascii="Times New Roman" w:hAnsi="Times New Roman" w:cs="Times New Roman"/>
          <w:color w:val="000000"/>
        </w:rPr>
        <w:t>wykonanie nie wcześniej niż w okresie</w:t>
      </w:r>
      <w:r w:rsidR="00FC5BE8" w:rsidRPr="00F82BC7">
        <w:rPr>
          <w:rFonts w:ascii="Times New Roman" w:hAnsi="Times New Roman" w:cs="Times New Roman"/>
          <w:sz w:val="24"/>
          <w:szCs w:val="24"/>
        </w:rPr>
        <w:t xml:space="preserve"> ostatnich trzech lat przed upływem terminu składania ofert, a jeżeli okres prowadzenia działalności jest krótszy – w tym okresie, wykonał co najmniej jedną </w:t>
      </w:r>
      <w:r w:rsidR="00FC5BE8">
        <w:rPr>
          <w:rFonts w:ascii="Times New Roman" w:hAnsi="Times New Roman" w:cs="Times New Roman"/>
          <w:sz w:val="24"/>
          <w:szCs w:val="24"/>
        </w:rPr>
        <w:t xml:space="preserve">dostawę </w:t>
      </w:r>
      <w:r>
        <w:rPr>
          <w:rFonts w:ascii="Times New Roman" w:hAnsi="Times New Roman" w:cs="Times New Roman"/>
          <w:sz w:val="24"/>
          <w:szCs w:val="24"/>
        </w:rPr>
        <w:t xml:space="preserve">mebli </w:t>
      </w:r>
      <w:r w:rsidR="00FC5BE8" w:rsidRPr="00F82BC7">
        <w:rPr>
          <w:rFonts w:ascii="Times New Roman" w:hAnsi="Times New Roman" w:cs="Times New Roman"/>
          <w:sz w:val="24"/>
          <w:szCs w:val="24"/>
        </w:rPr>
        <w:t xml:space="preserve">odpowiadające swoim rodzajem przedmiotowi zamówienia </w:t>
      </w:r>
      <w:r w:rsidR="00FC5BE8">
        <w:rPr>
          <w:rFonts w:ascii="Times New Roman" w:hAnsi="Times New Roman" w:cs="Times New Roman"/>
          <w:sz w:val="24"/>
          <w:szCs w:val="24"/>
        </w:rPr>
        <w:t>(</w:t>
      </w:r>
      <w:r>
        <w:rPr>
          <w:rFonts w:ascii="Times New Roman" w:hAnsi="Times New Roman" w:cs="Times New Roman"/>
          <w:sz w:val="24"/>
          <w:szCs w:val="24"/>
        </w:rPr>
        <w:t>krzeseł lub stołów</w:t>
      </w:r>
      <w:r w:rsidR="00FC5BE8" w:rsidRPr="00F82BC7">
        <w:rPr>
          <w:rFonts w:ascii="Times New Roman" w:hAnsi="Times New Roman" w:cs="Times New Roman"/>
          <w:sz w:val="24"/>
          <w:szCs w:val="24"/>
        </w:rPr>
        <w:t>)</w:t>
      </w:r>
      <w:r w:rsidR="00FC5BE8">
        <w:rPr>
          <w:rFonts w:ascii="Times New Roman" w:hAnsi="Times New Roman" w:cs="Times New Roman"/>
          <w:sz w:val="24"/>
          <w:szCs w:val="24"/>
        </w:rPr>
        <w:t xml:space="preserve"> </w:t>
      </w:r>
      <w:r w:rsidR="00FC5BE8" w:rsidRPr="00F82BC7">
        <w:rPr>
          <w:rFonts w:ascii="Times New Roman" w:hAnsi="Times New Roman" w:cs="Times New Roman"/>
          <w:sz w:val="24"/>
          <w:szCs w:val="24"/>
        </w:rPr>
        <w:t xml:space="preserve">o łącznej wartości </w:t>
      </w:r>
      <w:r w:rsidR="00FC5BE8">
        <w:rPr>
          <w:rFonts w:ascii="Times New Roman" w:hAnsi="Times New Roman" w:cs="Times New Roman"/>
          <w:sz w:val="24"/>
          <w:szCs w:val="24"/>
        </w:rPr>
        <w:t xml:space="preserve">co najmniej </w:t>
      </w:r>
      <w:r w:rsidR="009C7A90">
        <w:rPr>
          <w:rFonts w:ascii="Times New Roman" w:hAnsi="Times New Roman" w:cs="Times New Roman"/>
          <w:sz w:val="24"/>
          <w:szCs w:val="24"/>
        </w:rPr>
        <w:t xml:space="preserve">20 </w:t>
      </w:r>
      <w:r w:rsidR="00FC5BE8">
        <w:rPr>
          <w:rFonts w:ascii="Times New Roman" w:hAnsi="Times New Roman" w:cs="Times New Roman"/>
          <w:sz w:val="24"/>
          <w:szCs w:val="24"/>
        </w:rPr>
        <w:t>000,00</w:t>
      </w:r>
      <w:r w:rsidR="00FC5BE8" w:rsidRPr="00F82BC7">
        <w:rPr>
          <w:rFonts w:ascii="Times New Roman" w:hAnsi="Times New Roman" w:cs="Times New Roman"/>
          <w:sz w:val="24"/>
          <w:szCs w:val="24"/>
        </w:rPr>
        <w:t xml:space="preserve"> zł brutto, poparte dokumentem, że </w:t>
      </w:r>
      <w:r w:rsidR="00FC5BE8">
        <w:rPr>
          <w:rFonts w:ascii="Times New Roman" w:hAnsi="Times New Roman" w:cs="Times New Roman"/>
          <w:sz w:val="24"/>
          <w:szCs w:val="24"/>
        </w:rPr>
        <w:t>dostawa ta</w:t>
      </w:r>
      <w:r w:rsidR="00FC5BE8" w:rsidRPr="00F82BC7">
        <w:rPr>
          <w:rFonts w:ascii="Times New Roman" w:hAnsi="Times New Roman" w:cs="Times New Roman"/>
          <w:sz w:val="24"/>
          <w:szCs w:val="24"/>
        </w:rPr>
        <w:t xml:space="preserve"> wykonan</w:t>
      </w:r>
      <w:r w:rsidR="00FC5BE8">
        <w:rPr>
          <w:rFonts w:ascii="Times New Roman" w:hAnsi="Times New Roman" w:cs="Times New Roman"/>
          <w:sz w:val="24"/>
          <w:szCs w:val="24"/>
        </w:rPr>
        <w:t>a</w:t>
      </w:r>
      <w:r w:rsidR="00FC5BE8" w:rsidRPr="00F82BC7">
        <w:rPr>
          <w:rFonts w:ascii="Times New Roman" w:hAnsi="Times New Roman" w:cs="Times New Roman"/>
          <w:sz w:val="24"/>
          <w:szCs w:val="24"/>
        </w:rPr>
        <w:t xml:space="preserve"> był</w:t>
      </w:r>
      <w:r w:rsidR="00FC5BE8">
        <w:rPr>
          <w:rFonts w:ascii="Times New Roman" w:hAnsi="Times New Roman" w:cs="Times New Roman"/>
          <w:sz w:val="24"/>
          <w:szCs w:val="24"/>
        </w:rPr>
        <w:t>a</w:t>
      </w:r>
      <w:r w:rsidR="00FC5BE8" w:rsidRPr="00F82BC7">
        <w:rPr>
          <w:rFonts w:ascii="Times New Roman" w:hAnsi="Times New Roman" w:cs="Times New Roman"/>
          <w:sz w:val="24"/>
          <w:szCs w:val="24"/>
        </w:rPr>
        <w:t xml:space="preserve"> należycie</w:t>
      </w:r>
      <w:r w:rsidR="00FC5BE8">
        <w:rPr>
          <w:rFonts w:ascii="Times New Roman" w:hAnsi="Times New Roman" w:cs="Times New Roman"/>
          <w:b/>
          <w:bCs/>
          <w:color w:val="000000"/>
        </w:rPr>
        <w:t>.</w:t>
      </w:r>
    </w:p>
    <w:p w14:paraId="350D5479" w14:textId="65BC01FA" w:rsidR="000D4FC3" w:rsidRDefault="000D4FC3" w:rsidP="000D4FC3">
      <w:pPr>
        <w:rPr>
          <w:rFonts w:ascii="Times New Roman" w:hAnsi="Times New Roman" w:cs="Times New Roman"/>
          <w:b/>
          <w:bCs/>
          <w:color w:val="000000"/>
        </w:rPr>
      </w:pPr>
      <w:r>
        <w:rPr>
          <w:rFonts w:ascii="Times New Roman" w:hAnsi="Times New Roman" w:cs="Times New Roman"/>
          <w:b/>
          <w:bCs/>
          <w:color w:val="000000"/>
        </w:rPr>
        <w:lastRenderedPageBreak/>
        <w:t xml:space="preserve">e) warunek dotyczy części nr 5: </w:t>
      </w:r>
      <w:r w:rsidRPr="00DE0DC2">
        <w:rPr>
          <w:rFonts w:ascii="Times New Roman" w:hAnsi="Times New Roman" w:cs="Times New Roman"/>
          <w:color w:val="000000"/>
        </w:rPr>
        <w:t>wykonanie nie wcześniej niż w okresie</w:t>
      </w:r>
      <w:r w:rsidRPr="00F82BC7">
        <w:rPr>
          <w:rFonts w:ascii="Times New Roman" w:hAnsi="Times New Roman" w:cs="Times New Roman"/>
          <w:sz w:val="24"/>
          <w:szCs w:val="24"/>
        </w:rPr>
        <w:t xml:space="preserve"> ostatnich trzech lat przed upływem terminu składania ofert, a jeżeli okres prowadzenia działalności jest krótszy – w tym okresie, wykonał co najmniej jedną </w:t>
      </w:r>
      <w:r>
        <w:rPr>
          <w:rFonts w:ascii="Times New Roman" w:hAnsi="Times New Roman" w:cs="Times New Roman"/>
          <w:sz w:val="24"/>
          <w:szCs w:val="24"/>
        </w:rPr>
        <w:t xml:space="preserve">dostawę wraz z montażem </w:t>
      </w:r>
      <w:r w:rsidRPr="00F82BC7">
        <w:rPr>
          <w:rFonts w:ascii="Times New Roman" w:hAnsi="Times New Roman" w:cs="Times New Roman"/>
          <w:sz w:val="24"/>
          <w:szCs w:val="24"/>
        </w:rPr>
        <w:t>odpowiadając</w:t>
      </w:r>
      <w:r>
        <w:rPr>
          <w:rFonts w:ascii="Times New Roman" w:hAnsi="Times New Roman" w:cs="Times New Roman"/>
          <w:sz w:val="24"/>
          <w:szCs w:val="24"/>
        </w:rPr>
        <w:t>ą</w:t>
      </w:r>
      <w:r w:rsidRPr="00F82BC7">
        <w:rPr>
          <w:rFonts w:ascii="Times New Roman" w:hAnsi="Times New Roman" w:cs="Times New Roman"/>
          <w:sz w:val="24"/>
          <w:szCs w:val="24"/>
        </w:rPr>
        <w:t xml:space="preserve"> swoim rodzajem przedmiotowi zamówienia </w:t>
      </w:r>
      <w:r>
        <w:rPr>
          <w:rFonts w:ascii="Times New Roman" w:hAnsi="Times New Roman" w:cs="Times New Roman"/>
          <w:sz w:val="24"/>
          <w:szCs w:val="24"/>
        </w:rPr>
        <w:t>(rolet</w:t>
      </w:r>
      <w:r w:rsidRPr="00F82BC7">
        <w:rPr>
          <w:rFonts w:ascii="Times New Roman" w:hAnsi="Times New Roman" w:cs="Times New Roman"/>
          <w:sz w:val="24"/>
          <w:szCs w:val="24"/>
        </w:rPr>
        <w:t>)</w:t>
      </w:r>
      <w:r>
        <w:rPr>
          <w:rFonts w:ascii="Times New Roman" w:hAnsi="Times New Roman" w:cs="Times New Roman"/>
          <w:sz w:val="24"/>
          <w:szCs w:val="24"/>
        </w:rPr>
        <w:t xml:space="preserve"> </w:t>
      </w:r>
      <w:r w:rsidRPr="00F82BC7">
        <w:rPr>
          <w:rFonts w:ascii="Times New Roman" w:hAnsi="Times New Roman" w:cs="Times New Roman"/>
          <w:sz w:val="24"/>
          <w:szCs w:val="24"/>
        </w:rPr>
        <w:t xml:space="preserve">o łącznej wartości </w:t>
      </w:r>
      <w:r>
        <w:rPr>
          <w:rFonts w:ascii="Times New Roman" w:hAnsi="Times New Roman" w:cs="Times New Roman"/>
          <w:sz w:val="24"/>
          <w:szCs w:val="24"/>
        </w:rPr>
        <w:t>co najmniej 10 000,00</w:t>
      </w:r>
      <w:r w:rsidRPr="00F82BC7">
        <w:rPr>
          <w:rFonts w:ascii="Times New Roman" w:hAnsi="Times New Roman" w:cs="Times New Roman"/>
          <w:sz w:val="24"/>
          <w:szCs w:val="24"/>
        </w:rPr>
        <w:t xml:space="preserve"> zł brutto, poparte dokumentem, że </w:t>
      </w:r>
      <w:r>
        <w:rPr>
          <w:rFonts w:ascii="Times New Roman" w:hAnsi="Times New Roman" w:cs="Times New Roman"/>
          <w:sz w:val="24"/>
          <w:szCs w:val="24"/>
        </w:rPr>
        <w:t>dostawa ta</w:t>
      </w:r>
      <w:r w:rsidRPr="00F82BC7">
        <w:rPr>
          <w:rFonts w:ascii="Times New Roman" w:hAnsi="Times New Roman" w:cs="Times New Roman"/>
          <w:sz w:val="24"/>
          <w:szCs w:val="24"/>
        </w:rPr>
        <w:t xml:space="preserve"> wykonan</w:t>
      </w:r>
      <w:r>
        <w:rPr>
          <w:rFonts w:ascii="Times New Roman" w:hAnsi="Times New Roman" w:cs="Times New Roman"/>
          <w:sz w:val="24"/>
          <w:szCs w:val="24"/>
        </w:rPr>
        <w:t>a</w:t>
      </w:r>
      <w:r w:rsidRPr="00F82BC7">
        <w:rPr>
          <w:rFonts w:ascii="Times New Roman" w:hAnsi="Times New Roman" w:cs="Times New Roman"/>
          <w:sz w:val="24"/>
          <w:szCs w:val="24"/>
        </w:rPr>
        <w:t xml:space="preserve"> był</w:t>
      </w:r>
      <w:r>
        <w:rPr>
          <w:rFonts w:ascii="Times New Roman" w:hAnsi="Times New Roman" w:cs="Times New Roman"/>
          <w:sz w:val="24"/>
          <w:szCs w:val="24"/>
        </w:rPr>
        <w:t>a</w:t>
      </w:r>
      <w:r w:rsidRPr="00F82BC7">
        <w:rPr>
          <w:rFonts w:ascii="Times New Roman" w:hAnsi="Times New Roman" w:cs="Times New Roman"/>
          <w:sz w:val="24"/>
          <w:szCs w:val="24"/>
        </w:rPr>
        <w:t xml:space="preserve"> należycie</w:t>
      </w:r>
      <w:r>
        <w:rPr>
          <w:rFonts w:ascii="Times New Roman" w:hAnsi="Times New Roman" w:cs="Times New Roman"/>
          <w:b/>
          <w:bCs/>
          <w:color w:val="000000"/>
        </w:rPr>
        <w:t>.</w:t>
      </w:r>
    </w:p>
    <w:p w14:paraId="4EF556BC" w14:textId="77777777" w:rsidR="000D4FC3" w:rsidRDefault="000D4FC3" w:rsidP="00082815">
      <w:pPr>
        <w:rPr>
          <w:rFonts w:ascii="Times New Roman" w:hAnsi="Times New Roman" w:cs="Times New Roman"/>
          <w:b/>
          <w:bCs/>
          <w:color w:val="000000"/>
        </w:rPr>
      </w:pPr>
    </w:p>
    <w:p w14:paraId="53633B01" w14:textId="2EB5F013" w:rsidR="009568A3" w:rsidRDefault="009568A3" w:rsidP="00DD262F">
      <w:pPr>
        <w:rPr>
          <w:rFonts w:ascii="Times New Roman" w:hAnsi="Times New Roman" w:cs="Times New Roman"/>
          <w:color w:val="000000"/>
        </w:rPr>
      </w:pPr>
      <w:r w:rsidRPr="009568A3">
        <w:rPr>
          <w:rFonts w:ascii="Times New Roman" w:hAnsi="Times New Roman" w:cs="Times New Roman"/>
          <w:color w:val="000000"/>
        </w:rPr>
        <w:t>2.W przypadku wykonawców wspólnie ubiegających się o udzielenie zamówienia spełnienie warunku wiedzy i doświadczenia musi wykazać jeden z wykonawców składających ofertę wspólną (np. jeden z członków konsorcjum).</w:t>
      </w:r>
    </w:p>
    <w:p w14:paraId="20DB810A" w14:textId="03C9AE49" w:rsidR="009568A3" w:rsidRPr="009568A3" w:rsidRDefault="009568A3" w:rsidP="009568A3">
      <w:pPr>
        <w:pStyle w:val="Teksttreci0"/>
        <w:tabs>
          <w:tab w:val="left" w:pos="420"/>
        </w:tabs>
        <w:spacing w:after="140" w:line="360" w:lineRule="auto"/>
        <w:rPr>
          <w:rFonts w:ascii="Times New Roman" w:hAnsi="Times New Roman" w:cs="Times New Roman"/>
        </w:rPr>
      </w:pPr>
      <w:bookmarkStart w:id="28" w:name="bookmark130"/>
      <w:bookmarkEnd w:id="28"/>
      <w:r w:rsidRPr="009568A3">
        <w:rPr>
          <w:rFonts w:ascii="Times New Roman" w:hAnsi="Times New Roman" w:cs="Times New Roman"/>
          <w:color w:val="000000"/>
        </w:rPr>
        <w:t>3.</w:t>
      </w:r>
      <w:r w:rsidR="00F61124">
        <w:rPr>
          <w:rFonts w:ascii="Times New Roman" w:hAnsi="Times New Roman" w:cs="Times New Roman"/>
          <w:color w:val="000000"/>
        </w:rPr>
        <w:t xml:space="preserve"> </w:t>
      </w:r>
      <w:r w:rsidRPr="009568A3">
        <w:rPr>
          <w:rFonts w:ascii="Times New Roman" w:hAnsi="Times New Roman" w:cs="Times New Roman"/>
          <w:color w:val="000000"/>
        </w:rPr>
        <w:t>Jeżeli Wykonawca wykonał zamówienie w walutach obcych, Zamawiający przeliczy ich wartość przyjmując średni kurs PLN od tej waluty podanej przez NBP na dzień opublikowania ogłoszenia zamówienia w Biuletynie Zamówień Publicznych.</w:t>
      </w:r>
    </w:p>
    <w:p w14:paraId="0FD29669" w14:textId="23ED1F6F" w:rsidR="00E7630E" w:rsidRPr="00901B81" w:rsidRDefault="009568A3" w:rsidP="00246FF7">
      <w:pPr>
        <w:pStyle w:val="Teksttreci0"/>
        <w:tabs>
          <w:tab w:val="left" w:pos="415"/>
        </w:tabs>
        <w:spacing w:after="280" w:line="360" w:lineRule="auto"/>
        <w:rPr>
          <w:rFonts w:ascii="Times New Roman" w:hAnsi="Times New Roman" w:cs="Times New Roman"/>
          <w:color w:val="000000"/>
        </w:rPr>
      </w:pPr>
      <w:bookmarkStart w:id="29" w:name="bookmark131"/>
      <w:bookmarkEnd w:id="29"/>
      <w:r w:rsidRPr="009568A3">
        <w:rPr>
          <w:rFonts w:ascii="Times New Roman" w:hAnsi="Times New Roman" w:cs="Times New Roman"/>
          <w:color w:val="000000"/>
        </w:rPr>
        <w:t>4.</w:t>
      </w:r>
      <w:r w:rsidR="00F61124">
        <w:rPr>
          <w:rFonts w:ascii="Times New Roman" w:hAnsi="Times New Roman" w:cs="Times New Roman"/>
          <w:color w:val="000000"/>
        </w:rPr>
        <w:t xml:space="preserve"> </w:t>
      </w:r>
      <w:r w:rsidRPr="009568A3">
        <w:rPr>
          <w:rFonts w:ascii="Times New Roman" w:hAnsi="Times New Roman" w:cs="Times New Roman"/>
          <w:color w:val="000000"/>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w:t>
      </w:r>
      <w:r w:rsidR="00901B81">
        <w:rPr>
          <w:rFonts w:ascii="Times New Roman" w:hAnsi="Times New Roman" w:cs="Times New Roman"/>
          <w:color w:val="000000"/>
        </w:rPr>
        <w:t xml:space="preserve"> </w:t>
      </w:r>
      <w:r w:rsidRPr="009568A3">
        <w:rPr>
          <w:rFonts w:ascii="Times New Roman" w:hAnsi="Times New Roman" w:cs="Times New Roman"/>
          <w:color w:val="000000"/>
        </w:rPr>
        <w:t>realizację zamówienia.</w:t>
      </w: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70788F4B" w14:textId="77777777" w:rsidR="006B44A6" w:rsidRDefault="006B44A6" w:rsidP="001B1EBD">
      <w:pPr>
        <w:autoSpaceDE w:val="0"/>
        <w:rPr>
          <w:rFonts w:ascii="Times New Roman" w:hAnsi="Times New Roman" w:cs="Times New Roman"/>
        </w:rPr>
      </w:pPr>
    </w:p>
    <w:p w14:paraId="4350D40F" w14:textId="741F5123" w:rsidR="00CF0F84" w:rsidRPr="00A835EC" w:rsidRDefault="00CF0F84" w:rsidP="001B1EBD">
      <w:pPr>
        <w:autoSpaceDE w:val="0"/>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2DFB835C" w14:textId="3EC0EB14" w:rsidR="00D1636B" w:rsidRPr="00D1636B" w:rsidRDefault="00CF0F84" w:rsidP="001B1EBD">
      <w:pPr>
        <w:rPr>
          <w:rFonts w:ascii="Times New Roman" w:hAnsi="Times New Roman" w:cs="Times New Roman"/>
        </w:rPr>
      </w:pPr>
      <w:r w:rsidRPr="00A835EC">
        <w:rPr>
          <w:rFonts w:ascii="Times New Roman" w:hAnsi="Times New Roman" w:cs="Times New Roman"/>
        </w:rPr>
        <w:t>Z postępowania o udzielenie zamówienia wyklucza się wykonawcę:</w:t>
      </w:r>
    </w:p>
    <w:p w14:paraId="6DD3BD45" w14:textId="0A074512" w:rsidR="00D1636B" w:rsidRPr="00A40254" w:rsidRDefault="00D1636B" w:rsidP="001B1EBD">
      <w:pPr>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7855BF0E" w14:textId="53F17F1B"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a) udziału w zorganizowanej grupie przestępczej albo związku mającym na celu popełnienie przestępstwa lub przestępstwa skarbowego, o którym mowa w </w:t>
      </w:r>
      <w:hyperlink r:id="rId18"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759A8BE8" w14:textId="72A61828"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b) handlu ludźmi, o którym mowa w </w:t>
      </w:r>
      <w:hyperlink r:id="rId19"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33B07E97" w14:textId="043C4886"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c) o którym mowa w </w:t>
      </w:r>
      <w:hyperlink r:id="rId20"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1"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2"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3"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dnia 12 maja 2011 r. o refundacji leków, środków spożywczych specjalnego przeznaczenia żywieniowego oraz wyrobów medycznych (Dz. U. z 2021 r. poz. 523, 1292, 1559 i 2054),</w:t>
      </w:r>
    </w:p>
    <w:p w14:paraId="1D0AFD82" w14:textId="17B6F7CD"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d) finansowania przestępstwa o charakterze terrorystycznym, o którym mowa w </w:t>
      </w:r>
      <w:hyperlink r:id="rId24"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5"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69610E35" w14:textId="614D3303"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e) o charakterze terrorystycznym, o którym mowa w </w:t>
      </w:r>
      <w:hyperlink r:id="rId26"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62A29557" w14:textId="69AAD520" w:rsidR="00D1636B" w:rsidRPr="00A40254" w:rsidRDefault="00D1636B" w:rsidP="001B1EBD">
      <w:pPr>
        <w:rPr>
          <w:rFonts w:ascii="Times New Roman" w:hAnsi="Times New Roman" w:cs="Times New Roman"/>
        </w:rPr>
      </w:pPr>
      <w:r w:rsidRPr="00A40254">
        <w:rPr>
          <w:rFonts w:ascii="Times New Roman" w:hAnsi="Times New Roman" w:cs="Times New Roman"/>
        </w:rPr>
        <w:lastRenderedPageBreak/>
        <w:t xml:space="preserve">f) powierzenia wykonywania pracy małoletniemu cudzoziemcowi, o którym mowa w </w:t>
      </w:r>
      <w:hyperlink r:id="rId27"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(Dz. U. poz. 769 oraz z 2020 r. poz. 2023),</w:t>
      </w:r>
    </w:p>
    <w:p w14:paraId="72439F89" w14:textId="59BF2110"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g) przeciwko obrotowi gospodarczemu, o których mowa w </w:t>
      </w:r>
      <w:hyperlink r:id="rId28"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29"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0"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35831D2B" w14:textId="0AD739DF" w:rsidR="00D1636B" w:rsidRPr="00A40254" w:rsidRDefault="00D1636B" w:rsidP="001B1EBD">
      <w:pPr>
        <w:rPr>
          <w:rFonts w:ascii="Times New Roman" w:hAnsi="Times New Roman" w:cs="Times New Roman"/>
        </w:rPr>
      </w:pPr>
      <w:r w:rsidRPr="00A40254">
        <w:rPr>
          <w:rFonts w:ascii="Times New Roman" w:hAnsi="Times New Roman" w:cs="Times New Roman"/>
        </w:rPr>
        <w:t>h) o którym mowa w art. 9 ust. 1 i 3 lub art. 10 ustawy z dnia 15 czerwca 2012 r. o skutkach powierzania wykonywania pracy cudzoziemcom przebywającym wbrew przepisom na terytorium Rzeczypospolitej Polskiej</w:t>
      </w:r>
    </w:p>
    <w:p w14:paraId="0202BF1C" w14:textId="77777777" w:rsidR="00D1636B" w:rsidRPr="00A40254" w:rsidRDefault="00D1636B" w:rsidP="001B1EBD">
      <w:pPr>
        <w:pStyle w:val="text-justify"/>
        <w:spacing w:line="360" w:lineRule="auto"/>
        <w:rPr>
          <w:sz w:val="22"/>
          <w:szCs w:val="22"/>
        </w:rPr>
      </w:pPr>
      <w:r w:rsidRPr="00A40254">
        <w:rPr>
          <w:sz w:val="22"/>
          <w:szCs w:val="22"/>
        </w:rPr>
        <w:t>- lub za odpowiedni czyn zabroniony określony w przepisach prawa obcego;</w:t>
      </w:r>
    </w:p>
    <w:p w14:paraId="0E8E98B0" w14:textId="7DD3E77E" w:rsidR="00D1636B" w:rsidRPr="00A40254" w:rsidRDefault="00D1636B" w:rsidP="001B1EBD">
      <w:pPr>
        <w:rPr>
          <w:rFonts w:ascii="Times New Roman" w:hAnsi="Times New Roman" w:cs="Times New Roman"/>
        </w:rPr>
      </w:pPr>
      <w:r w:rsidRPr="00A40254">
        <w:rPr>
          <w:rFonts w:ascii="Times New Roman" w:hAnsi="Times New Roman" w:cs="Times New Roman"/>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441F12A" w14:textId="4564C88C" w:rsidR="00D1636B" w:rsidRPr="00A40254" w:rsidRDefault="00D1636B" w:rsidP="001B1EBD">
      <w:pPr>
        <w:rPr>
          <w:rFonts w:ascii="Times New Roman" w:hAnsi="Times New Roman" w:cs="Times New Roman"/>
        </w:rPr>
      </w:pPr>
      <w:r w:rsidRPr="00A40254">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271EA01" w14:textId="466E7043" w:rsidR="00D1636B" w:rsidRPr="00A40254" w:rsidRDefault="00D1636B" w:rsidP="001B1EBD">
      <w:pPr>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6F525A88" w14:textId="15D5862C"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1"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429D3240" w14:textId="3A1D8C93" w:rsidR="00D1636B" w:rsidRDefault="00D1636B" w:rsidP="001B1EBD">
      <w:pPr>
        <w:rPr>
          <w:rFonts w:ascii="Times New Roman" w:hAnsi="Times New Roman" w:cs="Times New Roman"/>
        </w:rPr>
      </w:pPr>
      <w:r w:rsidRPr="00A40254">
        <w:rPr>
          <w:rFonts w:ascii="Times New Roman" w:hAnsi="Times New Roman" w:cs="Times New Roman"/>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2"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6F718A18" w14:textId="248E4178" w:rsidR="00902E86" w:rsidRPr="00A835EC" w:rsidRDefault="00902E86" w:rsidP="001B1EBD">
      <w:pPr>
        <w:rPr>
          <w:rFonts w:ascii="Times New Roman" w:hAnsi="Times New Roman" w:cs="Times New Roman"/>
        </w:rPr>
      </w:pPr>
      <w:r>
        <w:rPr>
          <w:rFonts w:ascii="Times New Roman" w:hAnsi="Times New Roman" w:cs="Times New Roman"/>
        </w:rPr>
        <w:t>7)  Na podstawie art. 109 ust.</w:t>
      </w:r>
      <w:r w:rsidR="008D60C2">
        <w:rPr>
          <w:rFonts w:ascii="Times New Roman" w:hAnsi="Times New Roman" w:cs="Times New Roman"/>
        </w:rPr>
        <w:t>1 pkt.</w:t>
      </w:r>
      <w:r>
        <w:rPr>
          <w:rFonts w:ascii="Times New Roman" w:hAnsi="Times New Roman" w:cs="Times New Roman"/>
        </w:rPr>
        <w:t xml:space="preserve"> 4 Zamawiający wykluczy Wykonawcę w stosunku do którego otwarto likwidację</w:t>
      </w:r>
      <w:r w:rsidR="00CB0486">
        <w:rPr>
          <w:rFonts w:ascii="Times New Roman" w:hAnsi="Times New Roman" w:cs="Times New Roman"/>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B1E9196" w14:textId="77777777" w:rsidR="001B1EBD" w:rsidRDefault="001B1EBD" w:rsidP="00A835EC">
      <w:pPr>
        <w:shd w:val="clear" w:color="auto" w:fill="FFFFFF"/>
        <w:rPr>
          <w:rFonts w:ascii="Times New Roman" w:eastAsiaTheme="majorEastAsia" w:hAnsi="Times New Roman" w:cs="Times New Roman"/>
          <w:b/>
        </w:rPr>
      </w:pPr>
    </w:p>
    <w:p w14:paraId="139FD08A" w14:textId="30F2511D" w:rsidR="00CF0F84" w:rsidRPr="00A835EC" w:rsidRDefault="00E45DB7" w:rsidP="00A835EC">
      <w:pPr>
        <w:shd w:val="clear" w:color="auto" w:fill="FFFFFF"/>
        <w:rPr>
          <w:rFonts w:ascii="Times New Roman" w:hAnsi="Times New Roman" w:cs="Times New Roman"/>
          <w:b/>
        </w:rPr>
      </w:pPr>
      <w:r w:rsidRPr="00A835EC">
        <w:rPr>
          <w:rFonts w:ascii="Times New Roman" w:eastAsiaTheme="majorEastAsia" w:hAnsi="Times New Roman" w:cs="Times New Roman"/>
          <w:b/>
        </w:rPr>
        <w:lastRenderedPageBreak/>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0269922F" w:rsidR="00E45DB7" w:rsidRDefault="007271C0" w:rsidP="00A835EC">
      <w:pPr>
        <w:pStyle w:val="Tekstpodstawowy"/>
        <w:spacing w:after="0" w:line="360" w:lineRule="auto"/>
        <w:ind w:right="20"/>
        <w:rPr>
          <w:sz w:val="22"/>
          <w:szCs w:val="22"/>
          <w:u w:val="single"/>
        </w:rPr>
      </w:pPr>
      <w:r w:rsidRPr="00ED34EF">
        <w:rPr>
          <w:sz w:val="22"/>
          <w:szCs w:val="22"/>
          <w:lang w:val="pl-PL"/>
        </w:rPr>
        <w:t xml:space="preserve">1) </w:t>
      </w:r>
      <w:r w:rsidR="00E45DB7" w:rsidRPr="00ED34EF">
        <w:rPr>
          <w:sz w:val="22"/>
          <w:szCs w:val="22"/>
        </w:rPr>
        <w:t xml:space="preserve">Zgodnie z art. 274 ust. 1 ustawy </w:t>
      </w:r>
      <w:proofErr w:type="spellStart"/>
      <w:r w:rsidR="00E45DB7" w:rsidRPr="00ED34EF">
        <w:rPr>
          <w:sz w:val="22"/>
          <w:szCs w:val="22"/>
        </w:rPr>
        <w:t>Pzp</w:t>
      </w:r>
      <w:proofErr w:type="spellEnd"/>
      <w:r w:rsidR="00E45DB7" w:rsidRPr="00ED34EF">
        <w:rPr>
          <w:sz w:val="22"/>
          <w:szCs w:val="22"/>
        </w:rPr>
        <w:t xml:space="preserve">, Zamawiający przed wyborem najkorzystniejszej oferty wezwie wykonawcę, którego oferta została najwyżej oceniona, do złożenia w wyznaczonym terminie, nie krótszym niż 5 dni </w:t>
      </w:r>
      <w:r w:rsidR="006B6294">
        <w:rPr>
          <w:sz w:val="22"/>
          <w:szCs w:val="22"/>
          <w:lang w:val="pl-PL"/>
        </w:rPr>
        <w:t xml:space="preserve">od dnia wezwania </w:t>
      </w:r>
      <w:r w:rsidR="00E45DB7" w:rsidRPr="00ED34EF">
        <w:rPr>
          <w:sz w:val="22"/>
          <w:szCs w:val="22"/>
        </w:rPr>
        <w:t xml:space="preserve">aktualnych na dzień złożenia, </w:t>
      </w:r>
      <w:r w:rsidR="00E45DB7" w:rsidRPr="00ED34EF">
        <w:rPr>
          <w:sz w:val="22"/>
          <w:szCs w:val="22"/>
          <w:u w:val="single"/>
        </w:rPr>
        <w:t>następujących podmiotowych środków dowodowych:</w:t>
      </w:r>
    </w:p>
    <w:p w14:paraId="63BE00EE" w14:textId="028D735F" w:rsidR="00E45DB7" w:rsidRPr="00425EF9" w:rsidRDefault="00D21A88" w:rsidP="00A835EC">
      <w:pPr>
        <w:autoSpaceDE w:val="0"/>
        <w:rPr>
          <w:rFonts w:ascii="Times New Roman" w:hAnsi="Times New Roman" w:cs="Times New Roman"/>
          <w:iCs/>
          <w:color w:val="FF0000"/>
        </w:rPr>
      </w:pPr>
      <w:r w:rsidRPr="00ED34EF">
        <w:rPr>
          <w:rFonts w:ascii="Times New Roman" w:hAnsi="Times New Roman" w:cs="Times New Roman"/>
          <w:iCs/>
        </w:rPr>
        <w:t>a</w:t>
      </w:r>
      <w:r w:rsidR="00E45DB7" w:rsidRPr="00ED34EF">
        <w:rPr>
          <w:rFonts w:ascii="Times New Roman" w:hAnsi="Times New Roman" w:cs="Times New Roman"/>
          <w:iCs/>
        </w:rPr>
        <w:t>)   Oświadczenie Wykonawcy o aktualności informacji zawartych w oświadczeniu o którym mowa</w:t>
      </w:r>
      <w:r w:rsidR="00E45DB7" w:rsidRPr="00ED34EF">
        <w:rPr>
          <w:rFonts w:ascii="Times New Roman" w:hAnsi="Times New Roman" w:cs="Times New Roman"/>
          <w:iCs/>
        </w:rPr>
        <w:br/>
        <w:t xml:space="preserve">w art. 125 ust. 1 ustawy,  w zakresie podstaw wykluczenia z postępowania, wskazanych w art. 108 ust.1 </w:t>
      </w:r>
      <w:r w:rsidR="00CB0486" w:rsidRPr="00ED34EF">
        <w:rPr>
          <w:rFonts w:ascii="Times New Roman" w:hAnsi="Times New Roman" w:cs="Times New Roman"/>
          <w:iCs/>
        </w:rPr>
        <w:t xml:space="preserve"> </w:t>
      </w:r>
      <w:r w:rsidR="00E45DB7" w:rsidRPr="00ED34EF">
        <w:rPr>
          <w:rFonts w:ascii="Times New Roman" w:hAnsi="Times New Roman" w:cs="Times New Roman"/>
          <w:iCs/>
        </w:rPr>
        <w:t>ustawy</w:t>
      </w:r>
      <w:r w:rsidR="00CB0486" w:rsidRPr="00ED34EF">
        <w:rPr>
          <w:rFonts w:ascii="Times New Roman" w:hAnsi="Times New Roman" w:cs="Times New Roman"/>
          <w:iCs/>
        </w:rPr>
        <w:t xml:space="preserve"> </w:t>
      </w:r>
      <w:proofErr w:type="spellStart"/>
      <w:r w:rsidR="00CB0486" w:rsidRPr="00ED34EF">
        <w:rPr>
          <w:rFonts w:ascii="Times New Roman" w:hAnsi="Times New Roman" w:cs="Times New Roman"/>
          <w:iCs/>
        </w:rPr>
        <w:t>Pzp</w:t>
      </w:r>
      <w:proofErr w:type="spellEnd"/>
      <w:r w:rsidR="00E45DB7" w:rsidRPr="00ED34EF">
        <w:rPr>
          <w:rFonts w:ascii="Times New Roman" w:hAnsi="Times New Roman" w:cs="Times New Roman"/>
          <w:iCs/>
        </w:rPr>
        <w:t xml:space="preserve"> – załącznik </w:t>
      </w:r>
      <w:r w:rsidR="00336638" w:rsidRPr="00ED34EF">
        <w:rPr>
          <w:rFonts w:ascii="Times New Roman" w:hAnsi="Times New Roman" w:cs="Times New Roman"/>
          <w:iCs/>
        </w:rPr>
        <w:t xml:space="preserve">do SWZ </w:t>
      </w:r>
      <w:r w:rsidR="00E45DB7" w:rsidRPr="00ED34EF">
        <w:rPr>
          <w:rFonts w:ascii="Times New Roman" w:hAnsi="Times New Roman" w:cs="Times New Roman"/>
          <w:iCs/>
        </w:rPr>
        <w:t xml:space="preserve">nr </w:t>
      </w:r>
      <w:r w:rsidR="001B1EBD">
        <w:rPr>
          <w:rFonts w:ascii="Times New Roman" w:hAnsi="Times New Roman" w:cs="Times New Roman"/>
          <w:iCs/>
        </w:rPr>
        <w:t>7</w:t>
      </w:r>
      <w:r w:rsidR="00CB0486" w:rsidRPr="00ED34EF">
        <w:rPr>
          <w:rFonts w:ascii="Times New Roman" w:hAnsi="Times New Roman" w:cs="Times New Roman"/>
          <w:iCs/>
        </w:rPr>
        <w:t>.</w:t>
      </w:r>
      <w:r w:rsidR="00E45DB7" w:rsidRPr="00ED34EF">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00E45DB7" w:rsidRPr="00425EF9">
        <w:rPr>
          <w:rFonts w:ascii="Times New Roman" w:hAnsi="Times New Roman" w:cs="Times New Roman"/>
          <w:iCs/>
          <w:color w:val="FF0000"/>
        </w:rPr>
        <w:t>.</w:t>
      </w:r>
    </w:p>
    <w:p w14:paraId="79CDD6C8" w14:textId="48B254D9" w:rsidR="009918F0" w:rsidRDefault="00D21A88" w:rsidP="009918F0">
      <w:pPr>
        <w:pStyle w:val="Tekstpodstawowy"/>
        <w:tabs>
          <w:tab w:val="left" w:pos="0"/>
          <w:tab w:val="left" w:pos="284"/>
        </w:tabs>
        <w:spacing w:after="0" w:line="360" w:lineRule="auto"/>
        <w:ind w:right="20"/>
        <w:rPr>
          <w:sz w:val="22"/>
          <w:szCs w:val="22"/>
          <w:lang w:val="pl-PL"/>
        </w:rPr>
      </w:pPr>
      <w:r>
        <w:rPr>
          <w:sz w:val="22"/>
          <w:szCs w:val="22"/>
          <w:lang w:val="pl-PL"/>
        </w:rPr>
        <w:t>Powyższe oświadczeni</w:t>
      </w:r>
      <w:r w:rsidR="00462616">
        <w:rPr>
          <w:sz w:val="22"/>
          <w:szCs w:val="22"/>
          <w:lang w:val="pl-PL"/>
        </w:rPr>
        <w:t>a</w:t>
      </w:r>
      <w:r w:rsidR="00CB0486">
        <w:rPr>
          <w:sz w:val="22"/>
          <w:szCs w:val="22"/>
          <w:lang w:val="pl-PL"/>
        </w:rPr>
        <w:t xml:space="preserve"> należy złożyć w formie elektronicznej, w postaci elektronicznej opatrzonej podpisem kwalifikowanym lub podpisem zaufanym lub </w:t>
      </w:r>
      <w:r w:rsidR="00712212">
        <w:rPr>
          <w:sz w:val="22"/>
          <w:szCs w:val="22"/>
          <w:lang w:val="pl-PL"/>
        </w:rPr>
        <w:t xml:space="preserve">elektronicznym </w:t>
      </w:r>
      <w:r w:rsidR="00CB0486">
        <w:rPr>
          <w:sz w:val="22"/>
          <w:szCs w:val="22"/>
          <w:lang w:val="pl-PL"/>
        </w:rPr>
        <w:t>podpisem osobistym;</w:t>
      </w:r>
    </w:p>
    <w:p w14:paraId="6515F085" w14:textId="32CAB811" w:rsidR="0083406B" w:rsidRPr="007B3C63" w:rsidRDefault="0083406B" w:rsidP="0083406B">
      <w:pPr>
        <w:pStyle w:val="Tekstpodstawowy"/>
        <w:spacing w:after="0" w:line="360" w:lineRule="auto"/>
        <w:ind w:right="20"/>
        <w:rPr>
          <w:sz w:val="22"/>
          <w:szCs w:val="22"/>
          <w:lang w:val="pl-PL"/>
        </w:rPr>
      </w:pPr>
      <w:r>
        <w:rPr>
          <w:sz w:val="22"/>
          <w:szCs w:val="22"/>
          <w:lang w:val="pl-PL"/>
        </w:rPr>
        <w:t>b</w:t>
      </w:r>
      <w:r w:rsidRPr="007B3C63">
        <w:rPr>
          <w:sz w:val="22"/>
          <w:szCs w:val="22"/>
          <w:lang w:val="pl-PL"/>
        </w:rPr>
        <w:t xml:space="preserve">)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2938049E" w14:textId="7CD2E28C" w:rsidR="0083406B" w:rsidRDefault="0083406B" w:rsidP="009918F0">
      <w:pPr>
        <w:pStyle w:val="Tekstpodstawowy"/>
        <w:tabs>
          <w:tab w:val="left" w:pos="0"/>
          <w:tab w:val="left" w:pos="284"/>
        </w:tabs>
        <w:spacing w:after="0" w:line="360" w:lineRule="auto"/>
        <w:ind w:right="20"/>
        <w:rPr>
          <w:sz w:val="22"/>
          <w:szCs w:val="22"/>
          <w:lang w:val="pl-PL"/>
        </w:rPr>
      </w:pPr>
      <w:r>
        <w:rPr>
          <w:sz w:val="22"/>
          <w:szCs w:val="22"/>
          <w:lang w:val="pl-PL"/>
        </w:rPr>
        <w:t xml:space="preserve">c) </w:t>
      </w:r>
      <w:r w:rsidR="0067041B">
        <w:rPr>
          <w:sz w:val="22"/>
          <w:szCs w:val="22"/>
          <w:lang w:val="pl-PL"/>
        </w:rPr>
        <w:t>W</w:t>
      </w:r>
      <w:r w:rsidR="00890FF3">
        <w:rPr>
          <w:sz w:val="22"/>
          <w:szCs w:val="22"/>
          <w:lang w:val="pl-PL"/>
        </w:rPr>
        <w:t>ykaz</w:t>
      </w:r>
      <w:r w:rsidR="00054A45" w:rsidRPr="00054A45">
        <w:rPr>
          <w:sz w:val="22"/>
          <w:szCs w:val="22"/>
        </w:rPr>
        <w:t xml:space="preserve">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Pr="00054A45">
        <w:rPr>
          <w:sz w:val="22"/>
          <w:szCs w:val="22"/>
        </w:rPr>
        <w:t xml:space="preserve"> - wypełniony załącznik</w:t>
      </w:r>
      <w:r w:rsidRPr="00054A45">
        <w:rPr>
          <w:sz w:val="22"/>
          <w:szCs w:val="22"/>
          <w:lang w:val="pl-PL"/>
        </w:rPr>
        <w:t xml:space="preserve"> do SWZ</w:t>
      </w:r>
      <w:r w:rsidRPr="00054A45">
        <w:rPr>
          <w:sz w:val="22"/>
          <w:szCs w:val="22"/>
        </w:rPr>
        <w:t xml:space="preserve"> nr </w:t>
      </w:r>
      <w:r w:rsidR="008316ED">
        <w:rPr>
          <w:sz w:val="22"/>
          <w:szCs w:val="22"/>
          <w:lang w:val="pl-PL"/>
        </w:rPr>
        <w:t>6</w:t>
      </w:r>
      <w:r w:rsidRPr="00054A45">
        <w:rPr>
          <w:sz w:val="22"/>
          <w:szCs w:val="22"/>
        </w:rPr>
        <w:t>.</w:t>
      </w:r>
      <w:r w:rsidRPr="00054A45">
        <w:rPr>
          <w:sz w:val="22"/>
          <w:szCs w:val="22"/>
          <w:lang w:val="pl-PL"/>
        </w:rPr>
        <w:t xml:space="preserve"> Wykaz należy złożyć w formie elektronicznej, w</w:t>
      </w:r>
      <w:r>
        <w:rPr>
          <w:sz w:val="22"/>
          <w:szCs w:val="22"/>
          <w:lang w:val="pl-PL"/>
        </w:rPr>
        <w:t xml:space="preserve"> postaci elektronicznej opatrzonej podpisem kwalifikowanym lub podpisem zaufanym lub podpisem osobistym</w:t>
      </w:r>
      <w:r w:rsidR="00FA4E19">
        <w:rPr>
          <w:sz w:val="22"/>
          <w:szCs w:val="22"/>
          <w:lang w:val="pl-PL"/>
        </w:rPr>
        <w:t xml:space="preserve"> – dotyczy części nr 1.</w:t>
      </w:r>
    </w:p>
    <w:p w14:paraId="23F37A88" w14:textId="5DEDB0F9" w:rsidR="00861EBE" w:rsidRDefault="00861EBE" w:rsidP="004F1F89">
      <w:pPr>
        <w:pStyle w:val="Tekstpodstawowy"/>
        <w:tabs>
          <w:tab w:val="left" w:pos="0"/>
          <w:tab w:val="left" w:pos="284"/>
        </w:tabs>
        <w:spacing w:after="0" w:line="360" w:lineRule="auto"/>
        <w:ind w:right="20"/>
        <w:rPr>
          <w:sz w:val="22"/>
          <w:szCs w:val="22"/>
          <w:lang w:val="pl-PL"/>
        </w:rPr>
      </w:pPr>
      <w:r>
        <w:rPr>
          <w:sz w:val="22"/>
          <w:szCs w:val="22"/>
          <w:lang w:val="pl-PL"/>
        </w:rPr>
        <w:t xml:space="preserve">d) </w:t>
      </w:r>
      <w:r w:rsidRPr="00A835EC">
        <w:rPr>
          <w:sz w:val="22"/>
          <w:szCs w:val="22"/>
        </w:rPr>
        <w:t xml:space="preserve">Wykaz </w:t>
      </w:r>
      <w:r>
        <w:rPr>
          <w:sz w:val="22"/>
          <w:szCs w:val="22"/>
          <w:lang w:val="pl-PL"/>
        </w:rPr>
        <w:t>dostaw</w:t>
      </w:r>
      <w:r w:rsidRPr="00A835EC">
        <w:rPr>
          <w:sz w:val="22"/>
          <w:szCs w:val="22"/>
        </w:rPr>
        <w:t xml:space="preserve"> wykonanych nie wcześniej niż w okresie ostatnich </w:t>
      </w:r>
      <w:r>
        <w:rPr>
          <w:sz w:val="22"/>
          <w:szCs w:val="22"/>
          <w:lang w:val="pl-PL"/>
        </w:rPr>
        <w:t xml:space="preserve">3 </w:t>
      </w:r>
      <w:r w:rsidRPr="00A835EC">
        <w:rPr>
          <w:sz w:val="22"/>
          <w:szCs w:val="22"/>
        </w:rPr>
        <w:t xml:space="preserve">lat, a jeżeli okres prowadzenia działalności jest krótszy –w tym okresie, wraz z podaniem ich rodzaju, wartości, daty </w:t>
      </w:r>
      <w:r w:rsidRPr="00A835EC">
        <w:rPr>
          <w:sz w:val="22"/>
          <w:szCs w:val="22"/>
        </w:rPr>
        <w:br/>
        <w:t xml:space="preserve">i miejsca wykonania oraz podmiotów, na rzecz których </w:t>
      </w:r>
      <w:r>
        <w:rPr>
          <w:sz w:val="22"/>
          <w:szCs w:val="22"/>
          <w:lang w:val="pl-PL"/>
        </w:rPr>
        <w:t>dostawy</w:t>
      </w:r>
      <w:r w:rsidRPr="00A835EC">
        <w:rPr>
          <w:sz w:val="22"/>
          <w:szCs w:val="22"/>
        </w:rPr>
        <w:t xml:space="preserve"> te zostały wykonane, oraz załączeniem dowodów określających, czy te </w:t>
      </w:r>
      <w:r>
        <w:rPr>
          <w:sz w:val="22"/>
          <w:szCs w:val="22"/>
          <w:lang w:val="pl-PL"/>
        </w:rPr>
        <w:t xml:space="preserve"> dostawy </w:t>
      </w:r>
      <w:r w:rsidRPr="00A835EC">
        <w:rPr>
          <w:sz w:val="22"/>
          <w:szCs w:val="22"/>
        </w:rPr>
        <w:t xml:space="preserve">zostały wykonane należycie, przy czym dowodami, o których mowa, są referencje bądź inne dokumenty sporządzone przez podmiot, na rzecz którego </w:t>
      </w:r>
      <w:r>
        <w:rPr>
          <w:sz w:val="22"/>
          <w:szCs w:val="22"/>
          <w:lang w:val="pl-PL"/>
        </w:rPr>
        <w:t>dostawy</w:t>
      </w:r>
      <w:r w:rsidRPr="00A835EC">
        <w:rPr>
          <w:sz w:val="22"/>
          <w:szCs w:val="22"/>
        </w:rPr>
        <w:t xml:space="preserve"> zostały wykonane, a jeżeli wykonawca z przyczyn niezależnych od niego nie jest wstanie uzyskać tych dokumentów –</w:t>
      </w:r>
      <w:r>
        <w:rPr>
          <w:sz w:val="22"/>
          <w:szCs w:val="22"/>
          <w:lang w:val="pl-PL"/>
        </w:rPr>
        <w:t xml:space="preserve"> </w:t>
      </w:r>
      <w:r w:rsidRPr="00A835EC">
        <w:rPr>
          <w:sz w:val="22"/>
          <w:szCs w:val="22"/>
        </w:rPr>
        <w:t>inne odpowiednie dokumenty  - wypełniony załącznik</w:t>
      </w:r>
      <w:r>
        <w:rPr>
          <w:sz w:val="22"/>
          <w:szCs w:val="22"/>
          <w:lang w:val="pl-PL"/>
        </w:rPr>
        <w:t xml:space="preserve"> do SWZ</w:t>
      </w:r>
      <w:r w:rsidRPr="00A835EC">
        <w:rPr>
          <w:sz w:val="22"/>
          <w:szCs w:val="22"/>
        </w:rPr>
        <w:t xml:space="preserve"> nr </w:t>
      </w:r>
      <w:r>
        <w:rPr>
          <w:sz w:val="22"/>
          <w:szCs w:val="22"/>
          <w:lang w:val="pl-PL"/>
        </w:rPr>
        <w:t>6a</w:t>
      </w:r>
      <w:r w:rsidRPr="00A835EC">
        <w:rPr>
          <w:sz w:val="22"/>
          <w:szCs w:val="22"/>
        </w:rPr>
        <w:t>.</w:t>
      </w:r>
      <w:r>
        <w:rPr>
          <w:sz w:val="22"/>
          <w:szCs w:val="22"/>
          <w:lang w:val="pl-PL"/>
        </w:rPr>
        <w:t xml:space="preserve"> Wykaz należy złożyć w formie elektronicznej, w postaci elektronicznej opatrzonej podpisem kwalifikowanym lub podpisem zaufanym lub podpisem osobistym</w:t>
      </w:r>
      <w:r w:rsidR="00FA4E19">
        <w:rPr>
          <w:sz w:val="22"/>
          <w:szCs w:val="22"/>
          <w:lang w:val="pl-PL"/>
        </w:rPr>
        <w:t xml:space="preserve"> – dotyczy części nr </w:t>
      </w:r>
      <w:r w:rsidR="004F1F89">
        <w:rPr>
          <w:sz w:val="22"/>
          <w:szCs w:val="22"/>
          <w:lang w:val="pl-PL"/>
        </w:rPr>
        <w:t>2,3,4</w:t>
      </w:r>
      <w:r w:rsidR="00CD6906">
        <w:rPr>
          <w:sz w:val="22"/>
          <w:szCs w:val="22"/>
          <w:lang w:val="pl-PL"/>
        </w:rPr>
        <w:t>,5</w:t>
      </w:r>
      <w:r w:rsidR="00FA4E19">
        <w:rPr>
          <w:sz w:val="22"/>
          <w:szCs w:val="22"/>
          <w:lang w:val="pl-PL"/>
        </w:rPr>
        <w:t>.</w:t>
      </w:r>
    </w:p>
    <w:p w14:paraId="5EA6E707" w14:textId="4EB08740" w:rsidR="00861EBE" w:rsidRDefault="00861EBE" w:rsidP="009918F0">
      <w:pPr>
        <w:pStyle w:val="Tekstpodstawowy"/>
        <w:tabs>
          <w:tab w:val="left" w:pos="0"/>
          <w:tab w:val="left" w:pos="284"/>
        </w:tabs>
        <w:spacing w:after="0" w:line="360" w:lineRule="auto"/>
        <w:ind w:right="20"/>
        <w:rPr>
          <w:sz w:val="22"/>
          <w:szCs w:val="22"/>
          <w:lang w:val="pl-PL"/>
        </w:rPr>
      </w:pPr>
    </w:p>
    <w:p w14:paraId="272ED5D9" w14:textId="34E61A7C" w:rsidR="00D63377" w:rsidRPr="008D5F81" w:rsidRDefault="00055CD6" w:rsidP="009918F0">
      <w:pPr>
        <w:pStyle w:val="Tekstpodstawowy"/>
        <w:tabs>
          <w:tab w:val="left" w:pos="0"/>
          <w:tab w:val="left" w:pos="284"/>
        </w:tabs>
        <w:spacing w:after="0" w:line="360" w:lineRule="auto"/>
        <w:ind w:right="20"/>
        <w:rPr>
          <w:sz w:val="22"/>
          <w:szCs w:val="22"/>
          <w:lang w:val="pl-PL"/>
        </w:rPr>
      </w:pPr>
      <w:r>
        <w:rPr>
          <w:sz w:val="22"/>
          <w:szCs w:val="22"/>
          <w:lang w:val="pl-PL"/>
        </w:rPr>
        <w:lastRenderedPageBreak/>
        <w:t>2)</w:t>
      </w:r>
      <w:r w:rsidR="00C94D0E" w:rsidRPr="00C94D0E">
        <w:rPr>
          <w:sz w:val="22"/>
          <w:szCs w:val="22"/>
          <w:lang w:val="pl-PL"/>
        </w:rPr>
        <w:t xml:space="preserve"> </w:t>
      </w:r>
      <w:r w:rsidR="00D63377">
        <w:rPr>
          <w:sz w:val="22"/>
          <w:szCs w:val="22"/>
          <w:lang w:val="pl-PL"/>
        </w:rPr>
        <w:t>Jeżeli Wykonawca ma siedzibę lub miejsce zamieszkania poza granicami Rzeczypospolitej Polskiej zamiast  dokument</w:t>
      </w:r>
      <w:r w:rsidR="008D5F81">
        <w:rPr>
          <w:sz w:val="22"/>
          <w:szCs w:val="22"/>
          <w:lang w:val="pl-PL"/>
        </w:rPr>
        <w:t>ów</w:t>
      </w:r>
      <w:r w:rsidR="00D63377">
        <w:rPr>
          <w:sz w:val="22"/>
          <w:szCs w:val="22"/>
          <w:lang w:val="pl-PL"/>
        </w:rPr>
        <w:t xml:space="preserve"> o którym mowa w ust. 2 pkt. 1b składa dokument lub dokumenty wystawione w kraju, w którym wykonawca ma siedzibę lub miejsce zamieszkania, potwierdzające, że nie otwarto jego likwidacji, nie ogłoszono upadłości, jego aktywami nie zarządza likwidator lub sad, nie zawarł układu z wierzycielami, jego działalność gospodarcza nie jest zawieszona ani nie znajduje się on w innej tego rodzaju sytuacji wynikającej  podobnej procedury</w:t>
      </w:r>
      <w:r w:rsidR="008B5B63">
        <w:rPr>
          <w:sz w:val="22"/>
          <w:szCs w:val="22"/>
          <w:lang w:val="pl-PL"/>
        </w:rPr>
        <w:t xml:space="preserve"> przewidzianej w przepisach miejsca wszczęcia tej procedury.</w:t>
      </w:r>
      <w:r w:rsidR="00062D3F" w:rsidRPr="00062D3F">
        <w:t xml:space="preserve"> </w:t>
      </w:r>
      <w:r w:rsidR="00062D3F">
        <w:t>Jeżeli w kraju, w którym wykonawca ma siedzibę lub miejsce zamieszkania, nie wydaje się dokumentów, o których mowa</w:t>
      </w:r>
      <w:r w:rsidR="008D5F81">
        <w:rPr>
          <w:lang w:val="pl-PL"/>
        </w:rPr>
        <w:t xml:space="preserve"> powyżej, </w:t>
      </w:r>
      <w:r w:rsidR="008D5F81">
        <w:t>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504C0C5D" w14:textId="0E2F38C0" w:rsidR="0093737A" w:rsidRDefault="00C94D0E" w:rsidP="00A835EC">
      <w:pPr>
        <w:pStyle w:val="Tekstpodstawowy"/>
        <w:tabs>
          <w:tab w:val="left" w:pos="426"/>
          <w:tab w:val="left" w:pos="567"/>
        </w:tabs>
        <w:spacing w:after="0" w:line="360" w:lineRule="auto"/>
        <w:ind w:right="20"/>
        <w:rPr>
          <w:sz w:val="22"/>
          <w:szCs w:val="22"/>
        </w:rPr>
      </w:pPr>
      <w:r>
        <w:rPr>
          <w:sz w:val="22"/>
          <w:szCs w:val="22"/>
          <w:lang w:val="pl-PL"/>
        </w:rPr>
        <w:t>3</w:t>
      </w:r>
      <w:r w:rsidR="007271C0">
        <w:rPr>
          <w:sz w:val="22"/>
          <w:szCs w:val="22"/>
          <w:lang w:val="pl-PL"/>
        </w:rPr>
        <w:t xml:space="preserve">) </w:t>
      </w:r>
      <w:r w:rsidR="00E45DB7"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995B7A5" w14:textId="19FA6181" w:rsidR="007271C0" w:rsidRDefault="00055CD6" w:rsidP="007271C0">
      <w:pPr>
        <w:pStyle w:val="Tekstpodstawowy"/>
        <w:tabs>
          <w:tab w:val="left" w:pos="426"/>
          <w:tab w:val="left" w:pos="567"/>
        </w:tabs>
        <w:spacing w:after="0" w:line="360" w:lineRule="auto"/>
        <w:ind w:right="20"/>
        <w:rPr>
          <w:sz w:val="22"/>
          <w:szCs w:val="22"/>
          <w:lang w:val="pl-PL"/>
        </w:rPr>
      </w:pPr>
      <w:r>
        <w:rPr>
          <w:sz w:val="22"/>
          <w:szCs w:val="22"/>
          <w:lang w:val="pl-PL"/>
        </w:rPr>
        <w:t>4</w:t>
      </w:r>
      <w:r w:rsidR="007271C0">
        <w:rPr>
          <w:sz w:val="22"/>
          <w:szCs w:val="22"/>
          <w:lang w:val="pl-PL"/>
        </w:rPr>
        <w:t>) Jeżeli Wykonawca nie złoży oświadczenia, o którym mowa w art. 125 ust. 1, podmiotowych środków dowodowych, innych dokumentów lub oświadczeń składanych w postępowaniu lub s</w:t>
      </w:r>
      <w:r w:rsidR="008657A4">
        <w:rPr>
          <w:sz w:val="22"/>
          <w:szCs w:val="22"/>
          <w:lang w:val="pl-PL"/>
        </w:rPr>
        <w:t>ą</w:t>
      </w:r>
      <w:r w:rsidR="007271C0">
        <w:rPr>
          <w:sz w:val="22"/>
          <w:szCs w:val="22"/>
          <w:lang w:val="pl-PL"/>
        </w:rPr>
        <w:t xml:space="preserve"> one niekompletne lub zawierają błędy, Zamawiający wezwie Wykonawcę odpowiednio do ich złożenia, poprawienia lub uzupełnienia w wyznaczonym terminie, chyba że:</w:t>
      </w:r>
    </w:p>
    <w:p w14:paraId="3FB302CB" w14:textId="77777777"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 oferta Wykonawcy podlega odrzuceniu bez względu na jej złożenie, uzupełnienie lub poprawienie;</w:t>
      </w:r>
    </w:p>
    <w:p w14:paraId="0E927796" w14:textId="1072462D" w:rsidR="00712212" w:rsidRDefault="007271C0" w:rsidP="00A835EC">
      <w:pPr>
        <w:pStyle w:val="Tekstpodstawowy"/>
        <w:tabs>
          <w:tab w:val="left" w:pos="426"/>
          <w:tab w:val="left" w:pos="567"/>
        </w:tabs>
        <w:spacing w:after="0" w:line="360" w:lineRule="auto"/>
        <w:ind w:right="20"/>
        <w:rPr>
          <w:sz w:val="22"/>
          <w:szCs w:val="22"/>
          <w:lang w:val="pl-PL"/>
        </w:rPr>
      </w:pPr>
      <w:r>
        <w:rPr>
          <w:sz w:val="22"/>
          <w:szCs w:val="22"/>
          <w:lang w:val="pl-PL"/>
        </w:rPr>
        <w:t>- zachodzą przesłanki unieważnienia postępowania.</w:t>
      </w:r>
    </w:p>
    <w:p w14:paraId="41629855" w14:textId="0B29928B" w:rsidR="00055CD6" w:rsidRPr="00055CD6" w:rsidRDefault="00055CD6" w:rsidP="00055CD6">
      <w:pPr>
        <w:pStyle w:val="Tekstpodstawowy"/>
        <w:tabs>
          <w:tab w:val="left" w:pos="0"/>
          <w:tab w:val="left" w:pos="284"/>
        </w:tabs>
        <w:spacing w:after="0" w:line="360" w:lineRule="auto"/>
        <w:ind w:right="20"/>
        <w:rPr>
          <w:b/>
          <w:bCs/>
          <w:sz w:val="22"/>
          <w:szCs w:val="22"/>
          <w:lang w:val="pl-PL"/>
        </w:rPr>
      </w:pPr>
      <w:r w:rsidRPr="00055CD6">
        <w:rPr>
          <w:b/>
          <w:bCs/>
          <w:sz w:val="22"/>
          <w:szCs w:val="22"/>
          <w:lang w:val="pl-PL"/>
        </w:rPr>
        <w:t>3. Przedmiotowe środki dowodowe</w:t>
      </w:r>
      <w:r>
        <w:rPr>
          <w:b/>
          <w:bCs/>
          <w:sz w:val="22"/>
          <w:szCs w:val="22"/>
          <w:lang w:val="pl-PL"/>
        </w:rPr>
        <w:t xml:space="preserve"> – dotyczy części nr 1 – wyposażenia Sali konferencyjnej</w:t>
      </w:r>
    </w:p>
    <w:p w14:paraId="7E7ACBF1" w14:textId="77777777" w:rsidR="00055CD6" w:rsidRDefault="00055CD6" w:rsidP="00055CD6">
      <w:pPr>
        <w:pStyle w:val="Tekstpodstawowy"/>
        <w:tabs>
          <w:tab w:val="left" w:pos="426"/>
          <w:tab w:val="left" w:pos="567"/>
        </w:tabs>
        <w:spacing w:after="0" w:line="360" w:lineRule="auto"/>
        <w:ind w:right="20"/>
        <w:rPr>
          <w:sz w:val="22"/>
          <w:szCs w:val="22"/>
          <w:lang w:val="pl-PL"/>
        </w:rPr>
      </w:pPr>
      <w:r>
        <w:rPr>
          <w:sz w:val="22"/>
          <w:szCs w:val="22"/>
          <w:lang w:val="pl-PL"/>
        </w:rPr>
        <w:t xml:space="preserve">Zamawiający wymaga oświadczenia Wykonawcy dotyczącego zgodności oferowanego sprzętu/urządzeń z wymaganiami i parametrami określonymi przez Zamawiającego. Przedmiotowe oświadczenie Wykonawca składa przy pomocy załącznika  – SOPZ Sali konferencyjnej wypełniając w tabeli kolumnę dotyczącą spełnienia/ nie spełnienia minimalnych parametrów wyposażenia lub zaoferowania rozwiązań równoważnych. </w:t>
      </w:r>
    </w:p>
    <w:p w14:paraId="600BD7CC" w14:textId="31F96577" w:rsidR="00055CD6" w:rsidRDefault="00055CD6" w:rsidP="00055CD6">
      <w:pPr>
        <w:pBdr>
          <w:top w:val="nil"/>
          <w:left w:val="nil"/>
          <w:bottom w:val="nil"/>
          <w:right w:val="nil"/>
          <w:between w:val="nil"/>
        </w:pBdr>
        <w:spacing w:after="120"/>
        <w:rPr>
          <w:rFonts w:ascii="Times New Roman" w:hAnsi="Times New Roman"/>
          <w:color w:val="000000"/>
        </w:rPr>
      </w:pPr>
      <w:r w:rsidRPr="000C525A">
        <w:rPr>
          <w:rFonts w:ascii="Times New Roman" w:hAnsi="Times New Roman"/>
          <w:color w:val="000000"/>
        </w:rPr>
        <w:t>Jeżeli wykonawca nie złoży przedmiotowych środków dowodowych lub złożone przedmiotowe środki dowodowe będą niekompletne, zamawiający wezwie do ich złożenia lub uzupełnienia w wyznaczonym przez siebie terminie, o ile oferta nie będzie podlegała odrzuceniu albo nie zajdą przesłanki unieważnienia postępowania.</w:t>
      </w:r>
    </w:p>
    <w:p w14:paraId="03B4D77B" w14:textId="77777777" w:rsidR="00D07F11" w:rsidRPr="00055CD6" w:rsidRDefault="00D07F11" w:rsidP="00055CD6">
      <w:pPr>
        <w:pBdr>
          <w:top w:val="nil"/>
          <w:left w:val="nil"/>
          <w:bottom w:val="nil"/>
          <w:right w:val="nil"/>
          <w:between w:val="nil"/>
        </w:pBdr>
        <w:spacing w:after="120"/>
        <w:rPr>
          <w:rFonts w:ascii="Times New Roman" w:hAnsi="Times New Roman" w:cs="Times New Roman"/>
          <w:color w:val="0D0D0D" w:themeColor="text1" w:themeTint="F2"/>
        </w:rPr>
      </w:pPr>
    </w:p>
    <w:p w14:paraId="0AFAF183" w14:textId="77777777" w:rsidR="00D94123" w:rsidRPr="00650A28" w:rsidRDefault="00D94123" w:rsidP="00A835EC">
      <w:pPr>
        <w:pStyle w:val="Tekstpodstawowy"/>
        <w:tabs>
          <w:tab w:val="left" w:pos="426"/>
          <w:tab w:val="left" w:pos="567"/>
        </w:tabs>
        <w:spacing w:after="0" w:line="360" w:lineRule="auto"/>
        <w:ind w:right="20"/>
        <w:rPr>
          <w:sz w:val="22"/>
          <w:szCs w:val="22"/>
          <w:lang w:val="pl-PL"/>
        </w:rPr>
      </w:pPr>
    </w:p>
    <w:p w14:paraId="10831E82" w14:textId="42C7F7F6"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lastRenderedPageBreak/>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3519F4">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0B80912F" w14:textId="77777777" w:rsidR="006B44A6" w:rsidRDefault="006B44A6" w:rsidP="009D6CFD">
      <w:pPr>
        <w:spacing w:after="5"/>
        <w:ind w:right="288"/>
        <w:rPr>
          <w:rFonts w:ascii="Times New Roman" w:hAnsi="Times New Roman" w:cs="Times New Roman"/>
        </w:rPr>
      </w:pPr>
    </w:p>
    <w:p w14:paraId="5BA65863" w14:textId="5C1E250F"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Wykonawca może w celu potwierdzenia spełniania warunków udziału w postępowaniu,                    </w:t>
      </w:r>
      <w:r w:rsidR="003519F4">
        <w:rPr>
          <w:rFonts w:ascii="Times New Roman" w:hAnsi="Times New Roman" w:cs="Times New Roman"/>
        </w:rPr>
        <w:t xml:space="preserve">              </w:t>
      </w:r>
      <w:r w:rsidR="0093737A" w:rsidRPr="00A835EC">
        <w:rPr>
          <w:rFonts w:ascii="Times New Roman" w:hAnsi="Times New Roman" w:cs="Times New Roman"/>
        </w:rPr>
        <w:t>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52AEDB56" w14:textId="77777777" w:rsidR="009761BE" w:rsidRDefault="0093737A" w:rsidP="009761BE">
      <w:pPr>
        <w:ind w:right="287"/>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25042DC9" w14:textId="77777777" w:rsidR="009761BE"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12E678ED" w:rsidR="0093737A"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ind w:right="150"/>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5EADA35A" w:rsidR="0093737A" w:rsidRPr="009D6CFD" w:rsidRDefault="00F82BC7" w:rsidP="009D6CFD">
      <w:pPr>
        <w:spacing w:after="5"/>
        <w:ind w:right="286"/>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w:t>
      </w:r>
      <w:r w:rsidR="0066518E">
        <w:rPr>
          <w:rFonts w:ascii="Times New Roman" w:hAnsi="Times New Roman" w:cs="Times New Roman"/>
        </w:rPr>
        <w:t xml:space="preserve"> ust. 1 pkt. 3 </w:t>
      </w:r>
      <w:r w:rsidR="0093737A" w:rsidRPr="009D6CFD">
        <w:rPr>
          <w:rFonts w:ascii="Times New Roman" w:hAnsi="Times New Roman" w:cs="Times New Roman"/>
        </w:rPr>
        <w:t xml:space="preserve">SWZ, składanego wraz z ofertą).  </w:t>
      </w:r>
    </w:p>
    <w:p w14:paraId="3601E83E" w14:textId="2A8CF640" w:rsidR="0093737A" w:rsidRPr="00A835EC" w:rsidRDefault="00F82BC7" w:rsidP="009D6CFD">
      <w:pPr>
        <w:spacing w:after="5"/>
        <w:ind w:right="286"/>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w:t>
      </w:r>
      <w:r w:rsidR="0093737A" w:rsidRPr="00A835EC">
        <w:rPr>
          <w:rFonts w:ascii="Times New Roman" w:hAnsi="Times New Roman" w:cs="Times New Roman"/>
        </w:rPr>
        <w:lastRenderedPageBreak/>
        <w:t xml:space="preserve">Zamawiającego zastąpił ten podmiot innym podmiotem lub podmiotami albo wykazał, że samodzielnie spełnia warunki udziału w postępowaniu.  </w:t>
      </w:r>
    </w:p>
    <w:p w14:paraId="51D6AAA7" w14:textId="4A376350" w:rsidR="00566FAB" w:rsidRDefault="00F82BC7" w:rsidP="00494689">
      <w:pPr>
        <w:spacing w:after="5"/>
        <w:ind w:right="286"/>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045DD0EC" w14:textId="77777777" w:rsidR="006B44A6" w:rsidRDefault="006B44A6" w:rsidP="00A835EC">
      <w:pPr>
        <w:ind w:right="12"/>
        <w:rPr>
          <w:rFonts w:ascii="Times New Roman" w:hAnsi="Times New Roman" w:cs="Times New Roman"/>
        </w:rPr>
      </w:pPr>
    </w:p>
    <w:p w14:paraId="35F65EE8"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46399625" w14:textId="77777777" w:rsidR="006B44A6" w:rsidRDefault="00DB667A" w:rsidP="006B44A6">
      <w:pPr>
        <w:ind w:right="12"/>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2CD4D6F1" w14:textId="77777777" w:rsidR="006B44A6" w:rsidRDefault="00DB667A" w:rsidP="006B44A6">
      <w:pPr>
        <w:ind w:right="12"/>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69D13A5B" w14:textId="77777777" w:rsidR="006B44A6" w:rsidRDefault="00DB667A" w:rsidP="006B44A6">
      <w:pPr>
        <w:ind w:right="12"/>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794809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60EA871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b)  zreorganizował personel, </w:t>
      </w:r>
    </w:p>
    <w:p w14:paraId="00FD31B5" w14:textId="77777777" w:rsidR="00A72A00" w:rsidRDefault="006B44A6" w:rsidP="00A72A00">
      <w:pPr>
        <w:ind w:right="12"/>
        <w:rPr>
          <w:rFonts w:ascii="Times New Roman" w:hAnsi="Times New Roman" w:cs="Times New Roman"/>
        </w:rPr>
      </w:pPr>
      <w:r>
        <w:rPr>
          <w:rFonts w:ascii="Times New Roman" w:hAnsi="Times New Roman" w:cs="Times New Roman"/>
        </w:rPr>
        <w:t xml:space="preserve">c) </w:t>
      </w:r>
      <w:r w:rsidR="0093737A" w:rsidRPr="00A835EC">
        <w:rPr>
          <w:rFonts w:ascii="Times New Roman" w:hAnsi="Times New Roman" w:cs="Times New Roman"/>
        </w:rPr>
        <w:t xml:space="preserve">wdrożył system sprawozdawczości i kontroli, </w:t>
      </w:r>
    </w:p>
    <w:p w14:paraId="5F53A740" w14:textId="77777777" w:rsidR="00A72A00" w:rsidRDefault="00A72A00" w:rsidP="00A72A00">
      <w:pPr>
        <w:ind w:right="12"/>
        <w:rPr>
          <w:rFonts w:ascii="Times New Roman" w:hAnsi="Times New Roman" w:cs="Times New Roman"/>
        </w:rPr>
      </w:pPr>
      <w:r>
        <w:rPr>
          <w:rFonts w:ascii="Times New Roman" w:hAnsi="Times New Roman" w:cs="Times New Roman"/>
        </w:rPr>
        <w:t xml:space="preserve">d) </w:t>
      </w:r>
      <w:r w:rsidR="0093737A" w:rsidRPr="00A835EC">
        <w:rPr>
          <w:rFonts w:ascii="Times New Roman" w:hAnsi="Times New Roman" w:cs="Times New Roman"/>
        </w:rPr>
        <w:t>utworzył struktury audytu wewnętrznego do monitorowania przestrzegania przepisów,</w:t>
      </w:r>
      <w:r w:rsidR="009761BE">
        <w:rPr>
          <w:rFonts w:ascii="Times New Roman" w:hAnsi="Times New Roman" w:cs="Times New Roman"/>
        </w:rPr>
        <w:t xml:space="preserve"> </w:t>
      </w:r>
      <w:r w:rsidR="0093737A" w:rsidRPr="00A835EC">
        <w:rPr>
          <w:rFonts w:ascii="Times New Roman" w:hAnsi="Times New Roman" w:cs="Times New Roman"/>
        </w:rPr>
        <w:t>wewnętrznych</w:t>
      </w:r>
      <w:r w:rsidR="00881A6E">
        <w:rPr>
          <w:rFonts w:ascii="Times New Roman" w:hAnsi="Times New Roman" w:cs="Times New Roman"/>
        </w:rPr>
        <w:t xml:space="preserve"> </w:t>
      </w:r>
      <w:r w:rsidR="0093737A" w:rsidRPr="00A835EC">
        <w:rPr>
          <w:rFonts w:ascii="Times New Roman" w:hAnsi="Times New Roman" w:cs="Times New Roman"/>
        </w:rPr>
        <w:t xml:space="preserve">regulacji lub standardów, </w:t>
      </w:r>
    </w:p>
    <w:p w14:paraId="0D3E5599" w14:textId="3F9B342F" w:rsidR="0093737A" w:rsidRPr="00971AB4" w:rsidRDefault="00A72A00" w:rsidP="00A72A00">
      <w:pPr>
        <w:ind w:right="12"/>
        <w:rPr>
          <w:rFonts w:ascii="Times New Roman" w:hAnsi="Times New Roman" w:cs="Times New Roman"/>
        </w:rPr>
      </w:pPr>
      <w:r>
        <w:rPr>
          <w:rFonts w:ascii="Times New Roman" w:hAnsi="Times New Roman" w:cs="Times New Roman"/>
        </w:rPr>
        <w:t xml:space="preserve">e) </w:t>
      </w:r>
      <w:r w:rsidR="0093737A"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0093737A"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7777777" w:rsidR="00DB667A" w:rsidRPr="00DB667A" w:rsidRDefault="00DB667A" w:rsidP="00DB667A">
      <w:pPr>
        <w:pStyle w:val="WW-Domy3flnie"/>
        <w:spacing w:after="0" w:line="360" w:lineRule="auto"/>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0D3E71A" w14:textId="77777777" w:rsidR="00CD021A" w:rsidRDefault="00CD021A" w:rsidP="00EC6391">
      <w:pPr>
        <w:pStyle w:val="Default"/>
        <w:spacing w:line="360" w:lineRule="auto"/>
        <w:rPr>
          <w:sz w:val="22"/>
          <w:szCs w:val="22"/>
        </w:rPr>
      </w:pPr>
    </w:p>
    <w:p w14:paraId="19986333" w14:textId="7217A9A4" w:rsidR="00EC6391" w:rsidRDefault="00EC6391" w:rsidP="00EC6391">
      <w:pPr>
        <w:pStyle w:val="Default"/>
        <w:spacing w:line="360" w:lineRule="auto"/>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rPr>
          <w:sz w:val="22"/>
          <w:szCs w:val="22"/>
        </w:rPr>
      </w:pPr>
    </w:p>
    <w:p w14:paraId="6B4846FE" w14:textId="77777777" w:rsidR="00D07F11" w:rsidRDefault="00D07F11" w:rsidP="00EC6391">
      <w:pPr>
        <w:pStyle w:val="Default"/>
        <w:spacing w:line="360" w:lineRule="auto"/>
        <w:rPr>
          <w:sz w:val="22"/>
          <w:szCs w:val="22"/>
        </w:rPr>
      </w:pPr>
    </w:p>
    <w:p w14:paraId="600BFC00" w14:textId="77777777" w:rsidR="00D07F11" w:rsidRDefault="00D07F11" w:rsidP="00EC6391">
      <w:pPr>
        <w:pStyle w:val="Default"/>
        <w:spacing w:line="360" w:lineRule="auto"/>
        <w:rPr>
          <w:sz w:val="22"/>
          <w:szCs w:val="22"/>
        </w:rPr>
      </w:pPr>
    </w:p>
    <w:p w14:paraId="1FA7C214" w14:textId="77777777" w:rsidR="00D07F11" w:rsidRDefault="00D07F11" w:rsidP="00EC6391">
      <w:pPr>
        <w:pStyle w:val="Default"/>
        <w:spacing w:line="360" w:lineRule="auto"/>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lastRenderedPageBreak/>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7698420D" w14:textId="77777777" w:rsidR="00CC23B6" w:rsidRDefault="00CC23B6" w:rsidP="00292285">
      <w:pPr>
        <w:ind w:left="-5" w:right="12"/>
        <w:rPr>
          <w:rFonts w:ascii="Times New Roman" w:hAnsi="Times New Roman" w:cs="Times New Roman"/>
        </w:rPr>
      </w:pPr>
    </w:p>
    <w:p w14:paraId="1ECC8444" w14:textId="1DC7A5F3" w:rsidR="00292285" w:rsidRPr="007C611C" w:rsidRDefault="00D007F8" w:rsidP="007C611C">
      <w:pPr>
        <w:rPr>
          <w:rFonts w:ascii="Times New Roman" w:hAnsi="Times New Roman" w:cs="Times New Roman"/>
        </w:rPr>
      </w:pPr>
      <w:r w:rsidRPr="007C611C">
        <w:rPr>
          <w:rFonts w:ascii="Times New Roman" w:hAnsi="Times New Roman" w:cs="Times New Roman"/>
        </w:rPr>
        <w:t xml:space="preserve">1.Ofertę należy złożyć za pośrednictwem Platformy </w:t>
      </w:r>
      <w:r w:rsidR="00DB667A" w:rsidRPr="007C611C">
        <w:rPr>
          <w:rFonts w:ascii="Times New Roman" w:hAnsi="Times New Roman" w:cs="Times New Roman"/>
        </w:rPr>
        <w:t>zakupowej</w:t>
      </w:r>
      <w:r w:rsidRPr="007C611C">
        <w:rPr>
          <w:rFonts w:ascii="Times New Roman" w:hAnsi="Times New Roman" w:cs="Times New Roman"/>
        </w:rPr>
        <w:t xml:space="preserve"> nie później niż do dnia</w:t>
      </w:r>
      <w:r w:rsidR="00A526D7">
        <w:rPr>
          <w:rFonts w:ascii="Times New Roman" w:hAnsi="Times New Roman" w:cs="Times New Roman"/>
        </w:rPr>
        <w:t xml:space="preserve"> </w:t>
      </w:r>
      <w:r w:rsidR="00D07F11">
        <w:rPr>
          <w:rFonts w:ascii="Times New Roman" w:hAnsi="Times New Roman" w:cs="Times New Roman"/>
          <w:b/>
          <w:bCs/>
        </w:rPr>
        <w:t>20.07</w:t>
      </w:r>
      <w:r w:rsidR="00A526D7" w:rsidRPr="00A526D7">
        <w:rPr>
          <w:rFonts w:ascii="Times New Roman" w:hAnsi="Times New Roman" w:cs="Times New Roman"/>
          <w:b/>
          <w:bCs/>
        </w:rPr>
        <w:t>.</w:t>
      </w:r>
      <w:r w:rsidR="00B77D10" w:rsidRPr="00A526D7">
        <w:rPr>
          <w:rFonts w:ascii="Times New Roman" w:hAnsi="Times New Roman" w:cs="Times New Roman"/>
          <w:b/>
          <w:bCs/>
        </w:rPr>
        <w:t>2023</w:t>
      </w:r>
      <w:r w:rsidRPr="007C611C">
        <w:rPr>
          <w:rFonts w:ascii="Times New Roman" w:hAnsi="Times New Roman" w:cs="Times New Roman"/>
          <w:b/>
        </w:rPr>
        <w:t xml:space="preserve"> r</w:t>
      </w:r>
      <w:r w:rsidRPr="007C611C">
        <w:rPr>
          <w:rFonts w:ascii="Times New Roman" w:hAnsi="Times New Roman" w:cs="Times New Roman"/>
        </w:rPr>
        <w:t xml:space="preserve">. </w:t>
      </w:r>
      <w:r w:rsidRPr="007C611C">
        <w:rPr>
          <w:rFonts w:ascii="Times New Roman" w:hAnsi="Times New Roman" w:cs="Times New Roman"/>
          <w:b/>
          <w:bCs/>
        </w:rPr>
        <w:t>do godziny</w:t>
      </w:r>
      <w:r w:rsidR="00712212" w:rsidRPr="007C611C">
        <w:rPr>
          <w:rFonts w:ascii="Times New Roman" w:hAnsi="Times New Roman" w:cs="Times New Roman"/>
          <w:b/>
          <w:bCs/>
        </w:rPr>
        <w:t xml:space="preserve"> 0</w:t>
      </w:r>
      <w:r w:rsidR="00D07F11">
        <w:rPr>
          <w:rFonts w:ascii="Times New Roman" w:hAnsi="Times New Roman" w:cs="Times New Roman"/>
          <w:b/>
          <w:bCs/>
        </w:rPr>
        <w:t>8</w:t>
      </w:r>
      <w:r w:rsidR="00293E17" w:rsidRPr="007C611C">
        <w:rPr>
          <w:rFonts w:ascii="Times New Roman" w:hAnsi="Times New Roman" w:cs="Times New Roman"/>
          <w:b/>
          <w:bCs/>
        </w:rPr>
        <w:t>:00</w:t>
      </w:r>
      <w:r w:rsidRPr="007C611C">
        <w:rPr>
          <w:rFonts w:ascii="Times New Roman" w:hAnsi="Times New Roman" w:cs="Times New Roman"/>
        </w:rPr>
        <w:t xml:space="preserve">  </w:t>
      </w:r>
    </w:p>
    <w:p w14:paraId="12F4CECE" w14:textId="5FE22BFE" w:rsidR="00292285" w:rsidRPr="007C611C" w:rsidRDefault="00292285" w:rsidP="007C611C">
      <w:pPr>
        <w:rPr>
          <w:rFonts w:ascii="Times New Roman" w:hAnsi="Times New Roman" w:cs="Times New Roman"/>
        </w:rPr>
      </w:pPr>
      <w:bookmarkStart w:id="30" w:name="bookmark243"/>
      <w:bookmarkEnd w:id="30"/>
      <w:r w:rsidRPr="007C611C">
        <w:rPr>
          <w:rFonts w:ascii="Times New Roman" w:hAnsi="Times New Roman" w:cs="Times New Roman"/>
        </w:rPr>
        <w:t>2.Oferta składana elektronicznie musi zostać podpisana elektronicznym podpisem kwalifikowanym, podpisem zaufanym lub podpisem osobistym. W procesie składania oferty za pośrednictwem platformy zakupowej, Wykonawca powinien złożyć podpis bezpośrednio na dokumentach przesłanych za pośrednictwem ww. platformy. Zalecamy stosowanie podpisu na każdym załączonym pliku osobno, w szczególności wskazanych w art. 63 ust 1 oraz ust. 2 PZP, gdzie zaznaczono, iż oferty, wnioski o dopuszczenie do udziału w postępowaniu oraz oświadczenie, o którym mowa w art. 125 ust. 1 PZP sporządza się, pod rygorem nieważności, w postaci lub formie elektronicznej i opatruje się odpowiednio w odniesieniu do wartości postępowania kwalifikowanym podpisem elektronicznym, podpisem zaufanym lub podpisem osobistym.</w:t>
      </w:r>
    </w:p>
    <w:p w14:paraId="0A318770" w14:textId="44B34B3A" w:rsidR="00D007F8" w:rsidRPr="007C611C" w:rsidRDefault="00292285" w:rsidP="007C611C">
      <w:pPr>
        <w:rPr>
          <w:rFonts w:ascii="Times New Roman" w:hAnsi="Times New Roman" w:cs="Times New Roman"/>
        </w:rPr>
      </w:pPr>
      <w:bookmarkStart w:id="31" w:name="bookmark244"/>
      <w:bookmarkEnd w:id="31"/>
      <w:r w:rsidRPr="007C611C">
        <w:rPr>
          <w:rFonts w:ascii="Times New Roman" w:hAnsi="Times New Roman" w:cs="Times New Roman"/>
          <w:color w:val="000000"/>
        </w:rPr>
        <w:t>3.</w:t>
      </w:r>
      <w:r w:rsidR="00CC23B6" w:rsidRPr="007C611C">
        <w:rPr>
          <w:rFonts w:ascii="Times New Roman" w:hAnsi="Times New Roman" w:cs="Times New Roman"/>
          <w:color w:val="000000"/>
        </w:rPr>
        <w:t xml:space="preserve"> </w:t>
      </w:r>
      <w:r w:rsidR="00D007F8" w:rsidRPr="007C611C">
        <w:rPr>
          <w:rFonts w:ascii="Times New Roman" w:hAnsi="Times New Roman" w:cs="Times New Roman"/>
        </w:rPr>
        <w:t xml:space="preserve">Za datę i godzinę złożenia oferty rozumie się datę i godzinę jej wpływu na Platformę </w:t>
      </w:r>
      <w:r w:rsidR="00176E14" w:rsidRPr="007C611C">
        <w:rPr>
          <w:rFonts w:ascii="Times New Roman" w:hAnsi="Times New Roman" w:cs="Times New Roman"/>
        </w:rPr>
        <w:t>zakupową</w:t>
      </w:r>
      <w:r w:rsidR="00D007F8" w:rsidRPr="007C611C">
        <w:rPr>
          <w:rFonts w:ascii="Times New Roman" w:hAnsi="Times New Roman" w:cs="Times New Roman"/>
        </w:rPr>
        <w:t xml:space="preserve">,     tj. datę i godzinę złożenia oferty wyświetloną na koncie Zamawiającego.  </w:t>
      </w:r>
    </w:p>
    <w:p w14:paraId="5DEDE410" w14:textId="34CF82A9" w:rsidR="00566FAB" w:rsidRDefault="00D007F8" w:rsidP="00CC23B6">
      <w:pPr>
        <w:pStyle w:val="Default"/>
        <w:spacing w:line="360" w:lineRule="auto"/>
        <w:rPr>
          <w:sz w:val="22"/>
          <w:szCs w:val="22"/>
        </w:rPr>
      </w:pPr>
      <w:r w:rsidRPr="007C611C">
        <w:rPr>
          <w:sz w:val="22"/>
          <w:szCs w:val="22"/>
        </w:rPr>
        <w:t>2. W przypadku otrzymania przez Zamawiającego oferty po terminie podanym w ust. 1 niniejszego rozdziału SWZ, oferta zostanie odrzucon</w:t>
      </w:r>
      <w:r w:rsidR="00566FAB" w:rsidRPr="007C611C">
        <w:rPr>
          <w:sz w:val="22"/>
          <w:szCs w:val="22"/>
        </w:rPr>
        <w:t>a.</w:t>
      </w:r>
    </w:p>
    <w:p w14:paraId="35306546" w14:textId="77777777" w:rsidR="00566FAB" w:rsidRPr="00777147" w:rsidRDefault="00566FAB" w:rsidP="00CD6906">
      <w:pPr>
        <w:widowControl w:val="0"/>
        <w:tabs>
          <w:tab w:val="left" w:pos="720"/>
        </w:tabs>
        <w:autoSpaceDE w:val="0"/>
        <w:autoSpaceDN w:val="0"/>
        <w:adjustRightInd w:val="0"/>
        <w:spacing w:line="240" w:lineRule="auto"/>
        <w:ind w:left="0"/>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0FA7DB81" w14:textId="77777777" w:rsidR="00BD716B" w:rsidRDefault="00BD716B" w:rsidP="005938F7">
      <w:pPr>
        <w:rPr>
          <w:rFonts w:ascii="Times New Roman" w:hAnsi="Times New Roman" w:cs="Times New Roman"/>
        </w:rPr>
      </w:pPr>
    </w:p>
    <w:p w14:paraId="45936F55" w14:textId="4AB9B86E" w:rsidR="00ED34EF" w:rsidRDefault="00D007F8" w:rsidP="005938F7">
      <w:pPr>
        <w:rPr>
          <w:rFonts w:ascii="Times New Roman" w:hAnsi="Times New Roman" w:cs="Times New Roman"/>
        </w:rPr>
      </w:pPr>
      <w:r w:rsidRPr="005938F7">
        <w:rPr>
          <w:rFonts w:ascii="Times New Roman" w:hAnsi="Times New Roman" w:cs="Times New Roman"/>
        </w:rPr>
        <w:t xml:space="preserve">Termin związania ofertą wynosi: </w:t>
      </w:r>
      <w:r w:rsidR="00BF227D" w:rsidRPr="005938F7">
        <w:rPr>
          <w:rFonts w:ascii="Times New Roman" w:hAnsi="Times New Roman" w:cs="Times New Roman"/>
        </w:rPr>
        <w:t>3</w:t>
      </w:r>
      <w:r w:rsidRPr="005938F7">
        <w:rPr>
          <w:rFonts w:ascii="Times New Roman" w:hAnsi="Times New Roman" w:cs="Times New Roman"/>
        </w:rPr>
        <w:t>0 dni. Bieg terminu związania ofertą rozpoczyna się wraz</w:t>
      </w:r>
      <w:r w:rsidR="005938F7">
        <w:rPr>
          <w:rFonts w:ascii="Times New Roman" w:hAnsi="Times New Roman" w:cs="Times New Roman"/>
        </w:rPr>
        <w:t xml:space="preserve"> </w:t>
      </w:r>
      <w:r w:rsidRPr="005938F7">
        <w:rPr>
          <w:rFonts w:ascii="Times New Roman" w:hAnsi="Times New Roman" w:cs="Times New Roman"/>
        </w:rPr>
        <w:t xml:space="preserve">z upływem terminu składania ofert, określonym w rozdziale </w:t>
      </w:r>
      <w:r w:rsidR="00293E17" w:rsidRPr="005938F7">
        <w:rPr>
          <w:rFonts w:ascii="Times New Roman" w:hAnsi="Times New Roman" w:cs="Times New Roman"/>
        </w:rPr>
        <w:t>XVIII</w:t>
      </w:r>
      <w:r w:rsidRPr="005938F7">
        <w:rPr>
          <w:rFonts w:ascii="Times New Roman" w:hAnsi="Times New Roman" w:cs="Times New Roman"/>
        </w:rPr>
        <w:t xml:space="preserve"> SWZ. Dzień ten jest pierwszym dniem terminu związania ofertą. Powyższe oznacza, iż termin związania ofertą upływa w dniu</w:t>
      </w:r>
      <w:r w:rsidR="00760092">
        <w:rPr>
          <w:rFonts w:ascii="Times New Roman" w:hAnsi="Times New Roman" w:cs="Times New Roman"/>
        </w:rPr>
        <w:t xml:space="preserve"> </w:t>
      </w:r>
      <w:r w:rsidR="000E68E1">
        <w:rPr>
          <w:rFonts w:ascii="Times New Roman" w:hAnsi="Times New Roman" w:cs="Times New Roman"/>
          <w:b/>
          <w:bCs/>
        </w:rPr>
        <w:t>18.08</w:t>
      </w:r>
      <w:r w:rsidR="00A526D7">
        <w:rPr>
          <w:rFonts w:ascii="Times New Roman" w:hAnsi="Times New Roman" w:cs="Times New Roman"/>
          <w:b/>
          <w:bCs/>
        </w:rPr>
        <w:t>.</w:t>
      </w:r>
      <w:r w:rsidR="00B77D10">
        <w:rPr>
          <w:rFonts w:ascii="Times New Roman" w:hAnsi="Times New Roman" w:cs="Times New Roman"/>
          <w:b/>
          <w:bCs/>
        </w:rPr>
        <w:t xml:space="preserve">2023 </w:t>
      </w:r>
      <w:r w:rsidRPr="005938F7">
        <w:rPr>
          <w:rFonts w:ascii="Times New Roman" w:hAnsi="Times New Roman" w:cs="Times New Roman"/>
          <w:b/>
        </w:rPr>
        <w:t>r.</w:t>
      </w:r>
      <w:r w:rsidRPr="005938F7">
        <w:rPr>
          <w:rFonts w:ascii="Times New Roman" w:hAnsi="Times New Roman" w:cs="Times New Roman"/>
        </w:rPr>
        <w:t xml:space="preserve"> </w:t>
      </w:r>
    </w:p>
    <w:p w14:paraId="36ACD440" w14:textId="77777777" w:rsidR="00A72A00" w:rsidRPr="005938F7" w:rsidRDefault="00A72A00" w:rsidP="005938F7">
      <w:pPr>
        <w:rPr>
          <w:rFonts w:ascii="Times New Roman" w:hAnsi="Times New Roman" w:cs="Times New Roman"/>
        </w:rPr>
      </w:pP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6AC3CAFA" w14:textId="77777777" w:rsidR="005938F7" w:rsidRDefault="005938F7" w:rsidP="005938F7">
      <w:pPr>
        <w:rPr>
          <w:rFonts w:ascii="Times New Roman" w:hAnsi="Times New Roman" w:cs="Times New Roman"/>
        </w:rPr>
      </w:pPr>
    </w:p>
    <w:p w14:paraId="003F7DD1" w14:textId="71030CC5" w:rsidR="005938F7" w:rsidRPr="005938F7" w:rsidRDefault="005938F7" w:rsidP="005938F7">
      <w:pPr>
        <w:rPr>
          <w:rFonts w:ascii="Times New Roman" w:hAnsi="Times New Roman" w:cs="Times New Roman"/>
        </w:rPr>
      </w:pPr>
      <w:r w:rsidRPr="005938F7">
        <w:rPr>
          <w:rFonts w:ascii="Times New Roman" w:hAnsi="Times New Roman" w:cs="Times New Roman"/>
        </w:rPr>
        <w:t>1.</w:t>
      </w:r>
      <w:r>
        <w:rPr>
          <w:rFonts w:ascii="Times New Roman" w:hAnsi="Times New Roman" w:cs="Times New Roman"/>
        </w:rPr>
        <w:t xml:space="preserve"> </w:t>
      </w:r>
      <w:r w:rsidR="00D007F8" w:rsidRPr="005938F7">
        <w:rPr>
          <w:rFonts w:ascii="Times New Roman" w:hAnsi="Times New Roman" w:cs="Times New Roman"/>
        </w:rPr>
        <w:t>Otwarcie ofert nastąpi w dniu</w:t>
      </w:r>
      <w:r w:rsidR="00A526D7">
        <w:rPr>
          <w:rFonts w:ascii="Times New Roman" w:hAnsi="Times New Roman" w:cs="Times New Roman"/>
        </w:rPr>
        <w:t xml:space="preserve"> </w:t>
      </w:r>
      <w:r w:rsidR="000E68E1">
        <w:rPr>
          <w:rFonts w:ascii="Times New Roman" w:hAnsi="Times New Roman" w:cs="Times New Roman"/>
          <w:b/>
          <w:bCs/>
        </w:rPr>
        <w:t>20.07</w:t>
      </w:r>
      <w:r w:rsidR="00A526D7" w:rsidRPr="00A526D7">
        <w:rPr>
          <w:rFonts w:ascii="Times New Roman" w:hAnsi="Times New Roman" w:cs="Times New Roman"/>
          <w:b/>
          <w:bCs/>
        </w:rPr>
        <w:t>.</w:t>
      </w:r>
      <w:r w:rsidR="00B77D10">
        <w:rPr>
          <w:rFonts w:ascii="Times New Roman" w:hAnsi="Times New Roman" w:cs="Times New Roman"/>
          <w:b/>
          <w:bCs/>
        </w:rPr>
        <w:t>2023</w:t>
      </w:r>
      <w:r w:rsidR="00A54D8C">
        <w:rPr>
          <w:rFonts w:ascii="Times New Roman" w:hAnsi="Times New Roman" w:cs="Times New Roman"/>
          <w:b/>
        </w:rPr>
        <w:t xml:space="preserve"> </w:t>
      </w:r>
      <w:r w:rsidR="00D007F8" w:rsidRPr="005938F7">
        <w:rPr>
          <w:rFonts w:ascii="Times New Roman" w:hAnsi="Times New Roman" w:cs="Times New Roman"/>
          <w:b/>
        </w:rPr>
        <w:t xml:space="preserve">r. o godzinie </w:t>
      </w:r>
      <w:r w:rsidR="000E68E1">
        <w:rPr>
          <w:rFonts w:ascii="Times New Roman" w:hAnsi="Times New Roman" w:cs="Times New Roman"/>
          <w:b/>
        </w:rPr>
        <w:t>08</w:t>
      </w:r>
      <w:r w:rsidR="008657A4" w:rsidRPr="005938F7">
        <w:rPr>
          <w:rFonts w:ascii="Times New Roman" w:hAnsi="Times New Roman" w:cs="Times New Roman"/>
          <w:b/>
        </w:rPr>
        <w:t>:</w:t>
      </w:r>
      <w:r w:rsidR="000E68E1">
        <w:rPr>
          <w:rFonts w:ascii="Times New Roman" w:hAnsi="Times New Roman" w:cs="Times New Roman"/>
          <w:b/>
        </w:rPr>
        <w:t>3</w:t>
      </w:r>
      <w:r w:rsidR="008657A4" w:rsidRPr="005938F7">
        <w:rPr>
          <w:rFonts w:ascii="Times New Roman" w:hAnsi="Times New Roman" w:cs="Times New Roman"/>
          <w:b/>
        </w:rPr>
        <w:t>0</w:t>
      </w:r>
      <w:r w:rsidR="00D007F8" w:rsidRPr="005938F7">
        <w:rPr>
          <w:rFonts w:ascii="Times New Roman" w:hAnsi="Times New Roman" w:cs="Times New Roman"/>
        </w:rPr>
        <w:t xml:space="preserve"> w pokoju NR </w:t>
      </w:r>
      <w:r w:rsidR="005F36A9" w:rsidRPr="005938F7">
        <w:rPr>
          <w:rFonts w:ascii="Times New Roman" w:hAnsi="Times New Roman" w:cs="Times New Roman"/>
        </w:rPr>
        <w:t>7</w:t>
      </w:r>
      <w:r w:rsidR="00D007F8" w:rsidRPr="005938F7">
        <w:rPr>
          <w:rFonts w:ascii="Times New Roman" w:hAnsi="Times New Roman" w:cs="Times New Roman"/>
        </w:rPr>
        <w:t xml:space="preserve">, na komputerze Zamawiającego, po odszyfrowaniu i pobraniu z Platformy </w:t>
      </w:r>
      <w:r w:rsidR="00176E14" w:rsidRPr="005938F7">
        <w:rPr>
          <w:rFonts w:ascii="Times New Roman" w:hAnsi="Times New Roman" w:cs="Times New Roman"/>
        </w:rPr>
        <w:t>zakupowej</w:t>
      </w:r>
      <w:r w:rsidR="00D007F8" w:rsidRPr="005938F7">
        <w:rPr>
          <w:rFonts w:ascii="Times New Roman" w:hAnsi="Times New Roman" w:cs="Times New Roman"/>
        </w:rPr>
        <w:t xml:space="preserve"> złożonych ofert. </w:t>
      </w:r>
    </w:p>
    <w:p w14:paraId="4B2A5C7E" w14:textId="4C57B69B" w:rsidR="00176E14" w:rsidRPr="005938F7" w:rsidRDefault="005938F7" w:rsidP="005938F7">
      <w:pPr>
        <w:rPr>
          <w:rFonts w:ascii="Times New Roman" w:hAnsi="Times New Roman" w:cs="Times New Roman"/>
        </w:rPr>
      </w:pPr>
      <w:r w:rsidRPr="005938F7">
        <w:rPr>
          <w:rFonts w:ascii="Times New Roman" w:hAnsi="Times New Roman" w:cs="Times New Roman"/>
        </w:rPr>
        <w:t>2.</w:t>
      </w:r>
      <w:r>
        <w:rPr>
          <w:rFonts w:ascii="Times New Roman" w:hAnsi="Times New Roman" w:cs="Times New Roman"/>
        </w:rPr>
        <w:t xml:space="preserve"> </w:t>
      </w:r>
      <w:r w:rsidR="00176E14" w:rsidRPr="005938F7">
        <w:rPr>
          <w:rFonts w:ascii="Times New Roman" w:hAnsi="Times New Roman" w:cs="Times New Roman"/>
        </w:rPr>
        <w:t>Otwarcie ofert jest niejawne.</w:t>
      </w:r>
    </w:p>
    <w:p w14:paraId="249743A3" w14:textId="5C0538D1" w:rsidR="005938F7" w:rsidRPr="005938F7" w:rsidRDefault="005938F7" w:rsidP="005938F7">
      <w:pPr>
        <w:rPr>
          <w:rFonts w:ascii="Times New Roman" w:hAnsi="Times New Roman" w:cs="Times New Roman"/>
        </w:rPr>
      </w:pPr>
      <w:r w:rsidRPr="005938F7">
        <w:rPr>
          <w:rFonts w:ascii="Times New Roman" w:hAnsi="Times New Roman" w:cs="Times New Roman"/>
        </w:rPr>
        <w:t>3.</w:t>
      </w:r>
      <w:r>
        <w:rPr>
          <w:rFonts w:ascii="Times New Roman" w:hAnsi="Times New Roman" w:cs="Times New Roman"/>
        </w:rPr>
        <w:t xml:space="preserve"> </w:t>
      </w:r>
      <w:r w:rsidR="00D007F8" w:rsidRPr="005938F7">
        <w:rPr>
          <w:rFonts w:ascii="Times New Roman" w:hAnsi="Times New Roman" w:cs="Times New Roman"/>
        </w:rPr>
        <w:t xml:space="preserve">Najpóźniej przed otwarciem ofert, Zamawiający udostępni na Platformie </w:t>
      </w:r>
      <w:r w:rsidR="00176E14" w:rsidRPr="005938F7">
        <w:rPr>
          <w:rFonts w:ascii="Times New Roman" w:hAnsi="Times New Roman" w:cs="Times New Roman"/>
        </w:rPr>
        <w:t>zakupowej</w:t>
      </w:r>
      <w:r w:rsidR="00D007F8" w:rsidRPr="005938F7">
        <w:rPr>
          <w:rFonts w:ascii="Times New Roman" w:hAnsi="Times New Roman" w:cs="Times New Roman"/>
        </w:rPr>
        <w:t xml:space="preserve"> informację         </w:t>
      </w:r>
      <w:r w:rsidR="00176E14" w:rsidRPr="005938F7">
        <w:rPr>
          <w:rFonts w:ascii="Times New Roman" w:hAnsi="Times New Roman" w:cs="Times New Roman"/>
        </w:rPr>
        <w:t xml:space="preserve"> </w:t>
      </w:r>
      <w:r>
        <w:rPr>
          <w:rFonts w:ascii="Times New Roman" w:hAnsi="Times New Roman" w:cs="Times New Roman"/>
        </w:rPr>
        <w:t xml:space="preserve">               </w:t>
      </w:r>
      <w:r w:rsidR="00D007F8" w:rsidRPr="005938F7">
        <w:rPr>
          <w:rFonts w:ascii="Times New Roman" w:hAnsi="Times New Roman" w:cs="Times New Roman"/>
        </w:rPr>
        <w:t xml:space="preserve"> o kwocie, jaką zamierza przeznaczyć na sfinansowanie niniejszego zamówienia (kwota brutto, wraz         </w:t>
      </w:r>
      <w:r>
        <w:rPr>
          <w:rFonts w:ascii="Times New Roman" w:hAnsi="Times New Roman" w:cs="Times New Roman"/>
        </w:rPr>
        <w:t xml:space="preserve">              </w:t>
      </w:r>
      <w:r w:rsidR="00D007F8" w:rsidRPr="005938F7">
        <w:rPr>
          <w:rFonts w:ascii="Times New Roman" w:hAnsi="Times New Roman" w:cs="Times New Roman"/>
        </w:rPr>
        <w:t xml:space="preserve"> z podatkiem VAT).  </w:t>
      </w:r>
    </w:p>
    <w:p w14:paraId="72FF84FC" w14:textId="3BE5A37B" w:rsidR="00D007F8" w:rsidRPr="005938F7" w:rsidRDefault="005938F7" w:rsidP="005938F7">
      <w:r>
        <w:t>4.</w:t>
      </w:r>
      <w:r w:rsidR="002920C3">
        <w:t xml:space="preserve"> </w:t>
      </w:r>
      <w:r w:rsidR="00D007F8"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00D007F8" w:rsidRPr="00A835EC">
        <w:rPr>
          <w:rFonts w:ascii="Times New Roman" w:hAnsi="Times New Roman" w:cs="Times New Roman"/>
        </w:rPr>
        <w:t xml:space="preserve"> informacje o: </w:t>
      </w:r>
    </w:p>
    <w:p w14:paraId="4F9DA624" w14:textId="77777777" w:rsidR="00D007F8" w:rsidRPr="00A835EC" w:rsidRDefault="00D007F8" w:rsidP="00176E14">
      <w:pPr>
        <w:spacing w:after="5"/>
        <w:ind w:right="12"/>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B003F15" w14:textId="1D0DD70E" w:rsidR="00F1530E" w:rsidRDefault="00D007F8" w:rsidP="00E641A4">
      <w:pPr>
        <w:widowControl w:val="0"/>
        <w:autoSpaceDE w:val="0"/>
        <w:autoSpaceDN w:val="0"/>
        <w:adjustRightInd w:val="0"/>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r w:rsidR="000E68E1">
        <w:rPr>
          <w:rFonts w:ascii="Times New Roman" w:hAnsi="Times New Roman" w:cs="Times New Roman"/>
        </w:rPr>
        <w:t>.</w:t>
      </w:r>
    </w:p>
    <w:p w14:paraId="170F1B30" w14:textId="77777777" w:rsidR="000E68E1" w:rsidRDefault="000E68E1" w:rsidP="00E641A4">
      <w:pPr>
        <w:widowControl w:val="0"/>
        <w:autoSpaceDE w:val="0"/>
        <w:autoSpaceDN w:val="0"/>
        <w:adjustRightInd w:val="0"/>
        <w:rPr>
          <w:rFonts w:ascii="Times New Roman" w:hAnsi="Times New Roman" w:cs="Times New Roman"/>
        </w:rPr>
      </w:pPr>
    </w:p>
    <w:p w14:paraId="4DC795C3" w14:textId="77777777" w:rsidR="000E68E1" w:rsidRPr="00E641A4" w:rsidRDefault="000E68E1" w:rsidP="00E641A4">
      <w:pPr>
        <w:widowControl w:val="0"/>
        <w:autoSpaceDE w:val="0"/>
        <w:autoSpaceDN w:val="0"/>
        <w:adjustRightInd w:val="0"/>
        <w:rPr>
          <w:rFonts w:ascii="Times New Roman" w:hAnsi="Times New Roman" w:cs="Times New Roman"/>
        </w:rPr>
      </w:pP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sz w:val="24"/>
          <w:szCs w:val="24"/>
        </w:rPr>
      </w:pPr>
      <w:r w:rsidRPr="00617B9F">
        <w:rPr>
          <w:rFonts w:ascii="Times New Roman" w:hAnsi="Times New Roman" w:cs="Times New Roman"/>
          <w:b/>
          <w:sz w:val="24"/>
          <w:szCs w:val="24"/>
        </w:rPr>
        <w:lastRenderedPageBreak/>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0D6A6991" w14:textId="77777777" w:rsidR="005938F7" w:rsidRDefault="005938F7" w:rsidP="00A835EC">
      <w:pPr>
        <w:pStyle w:val="WW-Domy3flnie"/>
        <w:spacing w:after="0" w:line="360" w:lineRule="auto"/>
        <w:rPr>
          <w:rFonts w:ascii="Times New Roman" w:hAnsi="Times New Roman" w:cs="Times New Roman"/>
        </w:rPr>
      </w:pPr>
    </w:p>
    <w:p w14:paraId="794291C6" w14:textId="744EC863" w:rsidR="00F5216C" w:rsidRPr="00A835EC" w:rsidRDefault="00F5216C" w:rsidP="00A835EC">
      <w:pPr>
        <w:pStyle w:val="WW-Domy3flnie"/>
        <w:spacing w:after="0" w:line="360" w:lineRule="auto"/>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0EEBFCBE" w:rsidR="00F5216C" w:rsidRPr="00A835EC" w:rsidRDefault="00F5216C" w:rsidP="00A835EC">
      <w:pPr>
        <w:pStyle w:val="NormalnyWeb"/>
        <w:tabs>
          <w:tab w:val="left" w:pos="0"/>
        </w:tabs>
        <w:suppressAutoHyphens/>
        <w:spacing w:before="0" w:beforeAutospacing="0" w:after="0" w:afterAutospacing="0" w:line="360" w:lineRule="auto"/>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3FA8301" w14:textId="77777777" w:rsidR="005938F7"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31214255" w:rsidR="00EC6391" w:rsidRPr="00E641A4"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F5A535B" w14:textId="77777777" w:rsidR="005938F7" w:rsidRDefault="005938F7" w:rsidP="00E641A4">
      <w:pPr>
        <w:widowControl w:val="0"/>
        <w:autoSpaceDE w:val="0"/>
        <w:autoSpaceDN w:val="0"/>
        <w:adjustRightInd w:val="0"/>
        <w:rPr>
          <w:rFonts w:ascii="Times New Roman" w:hAnsi="Times New Roman" w:cs="Times New Roman"/>
        </w:rPr>
      </w:pPr>
    </w:p>
    <w:p w14:paraId="0E32FD6D" w14:textId="1C80AC2F" w:rsidR="006450CD" w:rsidRDefault="00EC6391" w:rsidP="00E641A4">
      <w:pPr>
        <w:widowControl w:val="0"/>
        <w:autoSpaceDE w:val="0"/>
        <w:autoSpaceDN w:val="0"/>
        <w:adjustRightInd w:val="0"/>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1E646B93" w14:textId="77777777" w:rsidR="0018797A" w:rsidRPr="00777147" w:rsidRDefault="0018797A" w:rsidP="00E641A4">
      <w:pPr>
        <w:widowControl w:val="0"/>
        <w:autoSpaceDE w:val="0"/>
        <w:autoSpaceDN w:val="0"/>
        <w:adjustRightInd w:val="0"/>
        <w:rPr>
          <w:rFonts w:ascii="Times New Roman" w:hAnsi="Times New Roman" w:cs="Times New Roman"/>
        </w:rPr>
      </w:pP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line="276" w:lineRule="auto"/>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662FF4C6" w:rsidR="00EC6391" w:rsidRPr="0033059E" w:rsidRDefault="00EA408C" w:rsidP="00EC6391">
            <w:pPr>
              <w:autoSpaceDE w:val="0"/>
              <w:autoSpaceDN w:val="0"/>
              <w:adjustRightInd w:val="0"/>
              <w:jc w:val="center"/>
              <w:rPr>
                <w:rFonts w:ascii="Times New Roman" w:hAnsi="Times New Roman" w:cs="Times New Roman"/>
              </w:rPr>
            </w:pPr>
            <w:r>
              <w:rPr>
                <w:rFonts w:ascii="Times New Roman" w:hAnsi="Times New Roman" w:cs="Times New Roman"/>
              </w:rPr>
              <w:t>Gwarancja</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710F17">
      <w:pPr>
        <w:pStyle w:val="Akapitzlist"/>
        <w:numPr>
          <w:ilvl w:val="1"/>
          <w:numId w:val="5"/>
        </w:num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lastRenderedPageBreak/>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oferty najniższej </w:t>
      </w:r>
      <w:bookmarkStart w:id="32" w:name="_Hlk1420109"/>
      <w:r w:rsidRPr="0033059E">
        <w:rPr>
          <w:rFonts w:ascii="Times New Roman" w:hAnsi="Times New Roman" w:cs="Times New Roman"/>
        </w:rPr>
        <w:t>niepodlegającej odrzuceniu</w:t>
      </w:r>
      <w:bookmarkEnd w:id="32"/>
    </w:p>
    <w:p w14:paraId="4C2A438A"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p>
    <w:p w14:paraId="6F566E56" w14:textId="05049376" w:rsidR="00EC6391" w:rsidRDefault="00EC6391" w:rsidP="00B92F63">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74E810FC" w14:textId="4023768F" w:rsidR="00EA408C" w:rsidRDefault="00EA408C" w:rsidP="00EA408C">
      <w:pPr>
        <w:autoSpaceDE w:val="0"/>
        <w:autoSpaceDN w:val="0"/>
        <w:adjustRightInd w:val="0"/>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33" w:name="_Hlk17960242"/>
      <w:r w:rsidRPr="00F914D6">
        <w:rPr>
          <w:rFonts w:ascii="Times New Roman" w:hAnsi="Times New Roman" w:cs="Times New Roman"/>
          <w:bCs/>
          <w:color w:val="000000"/>
        </w:rPr>
        <w:t>„</w:t>
      </w:r>
      <w:r>
        <w:rPr>
          <w:rFonts w:ascii="Times New Roman" w:hAnsi="Times New Roman" w:cs="Times New Roman"/>
          <w:b/>
          <w:bCs/>
          <w:color w:val="000000"/>
        </w:rPr>
        <w:t>Okres gwarancj</w:t>
      </w:r>
      <w:r w:rsidR="005938F7">
        <w:rPr>
          <w:rFonts w:ascii="Times New Roman" w:hAnsi="Times New Roman" w:cs="Times New Roman"/>
          <w:b/>
          <w:bCs/>
          <w:color w:val="000000"/>
        </w:rPr>
        <w:t>i</w:t>
      </w:r>
      <w:r w:rsidRPr="00F914D6">
        <w:rPr>
          <w:rFonts w:ascii="Times New Roman" w:hAnsi="Times New Roman" w:cs="Times New Roman"/>
          <w:b/>
          <w:bCs/>
          <w:color w:val="000000"/>
        </w:rPr>
        <w:t>” (</w:t>
      </w:r>
      <w:bookmarkEnd w:id="33"/>
      <w:r>
        <w:rPr>
          <w:rFonts w:ascii="Times New Roman" w:hAnsi="Times New Roman" w:cs="Times New Roman"/>
          <w:b/>
          <w:bCs/>
          <w:color w:val="000000"/>
        </w:rPr>
        <w:t>G</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34" w:name="_Hlk17960315"/>
    </w:p>
    <w:p w14:paraId="05E083B8" w14:textId="77777777" w:rsidR="00EA408C" w:rsidRDefault="00EA408C" w:rsidP="00EA408C">
      <w:pPr>
        <w:autoSpaceDE w:val="0"/>
        <w:autoSpaceDN w:val="0"/>
        <w:adjustRightInd w:val="0"/>
        <w:rPr>
          <w:rFonts w:ascii="Times New Roman" w:hAnsi="Times New Roman" w:cs="Times New Roman"/>
          <w:bCs/>
          <w:color w:val="000000"/>
        </w:rPr>
      </w:pPr>
    </w:p>
    <w:p w14:paraId="1129DA2D"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Pr>
          <w:rFonts w:ascii="Times New Roman" w:hAnsi="Times New Roman" w:cs="Times New Roman"/>
        </w:rPr>
        <w:t>Okres gwarancji</w:t>
      </w:r>
      <w:r w:rsidRPr="0033059E">
        <w:rPr>
          <w:rFonts w:ascii="Times New Roman" w:hAnsi="Times New Roman" w:cs="Times New Roman"/>
        </w:rPr>
        <w:t xml:space="preserve"> </w:t>
      </w:r>
    </w:p>
    <w:p w14:paraId="0DA3A9E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5AB97CD9"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77777777" w:rsidR="00EA408C" w:rsidRPr="0033059E" w:rsidRDefault="00EA408C" w:rsidP="00EA408C">
      <w:pPr>
        <w:autoSpaceDE w:val="0"/>
        <w:autoSpaceDN w:val="0"/>
        <w:adjustRightInd w:val="0"/>
        <w:spacing w:line="276" w:lineRule="auto"/>
        <w:ind w:firstLine="708"/>
        <w:rPr>
          <w:rFonts w:ascii="Times New Roman" w:hAnsi="Times New Roman" w:cs="Times New Roman"/>
        </w:rPr>
      </w:pPr>
      <w:r>
        <w:rPr>
          <w:rFonts w:ascii="Times New Roman" w:hAnsi="Times New Roman" w:cs="Times New Roman"/>
        </w:rPr>
        <w:t>Najdłuższy okres gwarancji</w:t>
      </w:r>
    </w:p>
    <w:p w14:paraId="686AA72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niepodlegającej odrzuceniu</w:t>
      </w:r>
    </w:p>
    <w:p w14:paraId="5E9B17D9" w14:textId="0B374116" w:rsidR="00EA408C" w:rsidRDefault="00EA408C" w:rsidP="00EA408C">
      <w:pPr>
        <w:autoSpaceDE w:val="0"/>
        <w:autoSpaceDN w:val="0"/>
        <w:adjustRightInd w:val="0"/>
        <w:rPr>
          <w:rFonts w:ascii="Times New Roman" w:hAnsi="Times New Roman" w:cs="Times New Roman"/>
          <w:bCs/>
          <w:color w:val="000000"/>
        </w:rPr>
      </w:pPr>
    </w:p>
    <w:p w14:paraId="357C07E3" w14:textId="39BB80B3" w:rsidR="00890FF3" w:rsidRPr="0095402D" w:rsidRDefault="00CD021A" w:rsidP="0095402D">
      <w:pPr>
        <w:rPr>
          <w:rFonts w:ascii="Times New Roman" w:hAnsi="Times New Roman" w:cs="Times New Roman"/>
        </w:rPr>
      </w:pPr>
      <w:r w:rsidRPr="00CD021A">
        <w:rPr>
          <w:rFonts w:ascii="Times New Roman" w:hAnsi="Times New Roman" w:cs="Times New Roman"/>
          <w:bCs/>
        </w:rPr>
        <w:t>2.3. Punkty za wszystkie kryteria podlegają zsumowaniu tj. C+G = Łączna liczba punktów</w:t>
      </w:r>
      <w:r>
        <w:rPr>
          <w:rFonts w:ascii="Times New Roman" w:hAnsi="Times New Roman" w:cs="Times New Roman"/>
          <w:bCs/>
        </w:rPr>
        <w:t>.</w:t>
      </w:r>
    </w:p>
    <w:p w14:paraId="38C22575" w14:textId="77777777" w:rsidR="00890FF3" w:rsidRDefault="00890FF3" w:rsidP="00890FF3">
      <w:pPr>
        <w:rPr>
          <w:rFonts w:ascii="Times New Roman" w:hAnsi="Times New Roman" w:cs="Times New Roman"/>
          <w:b/>
          <w:bCs/>
        </w:rPr>
      </w:pPr>
    </w:p>
    <w:p w14:paraId="57CF308C" w14:textId="72476A33" w:rsidR="00890FF3" w:rsidRDefault="000B41F4" w:rsidP="00890FF3">
      <w:pPr>
        <w:rPr>
          <w:rFonts w:ascii="Times New Roman" w:hAnsi="Times New Roman" w:cs="Times New Roman"/>
          <w:b/>
          <w:bCs/>
        </w:rPr>
      </w:pPr>
      <w:r w:rsidRPr="00CD021A">
        <w:rPr>
          <w:rFonts w:ascii="Times New Roman" w:hAnsi="Times New Roman" w:cs="Times New Roman"/>
          <w:b/>
          <w:bCs/>
        </w:rPr>
        <w:t>Uwaga!</w:t>
      </w:r>
      <w:bookmarkStart w:id="35" w:name="bookmark279"/>
      <w:bookmarkEnd w:id="35"/>
    </w:p>
    <w:p w14:paraId="6A40B7BD" w14:textId="7FEA3A65" w:rsidR="000B41F4" w:rsidRPr="00890FF3" w:rsidRDefault="000B41F4" w:rsidP="00890FF3">
      <w:pPr>
        <w:rPr>
          <w:rFonts w:ascii="Times New Roman" w:hAnsi="Times New Roman" w:cs="Times New Roman"/>
          <w:b/>
          <w:bCs/>
        </w:rPr>
      </w:pPr>
      <w:r w:rsidRPr="00CD021A">
        <w:rPr>
          <w:rFonts w:ascii="Times New Roman" w:hAnsi="Times New Roman" w:cs="Times New Roman"/>
        </w:rPr>
        <w:t>1</w:t>
      </w:r>
      <w:r w:rsidR="00CD021A">
        <w:rPr>
          <w:rFonts w:ascii="Times New Roman" w:hAnsi="Times New Roman" w:cs="Times New Roman"/>
        </w:rPr>
        <w:t>)</w:t>
      </w:r>
      <w:r w:rsidRPr="00CD021A">
        <w:rPr>
          <w:rFonts w:ascii="Times New Roman" w:hAnsi="Times New Roman" w:cs="Times New Roman"/>
        </w:rPr>
        <w:t xml:space="preserve"> Zaoferowany okres gwara</w:t>
      </w:r>
      <w:r w:rsidR="00CD021A" w:rsidRPr="00CD021A">
        <w:rPr>
          <w:rFonts w:ascii="Times New Roman" w:hAnsi="Times New Roman" w:cs="Times New Roman"/>
        </w:rPr>
        <w:t>n</w:t>
      </w:r>
      <w:r w:rsidRPr="00CD021A">
        <w:rPr>
          <w:rFonts w:ascii="Times New Roman" w:hAnsi="Times New Roman" w:cs="Times New Roman"/>
        </w:rPr>
        <w:t>cji jest tożsamy z zaoferowanym okresem rękojmi. Okres rękojmi zostaje więc roz</w:t>
      </w:r>
      <w:r w:rsidR="00CD021A" w:rsidRPr="00CD021A">
        <w:rPr>
          <w:rFonts w:ascii="Times New Roman" w:hAnsi="Times New Roman" w:cs="Times New Roman"/>
        </w:rPr>
        <w:t>sz</w:t>
      </w:r>
      <w:r w:rsidRPr="00CD021A">
        <w:rPr>
          <w:rFonts w:ascii="Times New Roman" w:hAnsi="Times New Roman" w:cs="Times New Roman"/>
        </w:rPr>
        <w:t>erzony analogicznie do zaoferowanego okresu gwarancji!;</w:t>
      </w:r>
    </w:p>
    <w:p w14:paraId="4FD5BD01" w14:textId="7981E4A6" w:rsidR="000B41F4" w:rsidRPr="00CD021A" w:rsidRDefault="000B41F4" w:rsidP="00CD021A">
      <w:pPr>
        <w:rPr>
          <w:rFonts w:ascii="Times New Roman" w:hAnsi="Times New Roman" w:cs="Times New Roman"/>
        </w:rPr>
      </w:pPr>
      <w:bookmarkStart w:id="36" w:name="bookmark280"/>
      <w:bookmarkEnd w:id="36"/>
      <w:r w:rsidRPr="00CD021A">
        <w:rPr>
          <w:rFonts w:ascii="Times New Roman" w:hAnsi="Times New Roman" w:cs="Times New Roman"/>
        </w:rPr>
        <w:t>2</w:t>
      </w:r>
      <w:r w:rsidR="00CD021A">
        <w:rPr>
          <w:rFonts w:ascii="Times New Roman" w:hAnsi="Times New Roman" w:cs="Times New Roman"/>
        </w:rPr>
        <w:t>)</w:t>
      </w:r>
      <w:r w:rsidRPr="00CD021A">
        <w:rPr>
          <w:rFonts w:ascii="Times New Roman" w:hAnsi="Times New Roman" w:cs="Times New Roman"/>
        </w:rPr>
        <w:t xml:space="preserve"> Minimalny okres gwarancji</w:t>
      </w:r>
      <w:r w:rsidR="00950CA7">
        <w:rPr>
          <w:rFonts w:ascii="Times New Roman" w:hAnsi="Times New Roman" w:cs="Times New Roman"/>
        </w:rPr>
        <w:t xml:space="preserve"> dla części </w:t>
      </w:r>
      <w:r w:rsidR="00965C59">
        <w:rPr>
          <w:rFonts w:ascii="Times New Roman" w:hAnsi="Times New Roman" w:cs="Times New Roman"/>
        </w:rPr>
        <w:t xml:space="preserve"> nr </w:t>
      </w:r>
      <w:r w:rsidR="00950CA7">
        <w:rPr>
          <w:rFonts w:ascii="Times New Roman" w:hAnsi="Times New Roman" w:cs="Times New Roman"/>
        </w:rPr>
        <w:t>1</w:t>
      </w:r>
      <w:r w:rsidR="00753258">
        <w:rPr>
          <w:rFonts w:ascii="Times New Roman" w:hAnsi="Times New Roman" w:cs="Times New Roman"/>
        </w:rPr>
        <w:t xml:space="preserve"> </w:t>
      </w:r>
      <w:r w:rsidRPr="00CD021A">
        <w:rPr>
          <w:rFonts w:ascii="Times New Roman" w:hAnsi="Times New Roman" w:cs="Times New Roman"/>
        </w:rPr>
        <w:t>wynosi 36 miesięcy od daty odbioru końcowego przedmiotu zamówienia</w:t>
      </w:r>
      <w:r w:rsidR="00950CA7">
        <w:rPr>
          <w:rFonts w:ascii="Times New Roman" w:hAnsi="Times New Roman" w:cs="Times New Roman"/>
        </w:rPr>
        <w:t xml:space="preserve">. </w:t>
      </w:r>
      <w:r w:rsidR="00950CA7" w:rsidRPr="00CD021A">
        <w:rPr>
          <w:rFonts w:ascii="Times New Roman" w:hAnsi="Times New Roman" w:cs="Times New Roman"/>
        </w:rPr>
        <w:t>Minimalny okres gwarancji</w:t>
      </w:r>
      <w:r w:rsidR="00950CA7">
        <w:rPr>
          <w:rFonts w:ascii="Times New Roman" w:hAnsi="Times New Roman" w:cs="Times New Roman"/>
        </w:rPr>
        <w:t xml:space="preserve"> dla części</w:t>
      </w:r>
      <w:r w:rsidR="00965C59">
        <w:rPr>
          <w:rFonts w:ascii="Times New Roman" w:hAnsi="Times New Roman" w:cs="Times New Roman"/>
        </w:rPr>
        <w:t xml:space="preserve"> nr </w:t>
      </w:r>
      <w:r w:rsidR="00753258">
        <w:rPr>
          <w:rFonts w:ascii="Times New Roman" w:hAnsi="Times New Roman" w:cs="Times New Roman"/>
        </w:rPr>
        <w:t xml:space="preserve"> </w:t>
      </w:r>
      <w:r w:rsidR="00965C59">
        <w:rPr>
          <w:rFonts w:ascii="Times New Roman" w:hAnsi="Times New Roman" w:cs="Times New Roman"/>
        </w:rPr>
        <w:t xml:space="preserve">2, </w:t>
      </w:r>
      <w:r w:rsidR="00753258">
        <w:rPr>
          <w:rFonts w:ascii="Times New Roman" w:hAnsi="Times New Roman" w:cs="Times New Roman"/>
        </w:rPr>
        <w:t>3</w:t>
      </w:r>
      <w:r w:rsidR="0095402D">
        <w:rPr>
          <w:rFonts w:ascii="Times New Roman" w:hAnsi="Times New Roman" w:cs="Times New Roman"/>
        </w:rPr>
        <w:t>, 4</w:t>
      </w:r>
      <w:r w:rsidR="00753258">
        <w:rPr>
          <w:rFonts w:ascii="Times New Roman" w:hAnsi="Times New Roman" w:cs="Times New Roman"/>
        </w:rPr>
        <w:t xml:space="preserve"> i </w:t>
      </w:r>
      <w:r w:rsidR="0095402D">
        <w:rPr>
          <w:rFonts w:ascii="Times New Roman" w:hAnsi="Times New Roman" w:cs="Times New Roman"/>
        </w:rPr>
        <w:t>5</w:t>
      </w:r>
      <w:r w:rsidR="00950CA7">
        <w:rPr>
          <w:rFonts w:ascii="Times New Roman" w:hAnsi="Times New Roman" w:cs="Times New Roman"/>
        </w:rPr>
        <w:t xml:space="preserve"> </w:t>
      </w:r>
      <w:r w:rsidR="00950CA7" w:rsidRPr="00CD021A">
        <w:rPr>
          <w:rFonts w:ascii="Times New Roman" w:hAnsi="Times New Roman" w:cs="Times New Roman"/>
        </w:rPr>
        <w:t xml:space="preserve"> wynosi </w:t>
      </w:r>
      <w:r w:rsidR="00950CA7">
        <w:rPr>
          <w:rFonts w:ascii="Times New Roman" w:hAnsi="Times New Roman" w:cs="Times New Roman"/>
        </w:rPr>
        <w:t>12</w:t>
      </w:r>
      <w:r w:rsidR="00950CA7" w:rsidRPr="00CD021A">
        <w:rPr>
          <w:rFonts w:ascii="Times New Roman" w:hAnsi="Times New Roman" w:cs="Times New Roman"/>
        </w:rPr>
        <w:t xml:space="preserve"> miesięcy od daty odbioru końcowego przedmiotu zamówienia</w:t>
      </w:r>
      <w:r w:rsidR="00950CA7">
        <w:rPr>
          <w:rFonts w:ascii="Times New Roman" w:hAnsi="Times New Roman" w:cs="Times New Roman"/>
        </w:rPr>
        <w:t>;</w:t>
      </w:r>
    </w:p>
    <w:p w14:paraId="55C0A60E" w14:textId="27328D37" w:rsidR="000B41F4" w:rsidRPr="00CD021A" w:rsidRDefault="000B41F4" w:rsidP="00CD021A">
      <w:pPr>
        <w:rPr>
          <w:rFonts w:ascii="Times New Roman" w:hAnsi="Times New Roman" w:cs="Times New Roman"/>
        </w:rPr>
      </w:pPr>
      <w:bookmarkStart w:id="37" w:name="bookmark281"/>
      <w:bookmarkEnd w:id="37"/>
      <w:r w:rsidRPr="00CD021A">
        <w:rPr>
          <w:rFonts w:ascii="Times New Roman" w:hAnsi="Times New Roman" w:cs="Times New Roman"/>
        </w:rPr>
        <w:t>3</w:t>
      </w:r>
      <w:r w:rsidR="00CD021A">
        <w:rPr>
          <w:rFonts w:ascii="Times New Roman" w:hAnsi="Times New Roman" w:cs="Times New Roman"/>
        </w:rPr>
        <w:t>)</w:t>
      </w:r>
      <w:r w:rsidRPr="00CD021A">
        <w:rPr>
          <w:rFonts w:ascii="Times New Roman" w:hAnsi="Times New Roman" w:cs="Times New Roman"/>
        </w:rPr>
        <w:t xml:space="preserve"> Maksymalny okres gwarancji dla</w:t>
      </w:r>
      <w:r w:rsidR="00950CA7">
        <w:rPr>
          <w:rFonts w:ascii="Times New Roman" w:hAnsi="Times New Roman" w:cs="Times New Roman"/>
        </w:rPr>
        <w:t xml:space="preserve"> części</w:t>
      </w:r>
      <w:r w:rsidR="00965C59">
        <w:rPr>
          <w:rFonts w:ascii="Times New Roman" w:hAnsi="Times New Roman" w:cs="Times New Roman"/>
        </w:rPr>
        <w:t xml:space="preserve"> nr</w:t>
      </w:r>
      <w:r w:rsidR="00950CA7">
        <w:rPr>
          <w:rFonts w:ascii="Times New Roman" w:hAnsi="Times New Roman" w:cs="Times New Roman"/>
        </w:rPr>
        <w:t xml:space="preserve"> 1</w:t>
      </w:r>
      <w:r w:rsidR="00965C59">
        <w:rPr>
          <w:rFonts w:ascii="Times New Roman" w:hAnsi="Times New Roman" w:cs="Times New Roman"/>
        </w:rPr>
        <w:t xml:space="preserve"> </w:t>
      </w:r>
      <w:r w:rsidRPr="00CD021A">
        <w:rPr>
          <w:rFonts w:ascii="Times New Roman" w:hAnsi="Times New Roman" w:cs="Times New Roman"/>
        </w:rPr>
        <w:t>wynosi 60 miesięcy od daty odbioru końcowego przedmiotu zamówienia</w:t>
      </w:r>
      <w:r w:rsidR="00950CA7">
        <w:rPr>
          <w:rFonts w:ascii="Times New Roman" w:hAnsi="Times New Roman" w:cs="Times New Roman"/>
        </w:rPr>
        <w:t xml:space="preserve">. </w:t>
      </w:r>
      <w:r w:rsidR="00950CA7" w:rsidRPr="00CD021A">
        <w:rPr>
          <w:rFonts w:ascii="Times New Roman" w:hAnsi="Times New Roman" w:cs="Times New Roman"/>
        </w:rPr>
        <w:t>Maksymalny okres gwarancji dla</w:t>
      </w:r>
      <w:r w:rsidR="00950CA7">
        <w:rPr>
          <w:rFonts w:ascii="Times New Roman" w:hAnsi="Times New Roman" w:cs="Times New Roman"/>
        </w:rPr>
        <w:t xml:space="preserve"> części</w:t>
      </w:r>
      <w:r w:rsidR="00965C59">
        <w:rPr>
          <w:rFonts w:ascii="Times New Roman" w:hAnsi="Times New Roman" w:cs="Times New Roman"/>
        </w:rPr>
        <w:t xml:space="preserve"> nr 2,</w:t>
      </w:r>
      <w:r w:rsidR="00950CA7">
        <w:rPr>
          <w:rFonts w:ascii="Times New Roman" w:hAnsi="Times New Roman" w:cs="Times New Roman"/>
        </w:rPr>
        <w:t xml:space="preserve"> </w:t>
      </w:r>
      <w:r w:rsidR="00753258">
        <w:rPr>
          <w:rFonts w:ascii="Times New Roman" w:hAnsi="Times New Roman" w:cs="Times New Roman"/>
        </w:rPr>
        <w:t>3</w:t>
      </w:r>
      <w:r w:rsidR="0095402D">
        <w:rPr>
          <w:rFonts w:ascii="Times New Roman" w:hAnsi="Times New Roman" w:cs="Times New Roman"/>
        </w:rPr>
        <w:t>,</w:t>
      </w:r>
      <w:r w:rsidR="00950CA7">
        <w:rPr>
          <w:rFonts w:ascii="Times New Roman" w:hAnsi="Times New Roman" w:cs="Times New Roman"/>
        </w:rPr>
        <w:t xml:space="preserve"> </w:t>
      </w:r>
      <w:r w:rsidR="00753258">
        <w:rPr>
          <w:rFonts w:ascii="Times New Roman" w:hAnsi="Times New Roman" w:cs="Times New Roman"/>
        </w:rPr>
        <w:t>4</w:t>
      </w:r>
      <w:r w:rsidR="0095402D">
        <w:rPr>
          <w:rFonts w:ascii="Times New Roman" w:hAnsi="Times New Roman" w:cs="Times New Roman"/>
        </w:rPr>
        <w:t xml:space="preserve"> i 5</w:t>
      </w:r>
      <w:r w:rsidR="00753258">
        <w:rPr>
          <w:rFonts w:ascii="Times New Roman" w:hAnsi="Times New Roman" w:cs="Times New Roman"/>
        </w:rPr>
        <w:t xml:space="preserve"> </w:t>
      </w:r>
      <w:r w:rsidR="00950CA7" w:rsidRPr="00CD021A">
        <w:rPr>
          <w:rFonts w:ascii="Times New Roman" w:hAnsi="Times New Roman" w:cs="Times New Roman"/>
        </w:rPr>
        <w:t xml:space="preserve">wynosi </w:t>
      </w:r>
      <w:r w:rsidR="00A526D7">
        <w:rPr>
          <w:rFonts w:ascii="Times New Roman" w:hAnsi="Times New Roman" w:cs="Times New Roman"/>
        </w:rPr>
        <w:t>36</w:t>
      </w:r>
      <w:r w:rsidR="00950CA7" w:rsidRPr="00CD021A">
        <w:rPr>
          <w:rFonts w:ascii="Times New Roman" w:hAnsi="Times New Roman" w:cs="Times New Roman"/>
        </w:rPr>
        <w:t xml:space="preserve"> miesięcy od daty odbioru końcowego przedmiotu zamówienia;</w:t>
      </w:r>
    </w:p>
    <w:p w14:paraId="5AAF46FE" w14:textId="1F9BBA2B" w:rsidR="000B41F4" w:rsidRPr="00CD021A" w:rsidRDefault="000B41F4" w:rsidP="00CD021A">
      <w:pPr>
        <w:rPr>
          <w:rFonts w:ascii="Times New Roman" w:hAnsi="Times New Roman" w:cs="Times New Roman"/>
        </w:rPr>
      </w:pPr>
      <w:bookmarkStart w:id="38" w:name="bookmark282"/>
      <w:bookmarkEnd w:id="38"/>
      <w:r w:rsidRPr="00CD021A">
        <w:rPr>
          <w:rFonts w:ascii="Times New Roman" w:hAnsi="Times New Roman" w:cs="Times New Roman"/>
        </w:rPr>
        <w:t>4</w:t>
      </w:r>
      <w:r w:rsidR="00CD021A">
        <w:rPr>
          <w:rFonts w:ascii="Times New Roman" w:hAnsi="Times New Roman" w:cs="Times New Roman"/>
        </w:rPr>
        <w:t>)</w:t>
      </w:r>
      <w:r w:rsidRPr="00CD021A">
        <w:rPr>
          <w:rFonts w:ascii="Times New Roman" w:hAnsi="Times New Roman" w:cs="Times New Roman"/>
        </w:rPr>
        <w:t xml:space="preserve"> Jeżeli którykolwiek wykonawca zaoferuje okres gwarancji dłuższy niż maksymalny podany przez zamawiającego otrzyma liczbę punktów taką jak przewidziano dla maksymalnego okresu gwarancji;</w:t>
      </w:r>
    </w:p>
    <w:p w14:paraId="11436B4C" w14:textId="288BDDA9" w:rsidR="000B41F4" w:rsidRPr="00CD021A" w:rsidRDefault="000B41F4" w:rsidP="00CD021A">
      <w:pPr>
        <w:rPr>
          <w:rFonts w:ascii="Times New Roman" w:hAnsi="Times New Roman" w:cs="Times New Roman"/>
        </w:rPr>
      </w:pPr>
      <w:bookmarkStart w:id="39" w:name="bookmark283"/>
      <w:bookmarkEnd w:id="39"/>
      <w:r w:rsidRPr="00CD021A">
        <w:rPr>
          <w:rFonts w:ascii="Times New Roman" w:hAnsi="Times New Roman" w:cs="Times New Roman"/>
        </w:rPr>
        <w:t>5</w:t>
      </w:r>
      <w:r w:rsidR="00CD021A">
        <w:rPr>
          <w:rFonts w:ascii="Times New Roman" w:hAnsi="Times New Roman" w:cs="Times New Roman"/>
        </w:rPr>
        <w:t>)</w:t>
      </w:r>
      <w:r w:rsidRPr="00CD021A">
        <w:rPr>
          <w:rFonts w:ascii="Times New Roman" w:hAnsi="Times New Roman" w:cs="Times New Roman"/>
        </w:rPr>
        <w:t xml:space="preserve"> Jeżeli którykolwiek z Wykonawców w ofercie wskaże okres krótszy, niż minimalny okres gwarancji, oferta taka będzie podlegała odrzuceniu.</w:t>
      </w:r>
    </w:p>
    <w:p w14:paraId="2DA1D787" w14:textId="76F17B03" w:rsidR="00CD021A" w:rsidRPr="00CD021A" w:rsidRDefault="000B41F4" w:rsidP="00053437">
      <w:pPr>
        <w:rPr>
          <w:rFonts w:ascii="Times New Roman" w:hAnsi="Times New Roman" w:cs="Times New Roman"/>
        </w:rPr>
      </w:pPr>
      <w:bookmarkStart w:id="40" w:name="bookmark284"/>
      <w:bookmarkEnd w:id="40"/>
      <w:r w:rsidRPr="00CD021A">
        <w:rPr>
          <w:rFonts w:ascii="Times New Roman" w:hAnsi="Times New Roman" w:cs="Times New Roman"/>
        </w:rPr>
        <w:t>6</w:t>
      </w:r>
      <w:r w:rsidR="00CD021A">
        <w:rPr>
          <w:rFonts w:ascii="Times New Roman" w:hAnsi="Times New Roman" w:cs="Times New Roman"/>
        </w:rPr>
        <w:t>)</w:t>
      </w:r>
      <w:r w:rsidRPr="00CD021A">
        <w:rPr>
          <w:rFonts w:ascii="Times New Roman" w:hAnsi="Times New Roman" w:cs="Times New Roman"/>
        </w:rPr>
        <w:t xml:space="preserve"> Brak w ofercie wpisu dot. długości okresu gwarancji będzie traktowany przez Zamawiającego jako minimalny okres gwarancji.</w:t>
      </w:r>
      <w:bookmarkEnd w:id="34"/>
    </w:p>
    <w:p w14:paraId="0D9105AE" w14:textId="307A690D" w:rsidR="00271729" w:rsidRPr="00777147" w:rsidRDefault="00440CAB" w:rsidP="00440CAB">
      <w:pPr>
        <w:spacing w:after="5"/>
        <w:ind w:right="287"/>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ind w:right="287"/>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57CA9562" w14:textId="77777777" w:rsidR="00BD716B" w:rsidRDefault="00440CAB" w:rsidP="00BD716B">
      <w:pPr>
        <w:rPr>
          <w:rFonts w:ascii="Times New Roman" w:hAnsi="Times New Roman" w:cs="Times New Roman"/>
        </w:rPr>
      </w:pPr>
      <w:r w:rsidRPr="00CD021A">
        <w:rPr>
          <w:rFonts w:ascii="Times New Roman" w:hAnsi="Times New Roman" w:cs="Times New Roman"/>
        </w:rPr>
        <w:lastRenderedPageBreak/>
        <w:t>5</w:t>
      </w:r>
      <w:r w:rsidR="00777147" w:rsidRPr="00CD021A">
        <w:rPr>
          <w:rFonts w:ascii="Times New Roman" w:hAnsi="Times New Roman" w:cs="Times New Roman"/>
        </w:rPr>
        <w:t xml:space="preserve">. </w:t>
      </w:r>
      <w:r w:rsidR="00271729" w:rsidRPr="00CD021A">
        <w:rPr>
          <w:rFonts w:ascii="Times New Roman" w:hAnsi="Times New Roman" w:cs="Times New Roman"/>
        </w:rPr>
        <w:t xml:space="preserve">Zamawiający poprawi w ofercie omyłki wskazane w art. 223 ust. 2 ustawy, niezwłocznie zawiadamiając o tym Wykonawcę, którego oferta zostanie poprawiona. </w:t>
      </w:r>
    </w:p>
    <w:p w14:paraId="3CA45A91" w14:textId="77777777" w:rsidR="00BD716B" w:rsidRDefault="00440CAB" w:rsidP="00BD716B">
      <w:pPr>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44772521" w14:textId="77777777" w:rsidR="00BD716B" w:rsidRDefault="00440CAB" w:rsidP="00BD716B">
      <w:pPr>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08C590FA" w14:textId="1208F895" w:rsidR="00BD716B" w:rsidRDefault="00440CAB" w:rsidP="00BD716B">
      <w:pPr>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5A73ED7" w14:textId="77777777" w:rsidR="005D4510" w:rsidRDefault="00440CAB" w:rsidP="005D4510">
      <w:pPr>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3F9BC37C" w:rsidR="00271729" w:rsidRPr="00777147" w:rsidRDefault="00777147" w:rsidP="005D4510">
      <w:pPr>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77777777" w:rsidR="00881A6E" w:rsidRPr="00777147" w:rsidRDefault="00881A6E" w:rsidP="00777147">
      <w:pPr>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2CDDFD66" w14:textId="77777777" w:rsidR="005D4510" w:rsidRDefault="005D4510" w:rsidP="005D4510">
      <w:pPr>
        <w:ind w:left="0"/>
        <w:rPr>
          <w:rFonts w:ascii="Times New Roman" w:hAnsi="Times New Roman" w:cs="Times New Roman"/>
        </w:rPr>
      </w:pPr>
    </w:p>
    <w:p w14:paraId="6AB7D9A4" w14:textId="523B4AF8" w:rsidR="00271729" w:rsidRPr="005D4510" w:rsidRDefault="005D4510" w:rsidP="005D4510">
      <w:pPr>
        <w:rPr>
          <w:rFonts w:ascii="Times New Roman" w:hAnsi="Times New Roman" w:cs="Times New Roman"/>
        </w:rPr>
      </w:pPr>
      <w:r>
        <w:rPr>
          <w:rFonts w:ascii="Times New Roman" w:hAnsi="Times New Roman" w:cs="Times New Roman"/>
        </w:rPr>
        <w:t xml:space="preserve">1. </w:t>
      </w:r>
      <w:r w:rsidR="00271729" w:rsidRPr="005D4510">
        <w:rPr>
          <w:rFonts w:ascii="Times New Roman" w:hAnsi="Times New Roman" w:cs="Times New Roman"/>
        </w:rPr>
        <w:t>Zamawiający poinformuje wykonawcę, któremu zostanie udzielone zamówienie, o miejscu</w:t>
      </w:r>
      <w:r>
        <w:rPr>
          <w:rFonts w:ascii="Times New Roman" w:hAnsi="Times New Roman" w:cs="Times New Roman"/>
        </w:rPr>
        <w:t xml:space="preserve"> </w:t>
      </w:r>
      <w:r w:rsidR="00271729" w:rsidRPr="005D4510">
        <w:rPr>
          <w:rFonts w:ascii="Times New Roman" w:hAnsi="Times New Roman" w:cs="Times New Roman"/>
        </w:rPr>
        <w:t>i</w:t>
      </w:r>
      <w:r w:rsidRPr="005D4510">
        <w:rPr>
          <w:rFonts w:ascii="Times New Roman" w:hAnsi="Times New Roman" w:cs="Times New Roman"/>
        </w:rPr>
        <w:t xml:space="preserve"> </w:t>
      </w:r>
      <w:r w:rsidR="00271729" w:rsidRPr="005D4510">
        <w:rPr>
          <w:rFonts w:ascii="Times New Roman" w:hAnsi="Times New Roman" w:cs="Times New Roman"/>
        </w:rPr>
        <w:t>terminie zawarcia umowy.</w:t>
      </w:r>
      <w:bookmarkStart w:id="41" w:name="_Toc42045493"/>
    </w:p>
    <w:p w14:paraId="2A2562F0" w14:textId="47B7F42B" w:rsidR="00271729" w:rsidRPr="005D4510" w:rsidRDefault="005D4510" w:rsidP="005D4510">
      <w:pPr>
        <w:rPr>
          <w:rFonts w:ascii="Times New Roman" w:hAnsi="Times New Roman" w:cs="Times New Roman"/>
        </w:rPr>
      </w:pPr>
      <w:r>
        <w:rPr>
          <w:rFonts w:ascii="Times New Roman" w:hAnsi="Times New Roman" w:cs="Times New Roman"/>
        </w:rPr>
        <w:t xml:space="preserve">2. </w:t>
      </w:r>
      <w:r w:rsidR="00271729" w:rsidRPr="005D4510">
        <w:rPr>
          <w:rFonts w:ascii="Times New Roman" w:hAnsi="Times New Roman" w:cs="Times New Roman"/>
        </w:rPr>
        <w:t>Wykonawca przed zawarciem umowy:</w:t>
      </w:r>
    </w:p>
    <w:p w14:paraId="77515C6A" w14:textId="7A8D1FC0" w:rsidR="00271729" w:rsidRPr="005D4510" w:rsidRDefault="005D4510" w:rsidP="005D4510">
      <w:pPr>
        <w:rPr>
          <w:rFonts w:ascii="Times New Roman" w:hAnsi="Times New Roman" w:cs="Times New Roman"/>
        </w:rPr>
      </w:pPr>
      <w:r>
        <w:rPr>
          <w:rFonts w:ascii="Times New Roman" w:hAnsi="Times New Roman" w:cs="Times New Roman"/>
        </w:rPr>
        <w:t xml:space="preserve">- </w:t>
      </w:r>
      <w:r w:rsidR="00271729" w:rsidRPr="005D4510">
        <w:rPr>
          <w:rFonts w:ascii="Times New Roman" w:hAnsi="Times New Roman" w:cs="Times New Roman"/>
        </w:rPr>
        <w:t>poda wszelkie informacje niezbędne do wypełnienia treści umowy na wezwanie zamawiającego,</w:t>
      </w:r>
    </w:p>
    <w:p w14:paraId="07533670" w14:textId="6583313E" w:rsidR="00271729" w:rsidRDefault="00271729" w:rsidP="00777147">
      <w:pPr>
        <w:ind w:right="-108"/>
        <w:rPr>
          <w:rFonts w:ascii="Times New Roman" w:hAnsi="Times New Roman" w:cs="Times New Roman"/>
        </w:rPr>
      </w:pPr>
      <w:r w:rsidRPr="00777147">
        <w:rPr>
          <w:rFonts w:ascii="Times New Roman" w:hAnsi="Times New Roman" w:cs="Times New Roman"/>
        </w:rPr>
        <w:t>wniesie zabezpieczenie należytego wykonania umowy, o ile było wymagane</w:t>
      </w:r>
      <w:r w:rsidR="00A85895">
        <w:rPr>
          <w:rFonts w:ascii="Times New Roman" w:hAnsi="Times New Roman" w:cs="Times New Roman"/>
        </w:rPr>
        <w:t>;</w:t>
      </w:r>
    </w:p>
    <w:p w14:paraId="704E49D1" w14:textId="4CF234C1" w:rsidR="00A85895" w:rsidRPr="00777147" w:rsidRDefault="00A85895" w:rsidP="00777147">
      <w:pPr>
        <w:ind w:right="-108"/>
        <w:rPr>
          <w:rFonts w:ascii="Times New Roman" w:hAnsi="Times New Roman" w:cs="Times New Roman"/>
        </w:rPr>
      </w:pPr>
      <w:r>
        <w:rPr>
          <w:rFonts w:ascii="Times New Roman" w:hAnsi="Times New Roman" w:cs="Times New Roman"/>
        </w:rPr>
        <w:t>- dostarczy Zamawiającemu kosztorys ofertowy, stanowi</w:t>
      </w:r>
      <w:r w:rsidR="006F79E3">
        <w:rPr>
          <w:rFonts w:ascii="Times New Roman" w:hAnsi="Times New Roman" w:cs="Times New Roman"/>
        </w:rPr>
        <w:t>ący kalkulację ceny oferty na wykonanie zamówienia;</w:t>
      </w:r>
    </w:p>
    <w:p w14:paraId="66249235" w14:textId="475C54FF" w:rsidR="00A85895" w:rsidRPr="00777147" w:rsidRDefault="005D4510" w:rsidP="00A85895">
      <w:pPr>
        <w:ind w:right="-108"/>
        <w:rPr>
          <w:rFonts w:ascii="Times New Roman" w:hAnsi="Times New Roman" w:cs="Times New Roman"/>
        </w:rPr>
      </w:pPr>
      <w:r>
        <w:rPr>
          <w:rFonts w:ascii="Times New Roman" w:hAnsi="Times New Roman" w:cs="Times New Roman"/>
        </w:rPr>
        <w:t>- j</w:t>
      </w:r>
      <w:r w:rsidR="00271729" w:rsidRPr="00777147">
        <w:rPr>
          <w:rFonts w:ascii="Times New Roman" w:hAnsi="Times New Roman" w:cs="Times New Roman"/>
        </w:rPr>
        <w:t>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41"/>
    </w:p>
    <w:p w14:paraId="3F4FB03A" w14:textId="59114F56" w:rsidR="00015C0A" w:rsidRPr="00E641A4" w:rsidRDefault="00271729" w:rsidP="00E641A4">
      <w:pPr>
        <w:ind w:right="-108"/>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line="240" w:lineRule="auto"/>
        <w:rPr>
          <w:rFonts w:ascii="Times New Roman" w:hAnsi="Times New Roman" w:cs="Times New Roman"/>
          <w:color w:val="000000"/>
          <w:sz w:val="24"/>
          <w:szCs w:val="24"/>
        </w:rPr>
      </w:pPr>
    </w:p>
    <w:p w14:paraId="63B23D4B" w14:textId="13592CD7"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 xml:space="preserve">WSKAZANIE OSÓB UPRAWNIONYCH DO KOMUNIKOWANIA SIĘ </w:t>
      </w:r>
      <w:r w:rsidR="000C269C">
        <w:rPr>
          <w:rFonts w:ascii="Times New Roman" w:hAnsi="Times New Roman" w:cs="Times New Roman"/>
          <w:b/>
          <w:bCs/>
        </w:rPr>
        <w:t xml:space="preserve">                                                   </w:t>
      </w:r>
      <w:r>
        <w:rPr>
          <w:rFonts w:ascii="Times New Roman" w:hAnsi="Times New Roman" w:cs="Times New Roman"/>
          <w:b/>
          <w:bCs/>
        </w:rPr>
        <w:t>Z WYKONAWCAMI</w:t>
      </w:r>
    </w:p>
    <w:p w14:paraId="78D7C92A" w14:textId="77777777" w:rsidR="00A72A00" w:rsidRDefault="00A72A00" w:rsidP="00777147">
      <w:pPr>
        <w:ind w:right="-108"/>
        <w:rPr>
          <w:rFonts w:ascii="Times New Roman" w:hAnsi="Times New Roman" w:cs="Times New Roman"/>
        </w:rPr>
      </w:pPr>
    </w:p>
    <w:p w14:paraId="6499A622" w14:textId="1F5772B2" w:rsidR="00BF7728" w:rsidRDefault="001B7A1F" w:rsidP="00777147">
      <w:pPr>
        <w:ind w:right="-108"/>
        <w:rPr>
          <w:rFonts w:ascii="Times New Roman" w:hAnsi="Times New Roman" w:cs="Times New Roman"/>
        </w:rPr>
      </w:pPr>
      <w:r>
        <w:rPr>
          <w:rFonts w:ascii="Times New Roman" w:hAnsi="Times New Roman" w:cs="Times New Roman"/>
        </w:rPr>
        <w:t>1.</w:t>
      </w:r>
      <w:r w:rsidR="00BF7728">
        <w:rPr>
          <w:rFonts w:ascii="Times New Roman" w:hAnsi="Times New Roman" w:cs="Times New Roman"/>
        </w:rPr>
        <w:t>Do kontaktu z Wykonawcami Zamawiający wyznacza:</w:t>
      </w:r>
    </w:p>
    <w:p w14:paraId="792D79EE" w14:textId="77777777" w:rsidR="001B7A1F" w:rsidRDefault="00BF7728" w:rsidP="001B7A1F">
      <w:pPr>
        <w:ind w:right="-108"/>
        <w:rPr>
          <w:rFonts w:ascii="Times New Roman" w:hAnsi="Times New Roman" w:cs="Times New Roman"/>
        </w:rPr>
      </w:pPr>
      <w:r>
        <w:rPr>
          <w:rFonts w:ascii="Times New Roman" w:hAnsi="Times New Roman" w:cs="Times New Roman"/>
        </w:rPr>
        <w:t>Katarzyna Sokalska</w:t>
      </w:r>
    </w:p>
    <w:p w14:paraId="22885D2B" w14:textId="1CD7A378" w:rsidR="001B7A1F" w:rsidRPr="001B7A1F" w:rsidRDefault="001B7A1F" w:rsidP="001B7A1F">
      <w:pPr>
        <w:ind w:right="-108"/>
        <w:rPr>
          <w:rFonts w:ascii="Times New Roman" w:hAnsi="Times New Roman" w:cs="Times New Roman"/>
          <w:color w:val="000000"/>
        </w:rPr>
      </w:pPr>
      <w:r w:rsidRPr="001B7A1F">
        <w:rPr>
          <w:rFonts w:ascii="Times New Roman" w:hAnsi="Times New Roman" w:cs="Times New Roman"/>
        </w:rPr>
        <w:t>2.</w:t>
      </w:r>
      <w:r>
        <w:rPr>
          <w:rFonts w:ascii="Times New Roman" w:hAnsi="Times New Roman" w:cs="Times New Roman"/>
        </w:rPr>
        <w:t xml:space="preserve"> </w:t>
      </w:r>
      <w:r w:rsidRPr="001B7A1F">
        <w:rPr>
          <w:rFonts w:ascii="Times New Roman" w:hAnsi="Times New Roman" w:cs="Times New Roman"/>
          <w:color w:val="000000"/>
        </w:rPr>
        <w:t>Komunikacja, w tym składanie ofert, wymiana informacji oraz przekazywanie dokumentów lub oświadczeń między zamawiającym a wykonawcą, z uwzględnieniem wyjątków określonych w PZP, odbywa się przy użyciu środków komunikacji elektronicznej.</w:t>
      </w:r>
      <w:bookmarkStart w:id="42" w:name="bookmark209"/>
      <w:bookmarkEnd w:id="42"/>
    </w:p>
    <w:p w14:paraId="026B4410" w14:textId="1EFD2F98" w:rsidR="001B7A1F" w:rsidRPr="00777147" w:rsidRDefault="001B7A1F" w:rsidP="00CD021A">
      <w:pPr>
        <w:ind w:right="-108"/>
        <w:rPr>
          <w:rFonts w:ascii="Times New Roman" w:hAnsi="Times New Roman" w:cs="Times New Roman"/>
        </w:rPr>
      </w:pPr>
      <w:r w:rsidRPr="001B7A1F">
        <w:rPr>
          <w:rFonts w:ascii="Times New Roman" w:hAnsi="Times New Roman" w:cs="Times New Roman"/>
          <w:color w:val="000000"/>
        </w:rPr>
        <w:t>3.</w:t>
      </w:r>
      <w:r>
        <w:rPr>
          <w:rFonts w:ascii="Times New Roman" w:hAnsi="Times New Roman" w:cs="Times New Roman"/>
          <w:color w:val="000000"/>
        </w:rPr>
        <w:t xml:space="preserve"> </w:t>
      </w:r>
      <w:r w:rsidRPr="001B7A1F">
        <w:rPr>
          <w:rFonts w:ascii="Times New Roman" w:hAnsi="Times New Roman" w:cs="Times New Roman"/>
          <w:color w:val="000000"/>
        </w:rPr>
        <w:t>Komunikacja telefoniczna dopuszczalna jest zgodnie z art. 61 ust. 2 PZP w odniesieniu do informacji, które nie są istotne, w szczególności nie dotyczą ogłoszenia o zamówieniu lub dokumentów zamówienia i ofert - o ile treść tej komunikacji jest udokumentowana.</w:t>
      </w:r>
    </w:p>
    <w:p w14:paraId="1D5E7C49" w14:textId="77777777" w:rsidR="004D6729" w:rsidRPr="00EB7BB6" w:rsidRDefault="004D6729" w:rsidP="00EC6391">
      <w:pPr>
        <w:autoSpaceDE w:val="0"/>
        <w:autoSpaceDN w:val="0"/>
        <w:adjustRightInd w:val="0"/>
        <w:spacing w:line="240" w:lineRule="auto"/>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7341C388" w14:textId="77777777" w:rsidR="00B77D10" w:rsidRDefault="00B77D10" w:rsidP="00EC6391">
      <w:pPr>
        <w:autoSpaceDE w:val="0"/>
        <w:autoSpaceDN w:val="0"/>
        <w:adjustRightInd w:val="0"/>
        <w:spacing w:line="240" w:lineRule="auto"/>
        <w:rPr>
          <w:rFonts w:ascii="Times New Roman" w:hAnsi="Times New Roman" w:cs="Times New Roman"/>
          <w:color w:val="000000"/>
          <w:sz w:val="24"/>
          <w:szCs w:val="24"/>
        </w:rPr>
      </w:pPr>
      <w:bookmarkStart w:id="43" w:name="bookmark295"/>
      <w:bookmarkEnd w:id="43"/>
    </w:p>
    <w:p w14:paraId="5452A952" w14:textId="1F442146" w:rsidR="00B77D10" w:rsidRPr="00B77D10" w:rsidRDefault="00B77D10" w:rsidP="00B77D10">
      <w:pPr>
        <w:autoSpaceDE w:val="0"/>
        <w:autoSpaceDN w:val="0"/>
        <w:adjustRightInd w:val="0"/>
        <w:rPr>
          <w:rFonts w:ascii="Times New Roman" w:hAnsi="Times New Roman" w:cs="Times New Roman"/>
          <w:b/>
          <w:bCs/>
          <w:color w:val="000000"/>
          <w:sz w:val="24"/>
          <w:szCs w:val="24"/>
        </w:rPr>
      </w:pPr>
      <w:r w:rsidRPr="00B77D10">
        <w:rPr>
          <w:rFonts w:ascii="Times New Roman" w:hAnsi="Times New Roman" w:cs="Times New Roman"/>
          <w:b/>
          <w:bCs/>
          <w:color w:val="000000"/>
        </w:rPr>
        <w:t>1. Zamawiający</w:t>
      </w:r>
      <w:r w:rsidR="00753258">
        <w:rPr>
          <w:rFonts w:ascii="Times New Roman" w:hAnsi="Times New Roman" w:cs="Times New Roman"/>
          <w:b/>
          <w:bCs/>
          <w:color w:val="000000"/>
        </w:rPr>
        <w:t xml:space="preserve"> </w:t>
      </w:r>
      <w:r w:rsidRPr="00B77D10">
        <w:rPr>
          <w:rFonts w:ascii="Times New Roman" w:hAnsi="Times New Roman" w:cs="Times New Roman"/>
          <w:b/>
          <w:bCs/>
          <w:color w:val="000000"/>
        </w:rPr>
        <w:t>wymaga zabezpieczenia należytego wykonania umowy od Wykonawcy, którego oferta została wybrana jako najkorzystniejsza w przypadku części</w:t>
      </w:r>
      <w:r w:rsidRPr="00B77D10">
        <w:rPr>
          <w:rFonts w:ascii="Times New Roman" w:hAnsi="Times New Roman" w:cs="Times New Roman"/>
          <w:b/>
          <w:bCs/>
          <w:color w:val="000000"/>
          <w:sz w:val="24"/>
          <w:szCs w:val="24"/>
        </w:rPr>
        <w:t xml:space="preserve"> nr 1</w:t>
      </w:r>
      <w:r w:rsidR="00753258">
        <w:rPr>
          <w:rFonts w:ascii="Times New Roman" w:hAnsi="Times New Roman" w:cs="Times New Roman"/>
          <w:b/>
          <w:bCs/>
          <w:color w:val="000000"/>
          <w:sz w:val="24"/>
          <w:szCs w:val="24"/>
        </w:rPr>
        <w:t>.</w:t>
      </w:r>
    </w:p>
    <w:p w14:paraId="6A58A7BB" w14:textId="13BD2B49" w:rsidR="00246FF7" w:rsidRPr="00B77D10" w:rsidRDefault="00B77D10" w:rsidP="00B77D10">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2.</w:t>
      </w:r>
      <w:r w:rsidR="00022F21" w:rsidRPr="00F10839">
        <w:rPr>
          <w:rFonts w:ascii="Times New Roman" w:hAnsi="Times New Roman" w:cs="Times New Roman"/>
        </w:rPr>
        <w:t xml:space="preserve"> </w:t>
      </w:r>
      <w:r w:rsidR="00246FF7" w:rsidRPr="00F10839">
        <w:rPr>
          <w:rFonts w:ascii="Times New Roman" w:hAnsi="Times New Roman" w:cs="Times New Roman"/>
        </w:rPr>
        <w:t xml:space="preserve">Od Wykonawcy, którego oferta (częściowa) zostanie wybrana jako najkorzystniejsza, wymagane będzie wniesienie, przed zawarciem umowy, zabezpieczenia należytego wykonania umowy </w:t>
      </w:r>
      <w:r w:rsidR="00246FF7" w:rsidRPr="00F10839">
        <w:rPr>
          <w:rFonts w:ascii="Times New Roman" w:hAnsi="Times New Roman" w:cs="Times New Roman"/>
          <w:b/>
          <w:bCs/>
          <w:i/>
          <w:iCs/>
        </w:rPr>
        <w:t>w</w:t>
      </w:r>
      <w:r w:rsidR="00246FF7" w:rsidRPr="00F10839">
        <w:rPr>
          <w:rFonts w:ascii="Times New Roman" w:hAnsi="Times New Roman" w:cs="Times New Roman"/>
        </w:rPr>
        <w:t xml:space="preserve"> wysokości </w:t>
      </w:r>
      <w:r w:rsidR="00022F21" w:rsidRPr="00F10839">
        <w:rPr>
          <w:rFonts w:ascii="Times New Roman" w:hAnsi="Times New Roman" w:cs="Times New Roman"/>
        </w:rPr>
        <w:t>2</w:t>
      </w:r>
      <w:r w:rsidR="00246FF7" w:rsidRPr="00F10839">
        <w:rPr>
          <w:rFonts w:ascii="Times New Roman" w:hAnsi="Times New Roman" w:cs="Times New Roman"/>
        </w:rPr>
        <w:t xml:space="preserve"> % ceny całkowitej (brutto) podanej w danej ofercie (częściowej) za wykonanie całości przedmiotu zamówienia określonego dla danej części (danego Zadania). Zabezpieczenie służy pokryciu roszczeń z tytułu niewykonania lub nienależytego wykonania umowy.</w:t>
      </w:r>
    </w:p>
    <w:p w14:paraId="6627AAFD" w14:textId="558740E0" w:rsidR="00246FF7" w:rsidRPr="00F10839" w:rsidRDefault="00B77D10" w:rsidP="00246FF7">
      <w:pPr>
        <w:rPr>
          <w:rFonts w:ascii="Times New Roman" w:hAnsi="Times New Roman" w:cs="Times New Roman"/>
        </w:rPr>
      </w:pPr>
      <w:bookmarkStart w:id="44" w:name="bookmark296"/>
      <w:bookmarkEnd w:id="44"/>
      <w:r>
        <w:rPr>
          <w:rFonts w:ascii="Times New Roman" w:hAnsi="Times New Roman" w:cs="Times New Roman"/>
        </w:rPr>
        <w:t>3</w:t>
      </w:r>
      <w:r w:rsidR="00022F21" w:rsidRPr="00F10839">
        <w:rPr>
          <w:rFonts w:ascii="Times New Roman" w:hAnsi="Times New Roman" w:cs="Times New Roman"/>
        </w:rPr>
        <w:t>.</w:t>
      </w:r>
      <w:r w:rsidR="00F86559" w:rsidRPr="00F10839">
        <w:rPr>
          <w:rFonts w:ascii="Times New Roman" w:hAnsi="Times New Roman" w:cs="Times New Roman"/>
        </w:rPr>
        <w:t xml:space="preserve"> </w:t>
      </w:r>
      <w:r w:rsidR="00246FF7" w:rsidRPr="00F10839">
        <w:rPr>
          <w:rFonts w:ascii="Times New Roman" w:hAnsi="Times New Roman" w:cs="Times New Roman"/>
        </w:rPr>
        <w:t>Zabezpieczenie należytego wykonania umowy może być wnoszone według wyboru wykonawcy w jednej lub w kilku formach wskazanych w art. 450 ust. 1 PZP, tj.:</w:t>
      </w:r>
    </w:p>
    <w:p w14:paraId="0C41D767" w14:textId="2E121A48" w:rsidR="00F86559" w:rsidRPr="00F10839" w:rsidRDefault="00F86559" w:rsidP="00F86559">
      <w:pPr>
        <w:rPr>
          <w:rFonts w:ascii="Times New Roman" w:hAnsi="Times New Roman" w:cs="Times New Roman"/>
        </w:rPr>
      </w:pPr>
      <w:bookmarkStart w:id="45" w:name="bookmark297"/>
      <w:bookmarkStart w:id="46" w:name="bookmark302"/>
      <w:bookmarkEnd w:id="45"/>
      <w:bookmarkEnd w:id="46"/>
      <w:r w:rsidRPr="00F10839">
        <w:rPr>
          <w:rFonts w:ascii="Times New Roman" w:hAnsi="Times New Roman" w:cs="Times New Roman"/>
        </w:rPr>
        <w:t>1) pieniądzu;</w:t>
      </w:r>
    </w:p>
    <w:p w14:paraId="48E2A934" w14:textId="0786FF5F" w:rsidR="00F86559" w:rsidRPr="00F10839" w:rsidRDefault="00F86559" w:rsidP="00F86559">
      <w:pPr>
        <w:rPr>
          <w:rFonts w:ascii="Times New Roman" w:hAnsi="Times New Roman" w:cs="Times New Roman"/>
        </w:rPr>
      </w:pPr>
      <w:r w:rsidRPr="00F10839">
        <w:rPr>
          <w:rFonts w:ascii="Times New Roman" w:hAnsi="Times New Roman" w:cs="Times New Roman"/>
        </w:rPr>
        <w:t>2) poręczeniach bankowych lub poręczeniach spółdzielczej kasy oszczędnościowo-kredytowej, z tym że zobowiązanie kasy jest zawsze zobowiązaniem pieniężnym;</w:t>
      </w:r>
    </w:p>
    <w:p w14:paraId="2AE14F6A" w14:textId="60FF9EC0" w:rsidR="00F86559" w:rsidRPr="00F10839" w:rsidRDefault="00F86559" w:rsidP="00F86559">
      <w:pPr>
        <w:rPr>
          <w:rFonts w:ascii="Times New Roman" w:hAnsi="Times New Roman" w:cs="Times New Roman"/>
        </w:rPr>
      </w:pPr>
      <w:r w:rsidRPr="00F10839">
        <w:rPr>
          <w:rFonts w:ascii="Times New Roman" w:hAnsi="Times New Roman" w:cs="Times New Roman"/>
        </w:rPr>
        <w:t>3) gwarancjach bankowych;</w:t>
      </w:r>
    </w:p>
    <w:p w14:paraId="2BDA78F0" w14:textId="497A1147" w:rsidR="00F86559" w:rsidRPr="00F10839" w:rsidRDefault="00F86559" w:rsidP="00F86559">
      <w:pPr>
        <w:rPr>
          <w:rFonts w:ascii="Times New Roman" w:hAnsi="Times New Roman" w:cs="Times New Roman"/>
        </w:rPr>
      </w:pPr>
      <w:r w:rsidRPr="00F10839">
        <w:rPr>
          <w:rFonts w:ascii="Times New Roman" w:hAnsi="Times New Roman" w:cs="Times New Roman"/>
        </w:rPr>
        <w:t>4) gwarancjach ubezpieczeniowych;</w:t>
      </w:r>
    </w:p>
    <w:p w14:paraId="77BCF394" w14:textId="6AF5AF5A" w:rsidR="00F86559" w:rsidRPr="00F10839" w:rsidRDefault="00F86559" w:rsidP="00F86559">
      <w:pPr>
        <w:rPr>
          <w:rFonts w:ascii="Times New Roman" w:hAnsi="Times New Roman" w:cs="Times New Roman"/>
        </w:rPr>
      </w:pPr>
      <w:r w:rsidRPr="00F10839">
        <w:rPr>
          <w:rFonts w:ascii="Times New Roman" w:hAnsi="Times New Roman" w:cs="Times New Roman"/>
        </w:rPr>
        <w:t>5) poręczeniach udzielanych przez podmioty, o których mowa w art. 6b ust. 5 pkt 2 ustawy z dnia 9 listopada 2000 r. o utworzeniu Polskiej Agencji Rozwoju Przedsiębiorczości.</w:t>
      </w:r>
    </w:p>
    <w:p w14:paraId="6CA6F326" w14:textId="20D9EFFB" w:rsidR="00246FF7" w:rsidRPr="00F10839" w:rsidRDefault="00B77D10" w:rsidP="00246FF7">
      <w:pPr>
        <w:rPr>
          <w:rFonts w:ascii="Times New Roman" w:hAnsi="Times New Roman" w:cs="Times New Roman"/>
        </w:rPr>
      </w:pPr>
      <w:r>
        <w:rPr>
          <w:rFonts w:ascii="Times New Roman" w:hAnsi="Times New Roman" w:cs="Times New Roman"/>
        </w:rPr>
        <w:t>4</w:t>
      </w:r>
      <w:r w:rsidR="00F86559" w:rsidRPr="00F10839">
        <w:rPr>
          <w:rFonts w:ascii="Times New Roman" w:hAnsi="Times New Roman" w:cs="Times New Roman"/>
        </w:rPr>
        <w:t xml:space="preserve">. </w:t>
      </w:r>
      <w:r w:rsidR="00246FF7" w:rsidRPr="00F10839">
        <w:rPr>
          <w:rFonts w:ascii="Times New Roman" w:hAnsi="Times New Roman" w:cs="Times New Roman"/>
        </w:rPr>
        <w:t>Zamawiający nie wyraża zgody na wniesienie zabezpieczenia w formach wskazanych w art. 450 ust. 2 PZP.</w:t>
      </w:r>
    </w:p>
    <w:p w14:paraId="5BCAEB98" w14:textId="78975CA3" w:rsidR="00246FF7" w:rsidRPr="00F10839" w:rsidRDefault="00B77D10" w:rsidP="00246FF7">
      <w:pPr>
        <w:rPr>
          <w:rFonts w:ascii="Times New Roman" w:hAnsi="Times New Roman" w:cs="Times New Roman"/>
        </w:rPr>
      </w:pPr>
      <w:bookmarkStart w:id="47" w:name="bookmark303"/>
      <w:bookmarkEnd w:id="47"/>
      <w:r>
        <w:rPr>
          <w:rFonts w:ascii="Times New Roman" w:hAnsi="Times New Roman" w:cs="Times New Roman"/>
        </w:rPr>
        <w:t>5</w:t>
      </w:r>
      <w:r w:rsidR="00F86559" w:rsidRPr="00F10839">
        <w:rPr>
          <w:rFonts w:ascii="Times New Roman" w:hAnsi="Times New Roman" w:cs="Times New Roman"/>
        </w:rPr>
        <w:t xml:space="preserve">. </w:t>
      </w:r>
      <w:r w:rsidR="00246FF7" w:rsidRPr="00F10839">
        <w:rPr>
          <w:rFonts w:ascii="Times New Roman" w:hAnsi="Times New Roman" w:cs="Times New Roman"/>
        </w:rPr>
        <w:t>Zamawiający nie wyraża zgody na tworzenie zabezpieczenia przez potrącenia z należności za częściowo wykonane świadczenia.</w:t>
      </w:r>
    </w:p>
    <w:p w14:paraId="12BD0A8D" w14:textId="16FD172D" w:rsidR="00246FF7" w:rsidRPr="00F10839" w:rsidRDefault="00B77D10" w:rsidP="00246FF7">
      <w:pPr>
        <w:rPr>
          <w:rFonts w:ascii="Times New Roman" w:hAnsi="Times New Roman" w:cs="Times New Roman"/>
        </w:rPr>
      </w:pPr>
      <w:bookmarkStart w:id="48" w:name="bookmark304"/>
      <w:bookmarkEnd w:id="48"/>
      <w:r>
        <w:rPr>
          <w:rFonts w:ascii="Times New Roman" w:hAnsi="Times New Roman" w:cs="Times New Roman"/>
        </w:rPr>
        <w:t>6</w:t>
      </w:r>
      <w:r w:rsidR="00F86559" w:rsidRPr="00F10839">
        <w:rPr>
          <w:rFonts w:ascii="Times New Roman" w:hAnsi="Times New Roman" w:cs="Times New Roman"/>
        </w:rPr>
        <w:t xml:space="preserve">. </w:t>
      </w:r>
      <w:r w:rsidR="00246FF7" w:rsidRPr="00F10839">
        <w:rPr>
          <w:rFonts w:ascii="Times New Roman" w:hAnsi="Times New Roman" w:cs="Times New Roman"/>
        </w:rPr>
        <w:t>Do zmiany formy zabezpieczenia w trakcie realizacji umowy stosuje się art. 451 PZP.</w:t>
      </w:r>
    </w:p>
    <w:p w14:paraId="794A7F03" w14:textId="659496BA" w:rsidR="00246FF7" w:rsidRPr="00F10839" w:rsidRDefault="00B77D10" w:rsidP="00246FF7">
      <w:pPr>
        <w:rPr>
          <w:rFonts w:ascii="Times New Roman" w:hAnsi="Times New Roman" w:cs="Times New Roman"/>
        </w:rPr>
      </w:pPr>
      <w:bookmarkStart w:id="49" w:name="bookmark305"/>
      <w:bookmarkEnd w:id="49"/>
      <w:r>
        <w:rPr>
          <w:rFonts w:ascii="Times New Roman" w:hAnsi="Times New Roman" w:cs="Times New Roman"/>
        </w:rPr>
        <w:t>7</w:t>
      </w:r>
      <w:r w:rsidR="00F86559" w:rsidRPr="00F10839">
        <w:rPr>
          <w:rFonts w:ascii="Times New Roman" w:hAnsi="Times New Roman" w:cs="Times New Roman"/>
        </w:rPr>
        <w:t xml:space="preserve">. </w:t>
      </w:r>
      <w:r w:rsidR="00246FF7" w:rsidRPr="00F10839">
        <w:rPr>
          <w:rFonts w:ascii="Times New Roman" w:hAnsi="Times New Roman" w:cs="Times New Roman"/>
        </w:rPr>
        <w:t>Zamawiający zwróci zabezpieczenie w następujących terminach:</w:t>
      </w:r>
    </w:p>
    <w:p w14:paraId="39F79458" w14:textId="3989F3B7" w:rsidR="00246FF7" w:rsidRPr="00F10839" w:rsidRDefault="00F10839" w:rsidP="00246FF7">
      <w:pPr>
        <w:rPr>
          <w:rFonts w:ascii="Times New Roman" w:hAnsi="Times New Roman" w:cs="Times New Roman"/>
        </w:rPr>
      </w:pPr>
      <w:bookmarkStart w:id="50" w:name="bookmark306"/>
      <w:bookmarkEnd w:id="50"/>
      <w:r w:rsidRPr="00F10839">
        <w:rPr>
          <w:rFonts w:ascii="Times New Roman" w:hAnsi="Times New Roman" w:cs="Times New Roman"/>
        </w:rPr>
        <w:lastRenderedPageBreak/>
        <w:t xml:space="preserve">1) </w:t>
      </w:r>
      <w:r w:rsidR="00246FF7" w:rsidRPr="00F10839">
        <w:rPr>
          <w:rFonts w:ascii="Times New Roman" w:hAnsi="Times New Roman" w:cs="Times New Roman"/>
        </w:rPr>
        <w:t>70% wysokości zabezpieczenia w terminie 30 dni od dnia podpisania protokołu odbioru końcowego przedmiotu zamówienia, tj. od dnia wykonania zamówienia i uznania przez zamawiającego za należycie wykonane;</w:t>
      </w:r>
    </w:p>
    <w:p w14:paraId="6A02D05A" w14:textId="34BA4297" w:rsidR="00246FF7" w:rsidRPr="00F10839" w:rsidRDefault="00F10839" w:rsidP="00246FF7">
      <w:pPr>
        <w:rPr>
          <w:rFonts w:ascii="Times New Roman" w:hAnsi="Times New Roman" w:cs="Times New Roman"/>
        </w:rPr>
      </w:pPr>
      <w:bookmarkStart w:id="51" w:name="bookmark307"/>
      <w:bookmarkEnd w:id="51"/>
      <w:r w:rsidRPr="00F10839">
        <w:rPr>
          <w:rFonts w:ascii="Times New Roman" w:hAnsi="Times New Roman" w:cs="Times New Roman"/>
        </w:rPr>
        <w:t xml:space="preserve">2) </w:t>
      </w:r>
      <w:r w:rsidR="00246FF7" w:rsidRPr="00F10839">
        <w:rPr>
          <w:rFonts w:ascii="Times New Roman" w:hAnsi="Times New Roman" w:cs="Times New Roman"/>
        </w:rPr>
        <w:t>30% wysokości zabezpieczenia w terminie 15 dni od dnia, w</w:t>
      </w:r>
      <w:r w:rsidRPr="00F10839">
        <w:rPr>
          <w:rFonts w:ascii="Times New Roman" w:hAnsi="Times New Roman" w:cs="Times New Roman"/>
        </w:rPr>
        <w:t xml:space="preserve"> </w:t>
      </w:r>
      <w:r w:rsidR="00246FF7" w:rsidRPr="00F10839">
        <w:rPr>
          <w:rFonts w:ascii="Times New Roman" w:hAnsi="Times New Roman" w:cs="Times New Roman"/>
        </w:rPr>
        <w:t>któ</w:t>
      </w:r>
      <w:r w:rsidRPr="00F10839">
        <w:rPr>
          <w:rFonts w:ascii="Times New Roman" w:hAnsi="Times New Roman" w:cs="Times New Roman"/>
        </w:rPr>
        <w:t>rym</w:t>
      </w:r>
      <w:r w:rsidR="00246FF7" w:rsidRPr="00F10839">
        <w:rPr>
          <w:rFonts w:ascii="Times New Roman" w:hAnsi="Times New Roman" w:cs="Times New Roman"/>
        </w:rPr>
        <w:t xml:space="preserve"> upływa okres gwarancji/rękojmi.</w:t>
      </w:r>
    </w:p>
    <w:p w14:paraId="09000B7A" w14:textId="089C1D43" w:rsidR="00246FF7" w:rsidRPr="00F10839" w:rsidRDefault="00246FF7" w:rsidP="00246FF7">
      <w:pPr>
        <w:rPr>
          <w:rFonts w:ascii="Times New Roman" w:hAnsi="Times New Roman" w:cs="Times New Roman"/>
        </w:rPr>
      </w:pPr>
      <w:bookmarkStart w:id="52" w:name="bookmark308"/>
      <w:bookmarkEnd w:id="52"/>
      <w:r w:rsidRPr="00F10839">
        <w:rPr>
          <w:rFonts w:ascii="Times New Roman" w:hAnsi="Times New Roman" w:cs="Times New Roman"/>
        </w:rPr>
        <w:t xml:space="preserve">Zabezpieczenie wnoszone w pieniądzu powinno zostać wpłacone przelewem na rachunek bankowy zamawiającego w banku: </w:t>
      </w:r>
      <w:r w:rsidR="00F10839" w:rsidRPr="00F10839">
        <w:rPr>
          <w:rStyle w:val="Pogrubienie"/>
          <w:rFonts w:ascii="Times New Roman" w:hAnsi="Times New Roman" w:cs="Times New Roman"/>
        </w:rPr>
        <w:t>Bank Spółdzielczy w Brodnicy Oddział w Brodnicy</w:t>
      </w:r>
      <w:r w:rsidR="00F10839" w:rsidRPr="00F10839">
        <w:rPr>
          <w:rFonts w:ascii="Times New Roman" w:hAnsi="Times New Roman" w:cs="Times New Roman"/>
        </w:rPr>
        <w:t xml:space="preserve">, </w:t>
      </w:r>
      <w:r w:rsidR="00F10839" w:rsidRPr="00F10839">
        <w:rPr>
          <w:rStyle w:val="Pogrubienie"/>
          <w:rFonts w:ascii="Times New Roman" w:hAnsi="Times New Roman" w:cs="Times New Roman"/>
        </w:rPr>
        <w:t>Nr rachunku:</w:t>
      </w:r>
      <w:r w:rsidR="00F10839" w:rsidRPr="00F10839">
        <w:rPr>
          <w:rFonts w:ascii="Times New Roman" w:hAnsi="Times New Roman" w:cs="Times New Roman"/>
        </w:rPr>
        <w:t xml:space="preserve"> 80 9484 1150 2200 0015 2725 0002, </w:t>
      </w:r>
      <w:r w:rsidRPr="00F10839">
        <w:rPr>
          <w:rFonts w:ascii="Times New Roman" w:hAnsi="Times New Roman" w:cs="Times New Roman"/>
        </w:rPr>
        <w:t>tytuł przelewu</w:t>
      </w:r>
      <w:r w:rsidR="00F10839" w:rsidRPr="00F10839">
        <w:rPr>
          <w:rFonts w:ascii="Times New Roman" w:hAnsi="Times New Roman" w:cs="Times New Roman"/>
        </w:rPr>
        <w:t>: Budowa ekologicznej świetlicy w Jajkowie ZP.271.2.2022.</w:t>
      </w:r>
    </w:p>
    <w:p w14:paraId="3829383E" w14:textId="630D6595" w:rsidR="00246FF7" w:rsidRPr="00F10839" w:rsidRDefault="00B77D10" w:rsidP="00246FF7">
      <w:pPr>
        <w:rPr>
          <w:rFonts w:ascii="Times New Roman" w:hAnsi="Times New Roman" w:cs="Times New Roman"/>
        </w:rPr>
      </w:pPr>
      <w:bookmarkStart w:id="53" w:name="bookmark309"/>
      <w:bookmarkStart w:id="54" w:name="bookmark311"/>
      <w:bookmarkEnd w:id="53"/>
      <w:bookmarkEnd w:id="54"/>
      <w:r>
        <w:rPr>
          <w:rFonts w:ascii="Times New Roman" w:hAnsi="Times New Roman" w:cs="Times New Roman"/>
        </w:rPr>
        <w:t>8</w:t>
      </w:r>
      <w:r w:rsidR="00F10839" w:rsidRPr="00F10839">
        <w:rPr>
          <w:rFonts w:ascii="Times New Roman" w:hAnsi="Times New Roman" w:cs="Times New Roman"/>
        </w:rPr>
        <w:t xml:space="preserve">. </w:t>
      </w:r>
      <w:r w:rsidR="00246FF7" w:rsidRPr="00F10839">
        <w:rPr>
          <w:rFonts w:ascii="Times New Roman" w:hAnsi="Times New Roman" w:cs="Times New Roman"/>
        </w:rPr>
        <w:t xml:space="preserve">Zabezpieczenie wnoszone w formie innej niż w pieniądzu powinno być dostarczone w formie oryginału, przez wykonawcę do siedziby zamawiającego, </w:t>
      </w:r>
      <w:r w:rsidR="00246FF7" w:rsidRPr="00F10839">
        <w:rPr>
          <w:rFonts w:ascii="Times New Roman" w:hAnsi="Times New Roman" w:cs="Times New Roman"/>
          <w:b/>
          <w:bCs/>
        </w:rPr>
        <w:t xml:space="preserve">najpóźniej </w:t>
      </w:r>
      <w:r w:rsidR="00246FF7" w:rsidRPr="00F10839">
        <w:rPr>
          <w:rFonts w:ascii="Times New Roman" w:hAnsi="Times New Roman" w:cs="Times New Roman"/>
        </w:rPr>
        <w:t>w dniu podpisania umow</w:t>
      </w:r>
      <w:r w:rsidR="00F10839" w:rsidRPr="00F10839">
        <w:rPr>
          <w:rFonts w:ascii="Times New Roman" w:hAnsi="Times New Roman" w:cs="Times New Roman"/>
        </w:rPr>
        <w:t>y</w:t>
      </w:r>
      <w:r w:rsidR="00246FF7" w:rsidRPr="00F10839">
        <w:rPr>
          <w:rFonts w:ascii="Times New Roman" w:hAnsi="Times New Roman" w:cs="Times New Roman"/>
        </w:rPr>
        <w:t xml:space="preserve"> do chwili jej podpisania.</w:t>
      </w:r>
    </w:p>
    <w:p w14:paraId="205F6476" w14:textId="357A2DB9" w:rsidR="00246FF7" w:rsidRPr="00F10839" w:rsidRDefault="00B77D10" w:rsidP="00246FF7">
      <w:pPr>
        <w:rPr>
          <w:rFonts w:ascii="Times New Roman" w:hAnsi="Times New Roman" w:cs="Times New Roman"/>
        </w:rPr>
      </w:pPr>
      <w:bookmarkStart w:id="55" w:name="bookmark312"/>
      <w:bookmarkEnd w:id="55"/>
      <w:r>
        <w:rPr>
          <w:rFonts w:ascii="Times New Roman" w:hAnsi="Times New Roman" w:cs="Times New Roman"/>
        </w:rPr>
        <w:t>9</w:t>
      </w:r>
      <w:r w:rsidR="00F10839" w:rsidRPr="00F10839">
        <w:rPr>
          <w:rFonts w:ascii="Times New Roman" w:hAnsi="Times New Roman" w:cs="Times New Roman"/>
        </w:rPr>
        <w:t xml:space="preserve">. </w:t>
      </w:r>
      <w:r w:rsidR="00246FF7" w:rsidRPr="00F10839">
        <w:rPr>
          <w:rFonts w:ascii="Times New Roman" w:hAnsi="Times New Roman" w:cs="Times New Roman"/>
        </w:rPr>
        <w:t>Treść oświadczenia zawartego w gwarancji lub w poręczeniu musi zostać zaakceptowana przez zamawiającego przed podpisaniem umowy.</w:t>
      </w:r>
    </w:p>
    <w:p w14:paraId="6776B88E" w14:textId="3148A668" w:rsidR="00425EF9" w:rsidRDefault="00B77D10" w:rsidP="00B77D10">
      <w:pPr>
        <w:rPr>
          <w:rFonts w:ascii="Times New Roman" w:hAnsi="Times New Roman" w:cs="Times New Roman"/>
        </w:rPr>
      </w:pPr>
      <w:bookmarkStart w:id="56" w:name="bookmark313"/>
      <w:bookmarkEnd w:id="56"/>
      <w:r>
        <w:rPr>
          <w:rFonts w:ascii="Times New Roman" w:hAnsi="Times New Roman" w:cs="Times New Roman"/>
        </w:rPr>
        <w:t>10</w:t>
      </w:r>
      <w:r w:rsidR="00F10839" w:rsidRPr="00F10839">
        <w:rPr>
          <w:rFonts w:ascii="Times New Roman" w:hAnsi="Times New Roman" w:cs="Times New Roman"/>
        </w:rPr>
        <w:t xml:space="preserve">. </w:t>
      </w:r>
      <w:r w:rsidR="00246FF7" w:rsidRPr="00F10839">
        <w:rPr>
          <w:rFonts w:ascii="Times New Roman" w:hAnsi="Times New Roman" w:cs="Times New Roman"/>
        </w:rPr>
        <w:t>Z treści gwarancji lub poręczenia musi jednocześnie wynikać:</w:t>
      </w:r>
      <w:bookmarkStart w:id="57" w:name="bookmark314"/>
      <w:bookmarkEnd w:id="57"/>
      <w:r w:rsidR="00F10839" w:rsidRPr="00F10839">
        <w:rPr>
          <w:rFonts w:ascii="Times New Roman" w:hAnsi="Times New Roman" w:cs="Times New Roman"/>
        </w:rPr>
        <w:t xml:space="preserve"> </w:t>
      </w:r>
      <w:r w:rsidR="00246FF7" w:rsidRPr="00F10839">
        <w:rPr>
          <w:rFonts w:ascii="Times New Roman" w:hAnsi="Times New Roman" w:cs="Times New Roman"/>
        </w:rPr>
        <w:t>nazwa zleceniodawcy (wykonawcy), beneficjenta gwarancji lub poręczenia (zamawiającego), gwaranta lub poręczyciela (podmiotu udzielającego gwarancji lub poręczenia) oraz adresy ich siedzib,</w:t>
      </w:r>
      <w:bookmarkStart w:id="58" w:name="bookmark315"/>
      <w:bookmarkEnd w:id="58"/>
      <w:r w:rsidR="00F10839" w:rsidRPr="00F10839">
        <w:rPr>
          <w:rFonts w:ascii="Times New Roman" w:hAnsi="Times New Roman" w:cs="Times New Roman"/>
        </w:rPr>
        <w:t xml:space="preserve"> </w:t>
      </w:r>
      <w:r w:rsidR="00246FF7" w:rsidRPr="00F10839">
        <w:rPr>
          <w:rFonts w:ascii="Times New Roman" w:hAnsi="Times New Roman" w:cs="Times New Roman"/>
        </w:rPr>
        <w:t>określenie wierzytelności, która ma być zabezpieczona gwarancją lub poręczeniem,</w:t>
      </w:r>
      <w:bookmarkStart w:id="59" w:name="bookmark316"/>
      <w:bookmarkEnd w:id="59"/>
      <w:r w:rsidR="00F10839" w:rsidRPr="00F10839">
        <w:rPr>
          <w:rFonts w:ascii="Times New Roman" w:hAnsi="Times New Roman" w:cs="Times New Roman"/>
        </w:rPr>
        <w:t xml:space="preserve"> </w:t>
      </w:r>
      <w:r w:rsidR="00246FF7" w:rsidRPr="00F10839">
        <w:rPr>
          <w:rFonts w:ascii="Times New Roman" w:hAnsi="Times New Roman" w:cs="Times New Roman"/>
        </w:rPr>
        <w:t>kwota gwarancji lub poręczenia,</w:t>
      </w:r>
      <w:bookmarkStart w:id="60" w:name="bookmark317"/>
      <w:bookmarkEnd w:id="60"/>
      <w:r w:rsidR="00F10839" w:rsidRPr="00F10839">
        <w:rPr>
          <w:rFonts w:ascii="Times New Roman" w:hAnsi="Times New Roman" w:cs="Times New Roman"/>
        </w:rPr>
        <w:t xml:space="preserve"> </w:t>
      </w:r>
      <w:r w:rsidR="00246FF7" w:rsidRPr="00F10839">
        <w:rPr>
          <w:rFonts w:ascii="Times New Roman" w:hAnsi="Times New Roman" w:cs="Times New Roman"/>
        </w:rPr>
        <w:t>termin ważności gwarancji lub poręczenia,</w:t>
      </w:r>
      <w:bookmarkStart w:id="61" w:name="bookmark318"/>
      <w:bookmarkEnd w:id="61"/>
      <w:r w:rsidR="00F10839" w:rsidRPr="00F10839">
        <w:rPr>
          <w:rFonts w:ascii="Times New Roman" w:hAnsi="Times New Roman" w:cs="Times New Roman"/>
        </w:rPr>
        <w:t xml:space="preserve"> </w:t>
      </w:r>
      <w:r w:rsidR="00246FF7" w:rsidRPr="00F10839">
        <w:rPr>
          <w:rFonts w:ascii="Times New Roman" w:hAnsi="Times New Roman" w:cs="Times New Roman"/>
        </w:rPr>
        <w:t>bezwarunkowe, nieodwołalne, płatne na pierwsze żądanie zamawiającego.</w:t>
      </w:r>
    </w:p>
    <w:p w14:paraId="4B24B2D5" w14:textId="2F2F4683" w:rsidR="00B77D10" w:rsidRPr="00B77D10" w:rsidRDefault="00B77D10" w:rsidP="00B77D10">
      <w:pPr>
        <w:rPr>
          <w:rFonts w:ascii="Times New Roman" w:hAnsi="Times New Roman" w:cs="Times New Roman"/>
        </w:rPr>
      </w:pPr>
      <w:r w:rsidRPr="00F02921">
        <w:rPr>
          <w:rFonts w:ascii="Times New Roman" w:hAnsi="Times New Roman" w:cs="Times New Roman"/>
          <w:b/>
          <w:bCs/>
        </w:rPr>
        <w:t xml:space="preserve">11. Zamawiający nie wymaga zabezpieczenia należytego wykonania umowy </w:t>
      </w:r>
      <w:r w:rsidR="00F02921" w:rsidRPr="00F02921">
        <w:rPr>
          <w:rFonts w:ascii="Times New Roman" w:hAnsi="Times New Roman" w:cs="Times New Roman"/>
          <w:b/>
          <w:bCs/>
          <w:color w:val="000000"/>
        </w:rPr>
        <w:t>od Wykonawcy, którego oferta została wybrana jako najkorzystniejsza</w:t>
      </w:r>
      <w:r w:rsidR="00F02921" w:rsidRPr="00B77D10">
        <w:rPr>
          <w:rFonts w:ascii="Times New Roman" w:hAnsi="Times New Roman" w:cs="Times New Roman"/>
          <w:b/>
          <w:bCs/>
          <w:color w:val="000000"/>
        </w:rPr>
        <w:t xml:space="preserve"> w przypadku części</w:t>
      </w:r>
      <w:r w:rsidR="00F02921" w:rsidRPr="00B77D10">
        <w:rPr>
          <w:rFonts w:ascii="Times New Roman" w:hAnsi="Times New Roman" w:cs="Times New Roman"/>
          <w:b/>
          <w:bCs/>
          <w:color w:val="000000"/>
          <w:sz w:val="24"/>
          <w:szCs w:val="24"/>
        </w:rPr>
        <w:t xml:space="preserve"> nr</w:t>
      </w:r>
      <w:r w:rsidR="00F02921">
        <w:rPr>
          <w:rFonts w:ascii="Times New Roman" w:hAnsi="Times New Roman" w:cs="Times New Roman"/>
          <w:b/>
          <w:bCs/>
          <w:color w:val="000000"/>
          <w:sz w:val="24"/>
          <w:szCs w:val="24"/>
        </w:rPr>
        <w:t xml:space="preserve">: </w:t>
      </w:r>
      <w:r w:rsidR="00753258">
        <w:rPr>
          <w:rFonts w:ascii="Times New Roman" w:hAnsi="Times New Roman" w:cs="Times New Roman"/>
          <w:b/>
          <w:bCs/>
          <w:color w:val="000000"/>
          <w:sz w:val="24"/>
          <w:szCs w:val="24"/>
        </w:rPr>
        <w:t>2, 3, 4</w:t>
      </w:r>
      <w:r w:rsidR="006C051B">
        <w:rPr>
          <w:rFonts w:ascii="Times New Roman" w:hAnsi="Times New Roman" w:cs="Times New Roman"/>
          <w:b/>
          <w:bCs/>
          <w:color w:val="000000"/>
          <w:sz w:val="24"/>
          <w:szCs w:val="24"/>
        </w:rPr>
        <w:t xml:space="preserve"> i 5</w:t>
      </w:r>
      <w:r w:rsidR="00F02921">
        <w:rPr>
          <w:rFonts w:ascii="Times New Roman" w:hAnsi="Times New Roman" w:cs="Times New Roman"/>
          <w:b/>
          <w:bCs/>
          <w:color w:val="000000"/>
          <w:sz w:val="24"/>
          <w:szCs w:val="24"/>
        </w:rPr>
        <w:t>.</w:t>
      </w:r>
    </w:p>
    <w:p w14:paraId="772D31BF" w14:textId="77777777" w:rsidR="00C26DF8" w:rsidRPr="00EB7BB6" w:rsidRDefault="00C26DF8" w:rsidP="00EC6391">
      <w:pPr>
        <w:autoSpaceDE w:val="0"/>
        <w:autoSpaceDN w:val="0"/>
        <w:adjustRightInd w:val="0"/>
        <w:spacing w:line="240" w:lineRule="auto"/>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line="240" w:lineRule="auto"/>
        <w:rPr>
          <w:rFonts w:ascii="Times New Roman" w:hAnsi="Times New Roman" w:cs="Times New Roman"/>
          <w:color w:val="000000"/>
          <w:sz w:val="24"/>
          <w:szCs w:val="24"/>
        </w:rPr>
      </w:pPr>
    </w:p>
    <w:p w14:paraId="53B2AB07" w14:textId="043C1E96" w:rsidR="001B7A1F" w:rsidRDefault="00E6180C" w:rsidP="001B7A1F">
      <w:pPr>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7C481B">
        <w:rPr>
          <w:rFonts w:ascii="Times New Roman" w:hAnsi="Times New Roman" w:cs="Times New Roman"/>
        </w:rPr>
        <w:t>PZP</w:t>
      </w:r>
      <w:r w:rsidRPr="00777147">
        <w:rPr>
          <w:rFonts w:ascii="Times New Roman" w:hAnsi="Times New Roman" w:cs="Times New Roman"/>
        </w:rPr>
        <w:t>. 2.</w:t>
      </w:r>
      <w:r w:rsidR="00B92F63">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49FEEC0E" w:rsidR="00E6180C" w:rsidRPr="00777147" w:rsidRDefault="00E6180C" w:rsidP="001B7A1F">
      <w:pPr>
        <w:rPr>
          <w:rFonts w:ascii="Times New Roman" w:hAnsi="Times New Roman" w:cs="Times New Roman"/>
        </w:rPr>
      </w:pPr>
      <w:r w:rsidRPr="00777147">
        <w:rPr>
          <w:rFonts w:ascii="Times New Roman" w:hAnsi="Times New Roman" w:cs="Times New Roman"/>
        </w:rPr>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1A4B5A81"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57DBCC9F" w14:textId="16A4E396" w:rsidR="00E6180C" w:rsidRDefault="00E6180C" w:rsidP="00777147">
      <w:pPr>
        <w:rPr>
          <w:rFonts w:ascii="Times New Roman" w:hAnsi="Times New Roman" w:cs="Times New Roman"/>
        </w:rPr>
      </w:pPr>
      <w:r w:rsidRPr="00777147">
        <w:rPr>
          <w:rFonts w:ascii="Times New Roman" w:hAnsi="Times New Roman" w:cs="Times New Roman"/>
        </w:rPr>
        <w:t>4.</w:t>
      </w:r>
      <w:r w:rsidR="00B92F63">
        <w:rPr>
          <w:rFonts w:ascii="Times New Roman" w:hAnsi="Times New Roman" w:cs="Times New Roman"/>
        </w:rPr>
        <w:t xml:space="preserve"> </w:t>
      </w:r>
      <w:r w:rsidR="00524FF5" w:rsidRPr="00524FF5">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2918ECA" w14:textId="2D1C0885" w:rsidR="00F41FAB" w:rsidRPr="00777147" w:rsidRDefault="00F41FAB" w:rsidP="00F41FAB">
      <w:pPr>
        <w:rPr>
          <w:rFonts w:ascii="Times New Roman" w:hAnsi="Times New Roman" w:cs="Times New Roman"/>
        </w:rPr>
      </w:pPr>
      <w:r>
        <w:rPr>
          <w:rFonts w:ascii="Times New Roman" w:hAnsi="Times New Roman" w:cs="Times New Roman"/>
          <w:bCs/>
        </w:rPr>
        <w:lastRenderedPageBreak/>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w:t>
      </w:r>
      <w:r w:rsidR="000A21A1">
        <w:rPr>
          <w:rFonts w:ascii="Times New Roman" w:hAnsi="Times New Roman" w:cs="Times New Roman"/>
        </w:rPr>
        <w:t>, których wartość jest mniejsza niż progi unijne</w:t>
      </w:r>
      <w:r w:rsidRPr="00777147">
        <w:rPr>
          <w:rFonts w:ascii="Times New Roman" w:hAnsi="Times New Roman" w:cs="Times New Roman"/>
        </w:rPr>
        <w:t xml:space="preserve"> wnosi się w terminie:</w:t>
      </w:r>
    </w:p>
    <w:p w14:paraId="751FA5B5" w14:textId="77777777" w:rsidR="00F41FAB" w:rsidRPr="00777147" w:rsidRDefault="00F41FAB" w:rsidP="00F41FAB">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12B011E9" w14:textId="77777777" w:rsidR="00F41FAB" w:rsidRDefault="00F41FAB" w:rsidP="00F41FAB">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2645CDB9" w14:textId="25F71258" w:rsidR="00E6180C" w:rsidRPr="00777147" w:rsidRDefault="00F41FAB" w:rsidP="00F41FAB">
      <w:pPr>
        <w:rPr>
          <w:rFonts w:ascii="Times New Roman" w:hAnsi="Times New Roman" w:cs="Times New Roman"/>
        </w:rPr>
      </w:pPr>
      <w:r>
        <w:rPr>
          <w:rFonts w:ascii="Times New Roman" w:hAnsi="Times New Roman" w:cs="Times New Roman"/>
        </w:rPr>
        <w:t>6</w:t>
      </w:r>
      <w:r w:rsidR="00E6180C" w:rsidRPr="00777147">
        <w:rPr>
          <w:rFonts w:ascii="Times New Roman" w:hAnsi="Times New Roman" w:cs="Times New Roman"/>
          <w:bCs/>
        </w:rPr>
        <w:t>.</w:t>
      </w:r>
      <w:r w:rsidR="00B92F63">
        <w:rPr>
          <w:rFonts w:ascii="Times New Roman" w:hAnsi="Times New Roman" w:cs="Times New Roman"/>
          <w:bCs/>
        </w:rPr>
        <w:t xml:space="preserve"> </w:t>
      </w:r>
      <w:r w:rsidR="00E6180C"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00E6180C" w:rsidRPr="00777147">
        <w:rPr>
          <w:rFonts w:ascii="Times New Roman" w:hAnsi="Times New Roman" w:cs="Times New Roman"/>
        </w:rPr>
        <w:t xml:space="preserve">lub treści </w:t>
      </w:r>
      <w:r>
        <w:rPr>
          <w:rFonts w:ascii="Times New Roman" w:hAnsi="Times New Roman" w:cs="Times New Roman"/>
        </w:rPr>
        <w:t xml:space="preserve">dokumentów zamówienia </w:t>
      </w:r>
      <w:r w:rsidR="00E6180C"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00E6180C" w:rsidRPr="00777147">
        <w:rPr>
          <w:rFonts w:ascii="Times New Roman" w:hAnsi="Times New Roman" w:cs="Times New Roman"/>
        </w:rPr>
        <w:t xml:space="preserve"> na stronie internetowej.</w:t>
      </w:r>
    </w:p>
    <w:p w14:paraId="503920B8" w14:textId="103EA206" w:rsidR="00E6180C" w:rsidRPr="00777147" w:rsidRDefault="00E6180C" w:rsidP="00777147">
      <w:pPr>
        <w:rPr>
          <w:rFonts w:ascii="Times New Roman" w:hAnsi="Times New Roman" w:cs="Times New Roman"/>
        </w:rPr>
      </w:pPr>
      <w:r w:rsidRPr="00777147">
        <w:rPr>
          <w:rFonts w:ascii="Times New Roman" w:hAnsi="Times New Roman" w:cs="Times New Roman"/>
          <w:bCs/>
        </w:rPr>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718CD38D" w:rsidR="00E6180C" w:rsidRPr="00777147" w:rsidRDefault="00E6180C" w:rsidP="00777147">
      <w:pPr>
        <w:rPr>
          <w:rFonts w:ascii="Times New Roman" w:hAnsi="Times New Roman" w:cs="Times New Roman"/>
        </w:rPr>
      </w:pPr>
      <w:r w:rsidRPr="00777147">
        <w:rPr>
          <w:rFonts w:ascii="Times New Roman" w:hAnsi="Times New Roman" w:cs="Times New Roman"/>
        </w:rPr>
        <w:t>8.</w:t>
      </w:r>
      <w:r w:rsidR="00B92F63">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sidR="005432D0">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02E820C9" w14:textId="4DDA8065" w:rsidR="00E6180C" w:rsidRPr="00777147" w:rsidRDefault="00E6180C" w:rsidP="00777147">
      <w:pPr>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rPr>
          <w:rFonts w:ascii="Times New Roman" w:hAnsi="Times New Roman" w:cs="Times New Roman"/>
        </w:rPr>
      </w:pPr>
      <w:r w:rsidRPr="00777147">
        <w:rPr>
          <w:rFonts w:ascii="Times New Roman" w:hAnsi="Times New Roman" w:cs="Times New Roman"/>
        </w:rPr>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A87DD28" w14:textId="0C208D95" w:rsidR="00E6180C" w:rsidRPr="00F41FAB"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w:t>
      </w:r>
      <w:r w:rsidR="00B92F63" w:rsidRPr="00F41FAB">
        <w:rPr>
          <w:rFonts w:ascii="Times New Roman" w:hAnsi="Times New Roman" w:cs="Times New Roman"/>
        </w:rPr>
        <w:t xml:space="preserve"> </w:t>
      </w:r>
      <w:r w:rsidR="00F41FAB" w:rsidRPr="00F41FAB">
        <w:rPr>
          <w:rFonts w:ascii="Times New Roman" w:hAnsi="Times New Roman" w:cs="Times New Roman"/>
        </w:rPr>
        <w:t xml:space="preserve">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w:t>
      </w:r>
      <w:hyperlink r:id="rId33" w:anchor="/document/17938059?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23 listopada 2012 r. - Prawo pocztowe albo wysłanie na adres do doręczeń elektronicznych, o którym mowa w art. 2 pkt 1 </w:t>
      </w:r>
      <w:hyperlink r:id="rId34" w:anchor="/document/19062514?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18 listopada 2020 r. o doręczeniach elektronicznych, jest równoznaczne z jej wniesieniem.</w:t>
      </w:r>
    </w:p>
    <w:p w14:paraId="293C3A06" w14:textId="04045796" w:rsidR="00E6180C" w:rsidRPr="00777147"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12.</w:t>
      </w:r>
      <w:r w:rsidR="00B92F63">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1E26C053" w14:textId="57E2E071" w:rsidR="00A72A00" w:rsidRDefault="00E6180C" w:rsidP="002274F2">
      <w:pPr>
        <w:pStyle w:val="Akapitzlist"/>
        <w:suppressAutoHyphens/>
        <w:ind w:left="0"/>
        <w:rPr>
          <w:rFonts w:ascii="Times New Roman" w:hAnsi="Times New Roman" w:cs="Times New Roman"/>
        </w:rPr>
      </w:pPr>
      <w:r w:rsidRPr="00777147">
        <w:rPr>
          <w:rFonts w:ascii="Times New Roman" w:hAnsi="Times New Roman" w:cs="Times New Roman"/>
        </w:rPr>
        <w:t>13.</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36634C23" w14:textId="77777777" w:rsidR="00A72A00" w:rsidRPr="00777147" w:rsidRDefault="00A72A00" w:rsidP="002274F2">
      <w:pPr>
        <w:pStyle w:val="Akapitzlist"/>
        <w:suppressAutoHyphens/>
        <w:ind w:left="0"/>
        <w:rPr>
          <w:rFonts w:ascii="Times New Roman" w:hAnsi="Times New Roman" w:cs="Times New Roman"/>
        </w:rPr>
      </w:pPr>
    </w:p>
    <w:p w14:paraId="1B32BD30" w14:textId="65B2C9C0"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69704C2E" w14:textId="77777777" w:rsidR="00A72A00" w:rsidRDefault="00A72A00" w:rsidP="00A72A00">
      <w:pPr>
        <w:spacing w:after="150"/>
        <w:rPr>
          <w:rFonts w:ascii="Times New Roman" w:hAnsi="Times New Roman" w:cs="Times New Roman"/>
          <w:lang w:eastAsia="pl-PL"/>
        </w:rPr>
      </w:pPr>
      <w:bookmarkStart w:id="62" w:name="_Hlk38372937"/>
    </w:p>
    <w:p w14:paraId="138459DC" w14:textId="77777777" w:rsidR="008F19EA" w:rsidRPr="008F19EA" w:rsidRDefault="008F19EA" w:rsidP="009666C0">
      <w:pPr>
        <w:rPr>
          <w:rFonts w:ascii="Times New Roman" w:hAnsi="Times New Roman" w:cs="Times New Roman"/>
          <w:bCs/>
        </w:rPr>
      </w:pPr>
      <w:r w:rsidRPr="008F19EA">
        <w:rPr>
          <w:rFonts w:ascii="Times New Roman" w:hAnsi="Times New Roman" w:cs="Times New Roman"/>
          <w:b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w:t>
      </w:r>
      <w:r w:rsidRPr="008F19EA">
        <w:rPr>
          <w:rFonts w:ascii="Times New Roman" w:hAnsi="Times New Roman" w:cs="Times New Roman"/>
          <w:bCs/>
        </w:rPr>
        <w:lastRenderedPageBreak/>
        <w:t>rozporządzenie o ochronie danych) (Dz. Urz. UE L 119 z 04.05.2016, str. 1), dalej „RODO”, informuję, że:</w:t>
      </w:r>
    </w:p>
    <w:p w14:paraId="57781261" w14:textId="1E7D6E65" w:rsidR="008F19EA" w:rsidRPr="008F19EA" w:rsidRDefault="008F19EA" w:rsidP="009666C0">
      <w:pPr>
        <w:rPr>
          <w:rFonts w:ascii="Times New Roman" w:hAnsi="Times New Roman" w:cs="Times New Roman"/>
        </w:rPr>
      </w:pPr>
      <w:r>
        <w:rPr>
          <w:rFonts w:ascii="Times New Roman" w:hAnsi="Times New Roman" w:cs="Times New Roman"/>
        </w:rPr>
        <w:t xml:space="preserve">1) </w:t>
      </w:r>
      <w:r w:rsidRPr="008F19EA">
        <w:rPr>
          <w:rFonts w:ascii="Times New Roman" w:hAnsi="Times New Roman" w:cs="Times New Roman"/>
        </w:rPr>
        <w:t xml:space="preserve">Administratorem Pani/Pana danych osobowych jest Gmina Brzozie, REGON: 811118402, NIP: 874-168-46-39,87-313, Brzozie 50, woj. kujawsko-pomorskie </w:t>
      </w:r>
      <w:r w:rsidR="00871C1D">
        <w:rPr>
          <w:rFonts w:ascii="Times New Roman" w:hAnsi="Times New Roman" w:cs="Times New Roman"/>
        </w:rPr>
        <w:t>reprezentowan</w:t>
      </w:r>
      <w:r w:rsidR="006F4EE5">
        <w:rPr>
          <w:rFonts w:ascii="Times New Roman" w:hAnsi="Times New Roman" w:cs="Times New Roman"/>
        </w:rPr>
        <w:t>a</w:t>
      </w:r>
      <w:r w:rsidR="00871C1D">
        <w:rPr>
          <w:rFonts w:ascii="Times New Roman" w:hAnsi="Times New Roman" w:cs="Times New Roman"/>
        </w:rPr>
        <w:t xml:space="preserve"> przez Wójta Gminy, </w:t>
      </w:r>
      <w:r w:rsidRPr="008F19EA">
        <w:rPr>
          <w:rFonts w:ascii="Times New Roman" w:hAnsi="Times New Roman" w:cs="Times New Roman"/>
        </w:rPr>
        <w:t>tel.: 56 49 129 10 , fax: 56 49 129 11</w:t>
      </w:r>
      <w:r w:rsidR="00871C1D">
        <w:rPr>
          <w:rFonts w:ascii="Times New Roman" w:hAnsi="Times New Roman" w:cs="Times New Roman"/>
        </w:rPr>
        <w:t xml:space="preserve">, </w:t>
      </w:r>
      <w:r w:rsidRPr="008F19EA">
        <w:rPr>
          <w:rFonts w:ascii="Times New Roman" w:hAnsi="Times New Roman" w:cs="Times New Roman"/>
        </w:rPr>
        <w:t>skrzynk</w:t>
      </w:r>
      <w:r w:rsidR="00871C1D">
        <w:rPr>
          <w:rFonts w:ascii="Times New Roman" w:hAnsi="Times New Roman" w:cs="Times New Roman"/>
        </w:rPr>
        <w:t xml:space="preserve">a </w:t>
      </w:r>
      <w:r w:rsidRPr="008F19EA">
        <w:rPr>
          <w:rFonts w:ascii="Times New Roman" w:hAnsi="Times New Roman" w:cs="Times New Roman"/>
        </w:rPr>
        <w:t>podawcz</w:t>
      </w:r>
      <w:r w:rsidR="00871C1D">
        <w:rPr>
          <w:rFonts w:ascii="Times New Roman" w:hAnsi="Times New Roman" w:cs="Times New Roman"/>
        </w:rPr>
        <w:t>a</w:t>
      </w:r>
      <w:r w:rsidRPr="008F19EA">
        <w:rPr>
          <w:rFonts w:ascii="Times New Roman" w:hAnsi="Times New Roman" w:cs="Times New Roman"/>
        </w:rPr>
        <w:t xml:space="preserve"> na stronie https: ug.brzozie@brzozie.pl</w:t>
      </w:r>
    </w:p>
    <w:p w14:paraId="3465FBB0" w14:textId="6266F3E0" w:rsidR="008F19EA" w:rsidRPr="008F19EA" w:rsidRDefault="008F19EA" w:rsidP="009666C0">
      <w:pPr>
        <w:rPr>
          <w:rFonts w:ascii="Times New Roman" w:hAnsi="Times New Roman" w:cs="Times New Roman"/>
        </w:rPr>
      </w:pPr>
      <w:r>
        <w:rPr>
          <w:rFonts w:ascii="Times New Roman" w:hAnsi="Times New Roman" w:cs="Times New Roman"/>
        </w:rPr>
        <w:t xml:space="preserve">2) </w:t>
      </w:r>
      <w:r w:rsidRPr="008F19EA">
        <w:rPr>
          <w:rFonts w:ascii="Times New Roman" w:hAnsi="Times New Roman" w:cs="Times New Roman"/>
        </w:rPr>
        <w:t xml:space="preserve">W sprawach związanych z Pani/Pana danymi osobowymi proszę kontaktować się z Inspektorem Ochrony Danych, w następujący sposób - listownie na adres: Urząd Gminy Brzozie, 87-313 Brzozie 50, lub za pośrednictwem poczty elektronicznej pod adresem: </w:t>
      </w:r>
      <w:hyperlink r:id="rId35" w:history="1">
        <w:r w:rsidRPr="008F19EA">
          <w:rPr>
            <w:rStyle w:val="Hipercze"/>
            <w:rFonts w:ascii="Times New Roman" w:hAnsi="Times New Roman" w:cs="Times New Roman"/>
          </w:rPr>
          <w:t>iod@brzozie.pl</w:t>
        </w:r>
      </w:hyperlink>
      <w:r w:rsidRPr="008F19EA">
        <w:rPr>
          <w:rFonts w:ascii="Times New Roman" w:hAnsi="Times New Roman" w:cs="Times New Roman"/>
        </w:rPr>
        <w:t xml:space="preserve"> </w:t>
      </w:r>
    </w:p>
    <w:p w14:paraId="477570B8" w14:textId="22A6B9C6" w:rsidR="008F19EA" w:rsidRPr="008F19EA" w:rsidRDefault="008F19EA" w:rsidP="009666C0">
      <w:pPr>
        <w:rPr>
          <w:rStyle w:val="Mocnewyrnione"/>
          <w:rFonts w:ascii="Times New Roman" w:hAnsi="Times New Roman" w:cs="Times New Roman"/>
          <w:b w:val="0"/>
        </w:rPr>
      </w:pPr>
      <w:r>
        <w:rPr>
          <w:rFonts w:ascii="Times New Roman" w:hAnsi="Times New Roman" w:cs="Times New Roman"/>
        </w:rPr>
        <w:t xml:space="preserve">3) </w:t>
      </w:r>
      <w:r w:rsidRPr="008F19EA">
        <w:rPr>
          <w:rFonts w:ascii="Times New Roman" w:hAnsi="Times New Roman" w:cs="Times New Roman"/>
        </w:rPr>
        <w:t xml:space="preserve">Pani/Pana dane osobowe przetwarzane będą na podstawie art. 6 ust. 1 lit. c RODO w celu prowadzenia przedmiotowego postępowania o udzielenie zamówienia publicznego pn.  </w:t>
      </w:r>
      <w:r w:rsidRPr="008F19EA">
        <w:rPr>
          <w:rFonts w:ascii="Times New Roman" w:hAnsi="Times New Roman" w:cs="Times New Roman"/>
          <w:b/>
          <w:bCs/>
        </w:rPr>
        <w:t>Poprawa efektywności energetycznej obiektów użyteczności publicznej</w:t>
      </w:r>
      <w:r w:rsidRPr="008F19EA">
        <w:rPr>
          <w:rFonts w:ascii="Times New Roman" w:hAnsi="Times New Roman" w:cs="Times New Roman"/>
        </w:rPr>
        <w:t>, nr referencyjny: ZP.271.8.2023</w:t>
      </w:r>
      <w:r w:rsidRPr="008F19EA">
        <w:rPr>
          <w:rFonts w:ascii="Times New Roman" w:hAnsi="Times New Roman" w:cs="Times New Roman"/>
          <w:b/>
          <w:bCs/>
        </w:rPr>
        <w:t xml:space="preserve"> </w:t>
      </w:r>
      <w:r w:rsidRPr="008F19EA">
        <w:rPr>
          <w:rFonts w:ascii="Times New Roman" w:hAnsi="Times New Roman" w:cs="Times New Roman"/>
        </w:rPr>
        <w:t>oraz jego rozstrzygnięcia, a także udokumentowania postępowania o udzielenie zamówienia publicznego i jego archiwizacji w związku z ustawą Prawo zamówień publicznych oraz działanie przez administratora w interesie publicznym</w:t>
      </w:r>
      <w:r w:rsidRPr="008F19EA">
        <w:rPr>
          <w:rStyle w:val="Mocnewyrnione"/>
          <w:rFonts w:ascii="Times New Roman" w:hAnsi="Times New Roman" w:cs="Times New Roman"/>
        </w:rPr>
        <w:t>, zgodnie z art. 6 ust. 1 lit.  e RODO.</w:t>
      </w:r>
    </w:p>
    <w:p w14:paraId="77378ECB" w14:textId="7131B093" w:rsidR="008F19EA" w:rsidRDefault="008F19EA" w:rsidP="009666C0">
      <w:pPr>
        <w:rPr>
          <w:rFonts w:ascii="Times New Roman" w:hAnsi="Times New Roman" w:cs="Times New Roman"/>
        </w:rPr>
      </w:pPr>
      <w:r>
        <w:rPr>
          <w:rFonts w:ascii="Times New Roman" w:hAnsi="Times New Roman" w:cs="Times New Roman"/>
        </w:rPr>
        <w:t xml:space="preserve">4) </w:t>
      </w:r>
      <w:r w:rsidRPr="008F19EA">
        <w:rPr>
          <w:rFonts w:ascii="Times New Roman" w:hAnsi="Times New Roman" w:cs="Times New Roman"/>
        </w:rPr>
        <w:t xml:space="preserve">Pani/Pana dane osobowe mogą być udostępniane podmiotom uprawnionym do ich otrzymywania na podstawie przepisów prawa lub umowy, w tym: podwykonawcom,   biurom obsługi prawnej, itp. </w:t>
      </w:r>
    </w:p>
    <w:p w14:paraId="12EC02CB" w14:textId="77777777" w:rsidR="008F19EA" w:rsidRDefault="008F19EA" w:rsidP="009666C0">
      <w:pPr>
        <w:rPr>
          <w:rFonts w:ascii="Times New Roman" w:hAnsi="Times New Roman" w:cs="Times New Roman"/>
        </w:rPr>
      </w:pPr>
      <w:r>
        <w:rPr>
          <w:rFonts w:ascii="Times New Roman" w:hAnsi="Times New Roman" w:cs="Times New Roman"/>
        </w:rPr>
        <w:t xml:space="preserve">5) </w:t>
      </w:r>
      <w:r w:rsidRPr="008F19EA">
        <w:rPr>
          <w:rFonts w:ascii="Times New Roman" w:hAnsi="Times New Roman" w:cs="Times New Roman"/>
        </w:rPr>
        <w:t>Ze względu na jawność postępowania o udzielenie zamówienia publicznego, odbiorcami Pani/Pana danych osobowych mogą być wszystkie zainteresowane osoby lub podmioty. Ograniczenie dostępu do danych może wystąpić jedynie w szczególnych przypadkach, jeśli jest to uzasadnione ochroną prywatności, interesem publicznym lub informacja stanowi tajemnicę przedsiębiorstwa.</w:t>
      </w:r>
    </w:p>
    <w:p w14:paraId="291C47A9" w14:textId="77777777" w:rsidR="001E3BAD" w:rsidRDefault="008F19EA" w:rsidP="001E3BAD">
      <w:pPr>
        <w:rPr>
          <w:rFonts w:ascii="Times New Roman" w:hAnsi="Times New Roman" w:cs="Times New Roman"/>
        </w:rPr>
      </w:pPr>
      <w:r w:rsidRPr="001E3BAD">
        <w:rPr>
          <w:rFonts w:ascii="Times New Roman" w:hAnsi="Times New Roman" w:cs="Times New Roman"/>
        </w:rPr>
        <w:t xml:space="preserve">6) </w:t>
      </w:r>
      <w:r w:rsidR="002B5797" w:rsidRPr="001E3BAD">
        <w:rPr>
          <w:rFonts w:ascii="Times New Roman" w:hAnsi="Times New Roman" w:cs="Times New Roman"/>
        </w:rPr>
        <w:t xml:space="preserve">Pani/Pana dane osobowe będą przechowywane, zgodnie z art. 78 ust. 1 ustawy </w:t>
      </w:r>
      <w:proofErr w:type="spellStart"/>
      <w:r w:rsidR="002B5797" w:rsidRPr="001E3BAD">
        <w:rPr>
          <w:rFonts w:ascii="Times New Roman" w:hAnsi="Times New Roman" w:cs="Times New Roman"/>
        </w:rPr>
        <w:t>Pzp</w:t>
      </w:r>
      <w:proofErr w:type="spellEnd"/>
      <w:r w:rsidR="002B5797" w:rsidRPr="001E3BAD">
        <w:rPr>
          <w:rFonts w:ascii="Times New Roman" w:hAnsi="Times New Roman" w:cs="Times New Roman"/>
        </w:rPr>
        <w:t>, przez okres 4 lat od dnia zakończenia.</w:t>
      </w:r>
    </w:p>
    <w:p w14:paraId="492E726E" w14:textId="55DA0C72" w:rsidR="008F19EA" w:rsidRPr="001E3BAD" w:rsidRDefault="008F19EA" w:rsidP="001E3BAD">
      <w:pPr>
        <w:rPr>
          <w:rFonts w:ascii="Times New Roman" w:hAnsi="Times New Roman" w:cs="Times New Roman"/>
        </w:rPr>
      </w:pPr>
      <w:r>
        <w:rPr>
          <w:rFonts w:ascii="Times New Roman" w:eastAsia="Times New Roman" w:hAnsi="Times New Roman" w:cs="Times New Roman"/>
          <w:lang w:eastAsia="pl-PL"/>
        </w:rPr>
        <w:t xml:space="preserve">7) </w:t>
      </w:r>
      <w:r w:rsidRPr="008F19EA">
        <w:rPr>
          <w:rFonts w:ascii="Times New Roman" w:eastAsia="Times New Roman" w:hAnsi="Times New Roman" w:cs="Times New Roman"/>
          <w:lang w:eastAsia="pl-PL"/>
        </w:rPr>
        <w:t>Posiada Pan/Pani:</w:t>
      </w:r>
    </w:p>
    <w:p w14:paraId="52F8183E" w14:textId="0FA507F1" w:rsidR="008F19EA" w:rsidRPr="008F19EA" w:rsidRDefault="008F19EA" w:rsidP="009666C0">
      <w:pPr>
        <w:jc w:val="left"/>
        <w:rPr>
          <w:rFonts w:ascii="Times New Roman" w:eastAsia="Times New Roman" w:hAnsi="Times New Roman" w:cs="Times New Roman"/>
          <w:lang w:eastAsia="pl-PL"/>
        </w:rPr>
      </w:pPr>
      <w:r w:rsidRPr="008F19EA">
        <w:rPr>
          <w:rFonts w:ascii="Times New Roman" w:eastAsia="Times New Roman" w:hAnsi="Times New Roman" w:cs="Times New Roman"/>
          <w:color w:val="000000"/>
          <w:lang w:eastAsia="pl-PL"/>
        </w:rPr>
        <w:t>- na podstawie art. 15 RODO prawo dostępu do danych osobowych Pani/Pana dotyczących;</w:t>
      </w:r>
    </w:p>
    <w:p w14:paraId="12C6F77D" w14:textId="1767D6FC" w:rsidR="008F19EA" w:rsidRPr="008F19EA" w:rsidRDefault="008F19EA" w:rsidP="009666C0">
      <w:pP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t>
      </w:r>
      <w:r w:rsidRPr="008F19EA">
        <w:rPr>
          <w:rFonts w:ascii="Times New Roman" w:eastAsia="Times New Roman" w:hAnsi="Times New Roman" w:cs="Times New Roman"/>
          <w:color w:val="000000"/>
          <w:lang w:eastAsia="pl-PL"/>
        </w:rPr>
        <w:t xml:space="preserve">na podstawie art. 16 RODO prawo do sprostowania lub uzupełnienia Pani/Pana danych osobowych, przy czym skorzystanie z prawa do sprostowania lub uzupełnienia nie może skutkować zmianą wyniku postępowania o udzielenie zamówienia publicznego ani zmianą postanowień umowy w sprawie zamówienia publicznego w zakresie niezgodnym z ustawą </w:t>
      </w:r>
      <w:proofErr w:type="spellStart"/>
      <w:r w:rsidRPr="008F19EA">
        <w:rPr>
          <w:rFonts w:ascii="Times New Roman" w:eastAsia="Times New Roman" w:hAnsi="Times New Roman" w:cs="Times New Roman"/>
          <w:color w:val="000000"/>
          <w:lang w:eastAsia="pl-PL"/>
        </w:rPr>
        <w:t>Pzp</w:t>
      </w:r>
      <w:proofErr w:type="spellEnd"/>
      <w:r w:rsidRPr="008F19EA">
        <w:rPr>
          <w:rFonts w:ascii="Times New Roman" w:eastAsia="Times New Roman" w:hAnsi="Times New Roman" w:cs="Times New Roman"/>
          <w:color w:val="000000"/>
          <w:lang w:eastAsia="pl-PL"/>
        </w:rPr>
        <w:t xml:space="preserve"> oraz nie może naruszać integralności protokołu postępowania oraz jego załączników;</w:t>
      </w:r>
    </w:p>
    <w:p w14:paraId="76113EA3" w14:textId="6361D7CB" w:rsidR="008F19EA" w:rsidRPr="008F19EA" w:rsidRDefault="008F19EA" w:rsidP="009666C0">
      <w:pP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t>
      </w:r>
      <w:r w:rsidRPr="008F19EA">
        <w:rPr>
          <w:rFonts w:ascii="Times New Roman" w:eastAsia="Times New Roman" w:hAnsi="Times New Roman" w:cs="Times New Roman"/>
          <w:color w:val="000000"/>
          <w:lang w:eastAsia="pl-PL"/>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0E9CF751" w14:textId="0769D99A" w:rsidR="008F19EA" w:rsidRPr="008F19EA" w:rsidRDefault="008F19EA" w:rsidP="009666C0">
      <w:pPr>
        <w:rPr>
          <w:rFonts w:ascii="Times New Roman" w:eastAsia="Times New Roman" w:hAnsi="Times New Roman" w:cs="Times New Roman"/>
          <w:color w:val="000000"/>
          <w:lang w:eastAsia="pl-PL"/>
        </w:rPr>
      </w:pPr>
      <w:r>
        <w:rPr>
          <w:rFonts w:ascii="Times New Roman" w:hAnsi="Times New Roman" w:cs="Times New Roman"/>
        </w:rPr>
        <w:lastRenderedPageBreak/>
        <w:t xml:space="preserve">8) </w:t>
      </w:r>
      <w:r w:rsidRPr="008F19EA">
        <w:rPr>
          <w:rFonts w:ascii="Times New Roman" w:hAnsi="Times New Roman" w:cs="Times New Roman"/>
        </w:rPr>
        <w:t xml:space="preserve">Posiada Pani/Pan </w:t>
      </w:r>
      <w:r w:rsidRPr="008F19EA">
        <w:rPr>
          <w:rFonts w:ascii="Times New Roman" w:eastAsia="Times New Roman" w:hAnsi="Times New Roman" w:cs="Times New Roman"/>
          <w:color w:val="000000"/>
          <w:lang w:eastAsia="pl-PL"/>
        </w:rPr>
        <w:t>prawo do wniesienia skargi do Prezesa Urzędu Ochrony Danych Osobowych</w:t>
      </w:r>
      <w:r w:rsidRPr="008F19EA">
        <w:rPr>
          <w:rFonts w:ascii="Times New Roman" w:hAnsi="Times New Roman" w:cs="Times New Roman"/>
        </w:rPr>
        <w:t xml:space="preserve"> (</w:t>
      </w:r>
      <w:hyperlink r:id="rId36" w:history="1">
        <w:r w:rsidRPr="008F19EA">
          <w:rPr>
            <w:rStyle w:val="Hipercze"/>
            <w:rFonts w:ascii="Times New Roman" w:hAnsi="Times New Roman" w:cs="Times New Roman"/>
          </w:rPr>
          <w:t>www.uodo.gov.pl</w:t>
        </w:r>
      </w:hyperlink>
      <w:r w:rsidRPr="008F19EA">
        <w:rPr>
          <w:rFonts w:ascii="Times New Roman" w:hAnsi="Times New Roman" w:cs="Times New Roman"/>
        </w:rPr>
        <w:t xml:space="preserve">), </w:t>
      </w:r>
      <w:r w:rsidRPr="008F19EA">
        <w:rPr>
          <w:rFonts w:ascii="Times New Roman" w:eastAsia="Times New Roman" w:hAnsi="Times New Roman" w:cs="Times New Roman"/>
          <w:color w:val="000000"/>
          <w:lang w:eastAsia="pl-PL"/>
        </w:rPr>
        <w:t>gdy uzna Pani/Pan, że przetwarzanie danych osobowych Pani/Pana dotyczących narusza przepisy RODO;</w:t>
      </w:r>
    </w:p>
    <w:p w14:paraId="36C89AE5" w14:textId="02CDA86A" w:rsidR="008F19EA" w:rsidRPr="008F19EA" w:rsidRDefault="008F19EA" w:rsidP="009666C0">
      <w:pPr>
        <w:rPr>
          <w:rFonts w:ascii="Times New Roman" w:hAnsi="Times New Roman" w:cs="Times New Roman"/>
        </w:rPr>
      </w:pPr>
      <w:r>
        <w:rPr>
          <w:rFonts w:ascii="Times New Roman" w:hAnsi="Times New Roman" w:cs="Times New Roman"/>
        </w:rPr>
        <w:t xml:space="preserve">9) </w:t>
      </w:r>
      <w:r w:rsidRPr="008F19EA">
        <w:rPr>
          <w:rFonts w:ascii="Times New Roman" w:hAnsi="Times New Roman" w:cs="Times New Roman"/>
        </w:rPr>
        <w:t xml:space="preserve">Podanie przez Panią/Pana danych osobowych jest wymagane przepisami </w:t>
      </w:r>
      <w:proofErr w:type="spellStart"/>
      <w:r w:rsidRPr="008F19EA">
        <w:rPr>
          <w:rFonts w:ascii="Times New Roman" w:hAnsi="Times New Roman" w:cs="Times New Roman"/>
        </w:rPr>
        <w:t>Pzp</w:t>
      </w:r>
      <w:proofErr w:type="spellEnd"/>
      <w:r w:rsidRPr="008F19EA">
        <w:rPr>
          <w:rFonts w:ascii="Times New Roman" w:hAnsi="Times New Roman" w:cs="Times New Roman"/>
        </w:rPr>
        <w:t xml:space="preserve"> do wzięcia udziału w postępowaniu. </w:t>
      </w:r>
      <w:r w:rsidRPr="008F19EA">
        <w:rPr>
          <w:rFonts w:ascii="Times New Roman" w:eastAsia="Times New Roman" w:hAnsi="Times New Roman" w:cs="Times New Roman"/>
          <w:lang w:eastAsia="pl-PL"/>
        </w:rPr>
        <w:t xml:space="preserve">Konsekwencje niepodania określonych danych wynikają z ustawy </w:t>
      </w:r>
      <w:proofErr w:type="spellStart"/>
      <w:r w:rsidRPr="008F19EA">
        <w:rPr>
          <w:rFonts w:ascii="Times New Roman" w:eastAsia="Times New Roman" w:hAnsi="Times New Roman" w:cs="Times New Roman"/>
          <w:lang w:eastAsia="pl-PL"/>
        </w:rPr>
        <w:t>Pzp</w:t>
      </w:r>
      <w:proofErr w:type="spellEnd"/>
      <w:r w:rsidRPr="008F19EA">
        <w:rPr>
          <w:rFonts w:ascii="Times New Roman" w:eastAsia="Times New Roman" w:hAnsi="Times New Roman" w:cs="Times New Roman"/>
          <w:lang w:eastAsia="pl-PL"/>
        </w:rPr>
        <w:t>.</w:t>
      </w:r>
    </w:p>
    <w:p w14:paraId="7C61491F" w14:textId="5DACC6AB" w:rsidR="008F19EA" w:rsidRPr="008F19EA" w:rsidRDefault="008F19EA" w:rsidP="009666C0">
      <w:pPr>
        <w:rPr>
          <w:rFonts w:ascii="Times New Roman" w:hAnsi="Times New Roman" w:cs="Times New Roman"/>
        </w:rPr>
      </w:pPr>
      <w:r>
        <w:rPr>
          <w:rFonts w:ascii="Times New Roman" w:eastAsia="Times New Roman" w:hAnsi="Times New Roman" w:cs="Times New Roman"/>
          <w:lang w:eastAsia="pl-PL"/>
        </w:rPr>
        <w:t xml:space="preserve">10) </w:t>
      </w:r>
      <w:r w:rsidRPr="008F19EA">
        <w:rPr>
          <w:rFonts w:ascii="Times New Roman" w:eastAsia="Times New Roman" w:hAnsi="Times New Roman" w:cs="Times New Roman"/>
          <w:lang w:eastAsia="pl-PL"/>
        </w:rPr>
        <w:t>W odniesieniu do Pani/Pana danych osobowych decyzje nie będą podejmowane w sposób zautomatyzowany, stosowanie do art. 22 RODO.</w:t>
      </w:r>
    </w:p>
    <w:p w14:paraId="3B3F2572" w14:textId="77777777" w:rsidR="008F19EA" w:rsidRPr="008F19EA" w:rsidRDefault="008F19EA" w:rsidP="009666C0">
      <w:pPr>
        <w:rPr>
          <w:rFonts w:ascii="Times New Roman" w:hAnsi="Times New Roman" w:cs="Times New Roman"/>
          <w:b/>
        </w:rPr>
      </w:pPr>
      <w:r w:rsidRPr="008F19EA">
        <w:rPr>
          <w:rFonts w:ascii="Times New Roman" w:hAnsi="Times New Roman" w:cs="Times New Roman"/>
          <w:b/>
        </w:rPr>
        <w:t>RODO (ograniczenia stosowania): nie przysługuje Pani/Panu:</w:t>
      </w:r>
    </w:p>
    <w:p w14:paraId="008C5192" w14:textId="73EFEDE2" w:rsidR="008F19EA" w:rsidRPr="009666C0" w:rsidRDefault="009666C0" w:rsidP="009666C0">
      <w:pPr>
        <w:rPr>
          <w:rFonts w:ascii="Times New Roman" w:hAnsi="Times New Roman" w:cs="Times New Roman"/>
        </w:rPr>
      </w:pPr>
      <w:r>
        <w:rPr>
          <w:rFonts w:ascii="Times New Roman" w:hAnsi="Times New Roman" w:cs="Times New Roman"/>
        </w:rPr>
        <w:t xml:space="preserve">- </w:t>
      </w:r>
      <w:r w:rsidR="008F19EA" w:rsidRPr="009666C0">
        <w:rPr>
          <w:rFonts w:ascii="Times New Roman" w:hAnsi="Times New Roman" w:cs="Times New Roman"/>
        </w:rPr>
        <w:t>w związku z art. 17 ust. 3 lit. b, d lub e RODO prawo do usunięcia danych osobowych;</w:t>
      </w:r>
    </w:p>
    <w:p w14:paraId="1FD4C2AC" w14:textId="77777777" w:rsidR="009666C0" w:rsidRDefault="009666C0" w:rsidP="009666C0">
      <w:pPr>
        <w:rPr>
          <w:rFonts w:ascii="Times New Roman" w:hAnsi="Times New Roman" w:cs="Times New Roman"/>
        </w:rPr>
      </w:pPr>
      <w:r>
        <w:rPr>
          <w:rFonts w:ascii="Times New Roman" w:hAnsi="Times New Roman" w:cs="Times New Roman"/>
        </w:rPr>
        <w:t xml:space="preserve">- </w:t>
      </w:r>
      <w:r w:rsidR="008F19EA" w:rsidRPr="009666C0">
        <w:rPr>
          <w:rFonts w:ascii="Times New Roman" w:hAnsi="Times New Roman" w:cs="Times New Roman"/>
        </w:rPr>
        <w:t>prawo do przenoszenia danych osobowych, o którym mowa w art. 20 RODO;</w:t>
      </w:r>
    </w:p>
    <w:p w14:paraId="0EB20A58" w14:textId="7D81D4DF" w:rsidR="008F19EA" w:rsidRPr="009666C0" w:rsidRDefault="009666C0" w:rsidP="009666C0">
      <w:pPr>
        <w:rPr>
          <w:rFonts w:ascii="Times New Roman" w:hAnsi="Times New Roman" w:cs="Times New Roman"/>
        </w:rPr>
      </w:pPr>
      <w:r>
        <w:rPr>
          <w:rFonts w:ascii="Times New Roman" w:hAnsi="Times New Roman" w:cs="Times New Roman"/>
        </w:rPr>
        <w:t xml:space="preserve">- </w:t>
      </w:r>
      <w:r w:rsidR="008F19EA" w:rsidRPr="009666C0">
        <w:rPr>
          <w:rFonts w:ascii="Times New Roman" w:hAnsi="Times New Roman" w:cs="Times New Roman"/>
        </w:rPr>
        <w:t>na podstawie art. 21 RODO prawo sprzeciwu, wobec przetwarzania danych osobowych, gdyż podstawą prawną przetwarzania  Pani/Pana danych osobowych jest art. 6 ust. 1 lit. c RODO</w:t>
      </w:r>
    </w:p>
    <w:bookmarkEnd w:id="62"/>
    <w:p w14:paraId="6F670161" w14:textId="77777777" w:rsidR="009666C0" w:rsidRDefault="009666C0" w:rsidP="00EC6391">
      <w:pPr>
        <w:spacing w:after="150"/>
        <w:rPr>
          <w:rFonts w:ascii="Times New Roman" w:hAnsi="Times New Roman" w:cs="Times New Roman"/>
          <w:i/>
          <w:sz w:val="20"/>
          <w:szCs w:val="20"/>
        </w:rPr>
      </w:pPr>
    </w:p>
    <w:p w14:paraId="19519A8B" w14:textId="78D07009" w:rsidR="00EC6391" w:rsidRPr="0042403F" w:rsidRDefault="00EC6391" w:rsidP="00EC6391">
      <w:pPr>
        <w:spacing w:after="150"/>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Katarzyna Sokalska</w:t>
      </w:r>
    </w:p>
    <w:p w14:paraId="31CB82B7" w14:textId="2CEAC069" w:rsidR="0042403F" w:rsidRPr="0042403F" w:rsidRDefault="0042403F" w:rsidP="00EC6391">
      <w:pPr>
        <w:spacing w:after="150"/>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rPr>
          <w:rFonts w:ascii="Times New Roman" w:hAnsi="Times New Roman" w:cs="Times New Roman"/>
          <w:sz w:val="24"/>
          <w:szCs w:val="24"/>
        </w:rPr>
      </w:pPr>
    </w:p>
    <w:p w14:paraId="26399AC1" w14:textId="77777777" w:rsidR="00EC6391" w:rsidRDefault="00EC6391" w:rsidP="00EC6391">
      <w:pPr>
        <w:pStyle w:val="Bezodstpw"/>
        <w:spacing w:line="360" w:lineRule="auto"/>
        <w:rPr>
          <w:rFonts w:ascii="Times New Roman" w:hAnsi="Times New Roman"/>
          <w:color w:val="538135" w:themeColor="accent6" w:themeShade="BF"/>
        </w:rPr>
      </w:pPr>
    </w:p>
    <w:p w14:paraId="0AF29D6E" w14:textId="77777777" w:rsidR="00EC6391" w:rsidRDefault="00EC6391" w:rsidP="00EC6391">
      <w:pPr>
        <w:pStyle w:val="Bezodstpw"/>
        <w:spacing w:line="360" w:lineRule="auto"/>
        <w:rPr>
          <w:rFonts w:ascii="Times New Roman" w:hAnsi="Times New Roman"/>
          <w:color w:val="538135" w:themeColor="accent6" w:themeShade="BF"/>
        </w:rPr>
      </w:pPr>
    </w:p>
    <w:p w14:paraId="188E4B19" w14:textId="77777777" w:rsidR="00EC6391" w:rsidRDefault="00EC6391" w:rsidP="00EC6391">
      <w:pPr>
        <w:pStyle w:val="Bezodstpw"/>
        <w:spacing w:line="360" w:lineRule="auto"/>
        <w:rPr>
          <w:rFonts w:ascii="Times New Roman" w:hAnsi="Times New Roman"/>
          <w:color w:val="538135" w:themeColor="accent6" w:themeShade="BF"/>
        </w:rPr>
      </w:pPr>
    </w:p>
    <w:p w14:paraId="25E3B229" w14:textId="77777777" w:rsidR="00EC6391" w:rsidRDefault="00EC6391" w:rsidP="00EC6391">
      <w:pPr>
        <w:pStyle w:val="Bezodstpw"/>
        <w:spacing w:line="360" w:lineRule="auto"/>
        <w:rPr>
          <w:rFonts w:ascii="Times New Roman" w:hAnsi="Times New Roman"/>
          <w:color w:val="538135" w:themeColor="accent6" w:themeShade="BF"/>
        </w:rPr>
      </w:pPr>
    </w:p>
    <w:p w14:paraId="2B368B97" w14:textId="77777777" w:rsidR="00EC6391" w:rsidRDefault="00EC6391" w:rsidP="00EC6391">
      <w:pPr>
        <w:pStyle w:val="Bezodstpw"/>
        <w:spacing w:line="360" w:lineRule="auto"/>
        <w:rPr>
          <w:rFonts w:ascii="Times New Roman" w:hAnsi="Times New Roman"/>
          <w:color w:val="538135" w:themeColor="accent6" w:themeShade="BF"/>
        </w:rPr>
      </w:pPr>
    </w:p>
    <w:p w14:paraId="6695D846" w14:textId="77777777" w:rsidR="00EC6391" w:rsidRDefault="00EC6391" w:rsidP="00EC6391">
      <w:pPr>
        <w:pStyle w:val="Bezodstpw"/>
        <w:spacing w:line="360" w:lineRule="auto"/>
        <w:rPr>
          <w:rFonts w:ascii="Times New Roman" w:hAnsi="Times New Roman"/>
          <w:color w:val="538135" w:themeColor="accent6" w:themeShade="BF"/>
        </w:rPr>
      </w:pPr>
    </w:p>
    <w:p w14:paraId="1D96ED05" w14:textId="77777777" w:rsidR="00EC6391" w:rsidRDefault="00EC6391" w:rsidP="00EC6391">
      <w:pPr>
        <w:pStyle w:val="Bezodstpw"/>
        <w:spacing w:line="360" w:lineRule="auto"/>
        <w:rPr>
          <w:rFonts w:ascii="Times New Roman" w:hAnsi="Times New Roman"/>
          <w:color w:val="538135" w:themeColor="accent6" w:themeShade="BF"/>
        </w:rPr>
      </w:pPr>
    </w:p>
    <w:p w14:paraId="420F8865" w14:textId="77777777" w:rsidR="00EC6391" w:rsidRDefault="00EC6391" w:rsidP="00EC6391">
      <w:pPr>
        <w:pStyle w:val="Bezodstpw"/>
        <w:spacing w:line="360" w:lineRule="auto"/>
        <w:rPr>
          <w:rFonts w:ascii="Times New Roman" w:hAnsi="Times New Roman"/>
          <w:color w:val="538135" w:themeColor="accent6" w:themeShade="BF"/>
        </w:rPr>
      </w:pPr>
    </w:p>
    <w:p w14:paraId="68F071A4" w14:textId="77777777" w:rsidR="00EC6391" w:rsidRDefault="00EC6391" w:rsidP="00EC6391">
      <w:pPr>
        <w:pStyle w:val="Bezodstpw"/>
        <w:spacing w:line="360" w:lineRule="auto"/>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sectPr w:rsidR="00EC6391" w:rsidSect="00D40472">
      <w:headerReference w:type="even" r:id="rId37"/>
      <w:footerReference w:type="even" r:id="rId38"/>
      <w:footerReference w:type="default" r:id="rId39"/>
      <w:headerReference w:type="first" r:id="rId40"/>
      <w:footerReference w:type="first" r:id="rId41"/>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09029" w14:textId="77777777" w:rsidR="006E4B15" w:rsidRDefault="006E4B15" w:rsidP="000C76AE">
      <w:pPr>
        <w:spacing w:line="240" w:lineRule="auto"/>
      </w:pPr>
      <w:r>
        <w:separator/>
      </w:r>
    </w:p>
  </w:endnote>
  <w:endnote w:type="continuationSeparator" w:id="0">
    <w:p w14:paraId="76464BA2" w14:textId="77777777" w:rsidR="006E4B15" w:rsidRDefault="006E4B15" w:rsidP="000C76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m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000000" w:rsidP="00D01CD9">
    <w:pPr>
      <w:pStyle w:val="Stopka"/>
      <w:jc w:val="right"/>
    </w:pPr>
    <w:sdt>
      <w:sdtPr>
        <w:id w:val="-810172126"/>
        <w:docPartObj>
          <w:docPartGallery w:val="Page Numbers (Bottom of Page)"/>
          <w:docPartUnique/>
        </w:docPartObj>
      </w:sdtPr>
      <w:sdtContent>
        <w:r w:rsidR="00494689">
          <w:fldChar w:fldCharType="begin"/>
        </w:r>
        <w:r w:rsidR="00494689">
          <w:instrText>PAGE   \* MERGEFORMAT</w:instrText>
        </w:r>
        <w:r w:rsidR="00494689">
          <w:fldChar w:fldCharType="separate"/>
        </w:r>
        <w:r w:rsidR="00494689">
          <w:t>2</w:t>
        </w:r>
        <w:r w:rsidR="00494689">
          <w:fldChar w:fldCharType="end"/>
        </w:r>
      </w:sdtContent>
    </w:sdt>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000000" w:rsidP="00D40472">
    <w:pPr>
      <w:pStyle w:val="Stopka"/>
    </w:pPr>
    <w:sdt>
      <w:sdtPr>
        <w:id w:val="1063295815"/>
        <w:docPartObj>
          <w:docPartGallery w:val="Page Numbers (Bottom of Page)"/>
          <w:docPartUnique/>
        </w:docPartObj>
      </w:sdtPr>
      <w:sdtContent>
        <w:r w:rsidR="00971AB4">
          <w:fldChar w:fldCharType="begin"/>
        </w:r>
        <w:r w:rsidR="00971AB4">
          <w:instrText>PAGE   \* MERGEFORMAT</w:instrText>
        </w:r>
        <w:r w:rsidR="00971AB4">
          <w:fldChar w:fldCharType="separate"/>
        </w:r>
        <w:r w:rsidR="00971AB4">
          <w:t>2</w:t>
        </w:r>
        <w:r w:rsidR="00971AB4">
          <w:fldChar w:fldCharType="end"/>
        </w:r>
      </w:sdtContent>
    </w:sdt>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3C005" w14:textId="77777777" w:rsidR="006E4B15" w:rsidRDefault="006E4B15" w:rsidP="000C76AE">
      <w:pPr>
        <w:spacing w:line="240" w:lineRule="auto"/>
      </w:pPr>
      <w:r>
        <w:separator/>
      </w:r>
    </w:p>
  </w:footnote>
  <w:footnote w:type="continuationSeparator" w:id="0">
    <w:p w14:paraId="7A016FA2" w14:textId="77777777" w:rsidR="006E4B15" w:rsidRDefault="006E4B15" w:rsidP="000C76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1614C9E1" w:rsidR="0017498D" w:rsidRPr="0017498D" w:rsidRDefault="0017498D" w:rsidP="0017498D">
    <w:pPr>
      <w:rPr>
        <w:rFonts w:ascii="Calibri" w:hAnsi="Calibri" w:cs="Calibri"/>
        <w:lang w:eastAsia="pl-PL"/>
      </w:rPr>
    </w:pPr>
    <w:r>
      <w:rPr>
        <w:lang w:eastAsia="pl-P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0CD5E9BA" w:rsidR="00462F97" w:rsidRPr="0017498D" w:rsidRDefault="00127F19" w:rsidP="004431F2">
    <w:pPr>
      <w:rPr>
        <w:rFonts w:ascii="Calibri" w:hAnsi="Calibri" w:cs="Calibri"/>
        <w:lang w:eastAsia="pl-PL"/>
      </w:rPr>
    </w:pPr>
    <w:r w:rsidRPr="00AC16A2">
      <w:rPr>
        <w:noProof/>
        <w:lang w:eastAsia="pl-PL"/>
      </w:rPr>
      <w:drawing>
        <wp:inline distT="0" distB="0" distL="0" distR="0" wp14:anchorId="0574477C" wp14:editId="1CBD7B64">
          <wp:extent cx="5759450" cy="967105"/>
          <wp:effectExtent l="0" t="0" r="0" b="444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67105"/>
                  </a:xfrm>
                  <a:prstGeom prst="rect">
                    <a:avLst/>
                  </a:prstGeom>
                  <a:noFill/>
                  <a:ln>
                    <a:noFill/>
                  </a:ln>
                </pic:spPr>
              </pic:pic>
            </a:graphicData>
          </a:graphic>
        </wp:inline>
      </w:drawing>
    </w:r>
    <w:r w:rsidR="0017498D">
      <w:rPr>
        <w:lang w:eastAsia="pl-PL"/>
      </w:rPr>
      <w:t>    </w:t>
    </w:r>
    <w:r w:rsidR="004431F2">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BAF28028"/>
    <w:name w:val="WW8Num12"/>
    <w:lvl w:ilvl="0">
      <w:start w:val="1"/>
      <w:numFmt w:val="decimal"/>
      <w:lvlText w:val="%1)"/>
      <w:lvlJc w:val="left"/>
      <w:pPr>
        <w:tabs>
          <w:tab w:val="num" w:pos="360"/>
        </w:tabs>
        <w:ind w:left="360" w:hanging="360"/>
      </w:pPr>
      <w:rPr>
        <w:rFonts w:ascii="Arial" w:eastAsiaTheme="minorHAnsi" w:hAnsi="Arial" w:cs="Aria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43C1EE9"/>
    <w:multiLevelType w:val="hybridMultilevel"/>
    <w:tmpl w:val="53707F44"/>
    <w:lvl w:ilvl="0" w:tplc="5B96DB9A">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2"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F93FD4"/>
    <w:multiLevelType w:val="hybridMultilevel"/>
    <w:tmpl w:val="C428EB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57377"/>
    <w:multiLevelType w:val="hybridMultilevel"/>
    <w:tmpl w:val="FCFE5642"/>
    <w:lvl w:ilvl="0" w:tplc="7B481222">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5" w15:restartNumberingAfterBreak="0">
    <w:nsid w:val="0DD265E9"/>
    <w:multiLevelType w:val="multilevel"/>
    <w:tmpl w:val="C43242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F5D5F"/>
    <w:multiLevelType w:val="hybridMultilevel"/>
    <w:tmpl w:val="4BD6C610"/>
    <w:lvl w:ilvl="0" w:tplc="108E865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D55D3B"/>
    <w:multiLevelType w:val="hybridMultilevel"/>
    <w:tmpl w:val="C8DE8424"/>
    <w:lvl w:ilvl="0" w:tplc="1D9C60BA">
      <w:start w:val="1"/>
      <w:numFmt w:val="bullet"/>
      <w:lvlText w:val=""/>
      <w:lvlJc w:val="left"/>
      <w:pPr>
        <w:ind w:left="770" w:hanging="360"/>
      </w:pPr>
      <w:rPr>
        <w:rFonts w:ascii="Symbol" w:hAnsi="Symbol" w:hint="default"/>
      </w:rPr>
    </w:lvl>
    <w:lvl w:ilvl="1" w:tplc="04150003">
      <w:start w:val="1"/>
      <w:numFmt w:val="bullet"/>
      <w:lvlText w:val="o"/>
      <w:lvlJc w:val="left"/>
      <w:pPr>
        <w:ind w:left="1490" w:hanging="360"/>
      </w:pPr>
      <w:rPr>
        <w:rFonts w:ascii="Courier New" w:hAnsi="Courier New" w:cs="Courier New" w:hint="default"/>
      </w:rPr>
    </w:lvl>
    <w:lvl w:ilvl="2" w:tplc="04150005">
      <w:start w:val="1"/>
      <w:numFmt w:val="bullet"/>
      <w:lvlText w:val=""/>
      <w:lvlJc w:val="left"/>
      <w:pPr>
        <w:ind w:left="2210" w:hanging="360"/>
      </w:pPr>
      <w:rPr>
        <w:rFonts w:ascii="Wingdings" w:hAnsi="Wingdings" w:hint="default"/>
      </w:rPr>
    </w:lvl>
    <w:lvl w:ilvl="3" w:tplc="04150001">
      <w:start w:val="1"/>
      <w:numFmt w:val="bullet"/>
      <w:lvlText w:val=""/>
      <w:lvlJc w:val="left"/>
      <w:pPr>
        <w:ind w:left="2930" w:hanging="360"/>
      </w:pPr>
      <w:rPr>
        <w:rFonts w:ascii="Symbol" w:hAnsi="Symbol" w:hint="default"/>
      </w:rPr>
    </w:lvl>
    <w:lvl w:ilvl="4" w:tplc="04150003">
      <w:start w:val="1"/>
      <w:numFmt w:val="bullet"/>
      <w:lvlText w:val="o"/>
      <w:lvlJc w:val="left"/>
      <w:pPr>
        <w:ind w:left="3650" w:hanging="360"/>
      </w:pPr>
      <w:rPr>
        <w:rFonts w:ascii="Courier New" w:hAnsi="Courier New" w:cs="Courier New" w:hint="default"/>
      </w:rPr>
    </w:lvl>
    <w:lvl w:ilvl="5" w:tplc="04150005">
      <w:start w:val="1"/>
      <w:numFmt w:val="bullet"/>
      <w:lvlText w:val=""/>
      <w:lvlJc w:val="left"/>
      <w:pPr>
        <w:ind w:left="4370" w:hanging="360"/>
      </w:pPr>
      <w:rPr>
        <w:rFonts w:ascii="Wingdings" w:hAnsi="Wingdings" w:hint="default"/>
      </w:rPr>
    </w:lvl>
    <w:lvl w:ilvl="6" w:tplc="04150001">
      <w:start w:val="1"/>
      <w:numFmt w:val="bullet"/>
      <w:lvlText w:val=""/>
      <w:lvlJc w:val="left"/>
      <w:pPr>
        <w:ind w:left="5090" w:hanging="360"/>
      </w:pPr>
      <w:rPr>
        <w:rFonts w:ascii="Symbol" w:hAnsi="Symbol" w:hint="default"/>
      </w:rPr>
    </w:lvl>
    <w:lvl w:ilvl="7" w:tplc="04150003">
      <w:start w:val="1"/>
      <w:numFmt w:val="bullet"/>
      <w:lvlText w:val="o"/>
      <w:lvlJc w:val="left"/>
      <w:pPr>
        <w:ind w:left="5810" w:hanging="360"/>
      </w:pPr>
      <w:rPr>
        <w:rFonts w:ascii="Courier New" w:hAnsi="Courier New" w:cs="Courier New" w:hint="default"/>
      </w:rPr>
    </w:lvl>
    <w:lvl w:ilvl="8" w:tplc="04150005">
      <w:start w:val="1"/>
      <w:numFmt w:val="bullet"/>
      <w:lvlText w:val=""/>
      <w:lvlJc w:val="left"/>
      <w:pPr>
        <w:ind w:left="6530" w:hanging="360"/>
      </w:pPr>
      <w:rPr>
        <w:rFonts w:ascii="Wingdings" w:hAnsi="Wingdings" w:hint="default"/>
      </w:rPr>
    </w:lvl>
  </w:abstractNum>
  <w:abstractNum w:abstractNumId="8" w15:restartNumberingAfterBreak="0">
    <w:nsid w:val="15ED582F"/>
    <w:multiLevelType w:val="hybridMultilevel"/>
    <w:tmpl w:val="A52E41C2"/>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9" w15:restartNumberingAfterBreak="0">
    <w:nsid w:val="16102994"/>
    <w:multiLevelType w:val="hybridMultilevel"/>
    <w:tmpl w:val="A068468E"/>
    <w:lvl w:ilvl="0" w:tplc="1D9C60BA">
      <w:start w:val="1"/>
      <w:numFmt w:val="bullet"/>
      <w:lvlText w:val=""/>
      <w:lvlJc w:val="left"/>
      <w:pPr>
        <w:ind w:left="1490" w:hanging="360"/>
      </w:pPr>
      <w:rPr>
        <w:rFonts w:ascii="Symbol" w:hAnsi="Symbol" w:hint="default"/>
      </w:rPr>
    </w:lvl>
    <w:lvl w:ilvl="1" w:tplc="04150003">
      <w:start w:val="1"/>
      <w:numFmt w:val="bullet"/>
      <w:lvlText w:val="o"/>
      <w:lvlJc w:val="left"/>
      <w:pPr>
        <w:ind w:left="2210" w:hanging="360"/>
      </w:pPr>
      <w:rPr>
        <w:rFonts w:ascii="Courier New" w:hAnsi="Courier New" w:cs="Courier New" w:hint="default"/>
      </w:rPr>
    </w:lvl>
    <w:lvl w:ilvl="2" w:tplc="04150005">
      <w:start w:val="1"/>
      <w:numFmt w:val="bullet"/>
      <w:lvlText w:val=""/>
      <w:lvlJc w:val="left"/>
      <w:pPr>
        <w:ind w:left="2930" w:hanging="360"/>
      </w:pPr>
      <w:rPr>
        <w:rFonts w:ascii="Wingdings" w:hAnsi="Wingdings" w:hint="default"/>
      </w:rPr>
    </w:lvl>
    <w:lvl w:ilvl="3" w:tplc="04150001">
      <w:start w:val="1"/>
      <w:numFmt w:val="bullet"/>
      <w:lvlText w:val=""/>
      <w:lvlJc w:val="left"/>
      <w:pPr>
        <w:ind w:left="3650" w:hanging="360"/>
      </w:pPr>
      <w:rPr>
        <w:rFonts w:ascii="Symbol" w:hAnsi="Symbol" w:hint="default"/>
      </w:rPr>
    </w:lvl>
    <w:lvl w:ilvl="4" w:tplc="04150003">
      <w:start w:val="1"/>
      <w:numFmt w:val="bullet"/>
      <w:lvlText w:val="o"/>
      <w:lvlJc w:val="left"/>
      <w:pPr>
        <w:ind w:left="4370" w:hanging="360"/>
      </w:pPr>
      <w:rPr>
        <w:rFonts w:ascii="Courier New" w:hAnsi="Courier New" w:cs="Courier New" w:hint="default"/>
      </w:rPr>
    </w:lvl>
    <w:lvl w:ilvl="5" w:tplc="04150005">
      <w:start w:val="1"/>
      <w:numFmt w:val="bullet"/>
      <w:lvlText w:val=""/>
      <w:lvlJc w:val="left"/>
      <w:pPr>
        <w:ind w:left="5090" w:hanging="360"/>
      </w:pPr>
      <w:rPr>
        <w:rFonts w:ascii="Wingdings" w:hAnsi="Wingdings" w:hint="default"/>
      </w:rPr>
    </w:lvl>
    <w:lvl w:ilvl="6" w:tplc="04150001">
      <w:start w:val="1"/>
      <w:numFmt w:val="bullet"/>
      <w:lvlText w:val=""/>
      <w:lvlJc w:val="left"/>
      <w:pPr>
        <w:ind w:left="5810" w:hanging="360"/>
      </w:pPr>
      <w:rPr>
        <w:rFonts w:ascii="Symbol" w:hAnsi="Symbol" w:hint="default"/>
      </w:rPr>
    </w:lvl>
    <w:lvl w:ilvl="7" w:tplc="04150003">
      <w:start w:val="1"/>
      <w:numFmt w:val="bullet"/>
      <w:lvlText w:val="o"/>
      <w:lvlJc w:val="left"/>
      <w:pPr>
        <w:ind w:left="6530" w:hanging="360"/>
      </w:pPr>
      <w:rPr>
        <w:rFonts w:ascii="Courier New" w:hAnsi="Courier New" w:cs="Courier New" w:hint="default"/>
      </w:rPr>
    </w:lvl>
    <w:lvl w:ilvl="8" w:tplc="04150005">
      <w:start w:val="1"/>
      <w:numFmt w:val="bullet"/>
      <w:lvlText w:val=""/>
      <w:lvlJc w:val="left"/>
      <w:pPr>
        <w:ind w:left="7250" w:hanging="360"/>
      </w:pPr>
      <w:rPr>
        <w:rFonts w:ascii="Wingdings" w:hAnsi="Wingdings" w:hint="default"/>
      </w:r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B3042AF"/>
    <w:multiLevelType w:val="hybridMultilevel"/>
    <w:tmpl w:val="920A1B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0DC5934"/>
    <w:multiLevelType w:val="multilevel"/>
    <w:tmpl w:val="C3F04A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DB6AD5"/>
    <w:multiLevelType w:val="hybridMultilevel"/>
    <w:tmpl w:val="81D2DE0C"/>
    <w:lvl w:ilvl="0" w:tplc="04150001">
      <w:start w:val="1"/>
      <w:numFmt w:val="bullet"/>
      <w:lvlText w:val=""/>
      <w:lvlJc w:val="left"/>
      <w:pPr>
        <w:tabs>
          <w:tab w:val="num" w:pos="2208"/>
        </w:tabs>
        <w:ind w:left="2208" w:hanging="360"/>
      </w:pPr>
      <w:rPr>
        <w:rFonts w:ascii="Symbol" w:hAnsi="Symbol" w:hint="default"/>
      </w:rPr>
    </w:lvl>
    <w:lvl w:ilvl="1" w:tplc="04150003">
      <w:start w:val="1"/>
      <w:numFmt w:val="bullet"/>
      <w:lvlText w:val="o"/>
      <w:lvlJc w:val="left"/>
      <w:pPr>
        <w:tabs>
          <w:tab w:val="num" w:pos="2928"/>
        </w:tabs>
        <w:ind w:left="2928" w:hanging="360"/>
      </w:pPr>
      <w:rPr>
        <w:rFonts w:ascii="Courier New" w:hAnsi="Courier New" w:cs="Courier New" w:hint="default"/>
      </w:rPr>
    </w:lvl>
    <w:lvl w:ilvl="2" w:tplc="04150005">
      <w:start w:val="1"/>
      <w:numFmt w:val="bullet"/>
      <w:lvlText w:val=""/>
      <w:lvlJc w:val="left"/>
      <w:pPr>
        <w:tabs>
          <w:tab w:val="num" w:pos="3648"/>
        </w:tabs>
        <w:ind w:left="3648" w:hanging="360"/>
      </w:pPr>
      <w:rPr>
        <w:rFonts w:ascii="Wingdings" w:hAnsi="Wingdings" w:hint="default"/>
      </w:rPr>
    </w:lvl>
    <w:lvl w:ilvl="3" w:tplc="04150001">
      <w:start w:val="1"/>
      <w:numFmt w:val="bullet"/>
      <w:lvlText w:val=""/>
      <w:lvlJc w:val="left"/>
      <w:pPr>
        <w:tabs>
          <w:tab w:val="num" w:pos="4368"/>
        </w:tabs>
        <w:ind w:left="4368" w:hanging="360"/>
      </w:pPr>
      <w:rPr>
        <w:rFonts w:ascii="Symbol" w:hAnsi="Symbol" w:hint="default"/>
      </w:rPr>
    </w:lvl>
    <w:lvl w:ilvl="4" w:tplc="04150003">
      <w:start w:val="1"/>
      <w:numFmt w:val="bullet"/>
      <w:lvlText w:val="o"/>
      <w:lvlJc w:val="left"/>
      <w:pPr>
        <w:tabs>
          <w:tab w:val="num" w:pos="5088"/>
        </w:tabs>
        <w:ind w:left="5088" w:hanging="360"/>
      </w:pPr>
      <w:rPr>
        <w:rFonts w:ascii="Courier New" w:hAnsi="Courier New" w:cs="Courier New" w:hint="default"/>
      </w:rPr>
    </w:lvl>
    <w:lvl w:ilvl="5" w:tplc="04150005">
      <w:start w:val="1"/>
      <w:numFmt w:val="bullet"/>
      <w:lvlText w:val=""/>
      <w:lvlJc w:val="left"/>
      <w:pPr>
        <w:tabs>
          <w:tab w:val="num" w:pos="5808"/>
        </w:tabs>
        <w:ind w:left="5808" w:hanging="360"/>
      </w:pPr>
      <w:rPr>
        <w:rFonts w:ascii="Wingdings" w:hAnsi="Wingdings" w:hint="default"/>
      </w:rPr>
    </w:lvl>
    <w:lvl w:ilvl="6" w:tplc="04150001">
      <w:start w:val="1"/>
      <w:numFmt w:val="bullet"/>
      <w:lvlText w:val=""/>
      <w:lvlJc w:val="left"/>
      <w:pPr>
        <w:tabs>
          <w:tab w:val="num" w:pos="6528"/>
        </w:tabs>
        <w:ind w:left="6528" w:hanging="360"/>
      </w:pPr>
      <w:rPr>
        <w:rFonts w:ascii="Symbol" w:hAnsi="Symbol" w:hint="default"/>
      </w:rPr>
    </w:lvl>
    <w:lvl w:ilvl="7" w:tplc="04150003">
      <w:start w:val="1"/>
      <w:numFmt w:val="bullet"/>
      <w:lvlText w:val="o"/>
      <w:lvlJc w:val="left"/>
      <w:pPr>
        <w:tabs>
          <w:tab w:val="num" w:pos="7248"/>
        </w:tabs>
        <w:ind w:left="7248" w:hanging="360"/>
      </w:pPr>
      <w:rPr>
        <w:rFonts w:ascii="Courier New" w:hAnsi="Courier New" w:cs="Courier New" w:hint="default"/>
      </w:rPr>
    </w:lvl>
    <w:lvl w:ilvl="8" w:tplc="04150005">
      <w:start w:val="1"/>
      <w:numFmt w:val="bullet"/>
      <w:lvlText w:val=""/>
      <w:lvlJc w:val="left"/>
      <w:pPr>
        <w:tabs>
          <w:tab w:val="num" w:pos="7968"/>
        </w:tabs>
        <w:ind w:left="7968" w:hanging="360"/>
      </w:pPr>
      <w:rPr>
        <w:rFonts w:ascii="Wingdings" w:hAnsi="Wingdings" w:hint="default"/>
      </w:rPr>
    </w:lvl>
  </w:abstractNum>
  <w:abstractNum w:abstractNumId="1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D93B8B"/>
    <w:multiLevelType w:val="multilevel"/>
    <w:tmpl w:val="F6FA94B6"/>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941D08"/>
    <w:multiLevelType w:val="multilevel"/>
    <w:tmpl w:val="DD5000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BE6379"/>
    <w:multiLevelType w:val="multilevel"/>
    <w:tmpl w:val="B81E0B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9408EC"/>
    <w:multiLevelType w:val="multilevel"/>
    <w:tmpl w:val="D69E11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AA1FBE"/>
    <w:multiLevelType w:val="hybridMultilevel"/>
    <w:tmpl w:val="3606D6C0"/>
    <w:lvl w:ilvl="0" w:tplc="04150011">
      <w:start w:val="1"/>
      <w:numFmt w:val="decimal"/>
      <w:lvlText w:val="%1)"/>
      <w:lvlJc w:val="left"/>
      <w:pPr>
        <w:ind w:left="770" w:hanging="360"/>
      </w:pPr>
    </w:lvl>
    <w:lvl w:ilvl="1" w:tplc="04150019">
      <w:start w:val="1"/>
      <w:numFmt w:val="lowerLetter"/>
      <w:lvlText w:val="%2."/>
      <w:lvlJc w:val="left"/>
      <w:pPr>
        <w:ind w:left="1490" w:hanging="360"/>
      </w:pPr>
    </w:lvl>
    <w:lvl w:ilvl="2" w:tplc="0415001B">
      <w:start w:val="1"/>
      <w:numFmt w:val="lowerRoman"/>
      <w:lvlText w:val="%3."/>
      <w:lvlJc w:val="right"/>
      <w:pPr>
        <w:ind w:left="2210" w:hanging="180"/>
      </w:pPr>
    </w:lvl>
    <w:lvl w:ilvl="3" w:tplc="0415000F">
      <w:start w:val="1"/>
      <w:numFmt w:val="decimal"/>
      <w:lvlText w:val="%4."/>
      <w:lvlJc w:val="left"/>
      <w:pPr>
        <w:ind w:left="2930" w:hanging="360"/>
      </w:pPr>
    </w:lvl>
    <w:lvl w:ilvl="4" w:tplc="04150019">
      <w:start w:val="1"/>
      <w:numFmt w:val="lowerLetter"/>
      <w:lvlText w:val="%5."/>
      <w:lvlJc w:val="left"/>
      <w:pPr>
        <w:ind w:left="3650" w:hanging="360"/>
      </w:pPr>
    </w:lvl>
    <w:lvl w:ilvl="5" w:tplc="0415001B">
      <w:start w:val="1"/>
      <w:numFmt w:val="lowerRoman"/>
      <w:lvlText w:val="%6."/>
      <w:lvlJc w:val="right"/>
      <w:pPr>
        <w:ind w:left="4370" w:hanging="180"/>
      </w:pPr>
    </w:lvl>
    <w:lvl w:ilvl="6" w:tplc="0415000F">
      <w:start w:val="1"/>
      <w:numFmt w:val="decimal"/>
      <w:lvlText w:val="%7."/>
      <w:lvlJc w:val="left"/>
      <w:pPr>
        <w:ind w:left="5090" w:hanging="360"/>
      </w:pPr>
    </w:lvl>
    <w:lvl w:ilvl="7" w:tplc="04150019">
      <w:start w:val="1"/>
      <w:numFmt w:val="lowerLetter"/>
      <w:lvlText w:val="%8."/>
      <w:lvlJc w:val="left"/>
      <w:pPr>
        <w:ind w:left="5810" w:hanging="360"/>
      </w:pPr>
    </w:lvl>
    <w:lvl w:ilvl="8" w:tplc="0415001B">
      <w:start w:val="1"/>
      <w:numFmt w:val="lowerRoman"/>
      <w:lvlText w:val="%9."/>
      <w:lvlJc w:val="right"/>
      <w:pPr>
        <w:ind w:left="6530" w:hanging="18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4B26D4"/>
    <w:multiLevelType w:val="multilevel"/>
    <w:tmpl w:val="994C79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8293F70"/>
    <w:multiLevelType w:val="hybridMultilevel"/>
    <w:tmpl w:val="50E258D4"/>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7" w15:restartNumberingAfterBreak="0">
    <w:nsid w:val="3A452486"/>
    <w:multiLevelType w:val="hybridMultilevel"/>
    <w:tmpl w:val="844A8F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7360AD"/>
    <w:multiLevelType w:val="multilevel"/>
    <w:tmpl w:val="3C12C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B805E7"/>
    <w:multiLevelType w:val="multilevel"/>
    <w:tmpl w:val="5C78BB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5342488"/>
    <w:multiLevelType w:val="hybridMultilevel"/>
    <w:tmpl w:val="E29E644A"/>
    <w:lvl w:ilvl="0" w:tplc="4D3C8F16">
      <w:start w:val="3"/>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ED75885"/>
    <w:multiLevelType w:val="multilevel"/>
    <w:tmpl w:val="299211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4FE71BBC"/>
    <w:multiLevelType w:val="multilevel"/>
    <w:tmpl w:val="6A862C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A57397"/>
    <w:multiLevelType w:val="multilevel"/>
    <w:tmpl w:val="60FC07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D64A28"/>
    <w:multiLevelType w:val="hybridMultilevel"/>
    <w:tmpl w:val="3CD4F90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37" w15:restartNumberingAfterBreak="0">
    <w:nsid w:val="59362BD8"/>
    <w:multiLevelType w:val="hybridMultilevel"/>
    <w:tmpl w:val="16AAC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EBF2246"/>
    <w:multiLevelType w:val="multilevel"/>
    <w:tmpl w:val="77A0A970"/>
    <w:lvl w:ilvl="0">
      <w:start w:val="1"/>
      <w:numFmt w:val="decimal"/>
      <w:lvlText w:val="%1)"/>
      <w:lvlJc w:val="left"/>
      <w:pPr>
        <w:tabs>
          <w:tab w:val="num" w:pos="1428"/>
        </w:tabs>
        <w:ind w:left="1428" w:hanging="360"/>
      </w:pPr>
      <w:rPr>
        <w:rFonts w:ascii="Times New Roman" w:eastAsiaTheme="minorHAnsi" w:hAnsi="Times New Roman" w:cs="Times New Roman"/>
      </w:rPr>
    </w:lvl>
    <w:lvl w:ilvl="1">
      <w:start w:val="1"/>
      <w:numFmt w:val="bullet"/>
      <w:lvlText w:val=""/>
      <w:lvlJc w:val="left"/>
      <w:pPr>
        <w:tabs>
          <w:tab w:val="num" w:pos="2148"/>
        </w:tabs>
        <w:ind w:left="2148" w:hanging="360"/>
      </w:pPr>
      <w:rPr>
        <w:rFonts w:ascii="Symbol" w:hAnsi="Symbol"/>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40" w15:restartNumberingAfterBreak="0">
    <w:nsid w:val="614B5402"/>
    <w:multiLevelType w:val="hybridMultilevel"/>
    <w:tmpl w:val="6BAC35A2"/>
    <w:lvl w:ilvl="0" w:tplc="06C86874">
      <w:start w:val="1"/>
      <w:numFmt w:val="decimal"/>
      <w:lvlText w:val="%1."/>
      <w:lvlJc w:val="left"/>
      <w:pPr>
        <w:ind w:left="141"/>
      </w:pPr>
      <w:rPr>
        <w:rFonts w:ascii="Times New Roman" w:eastAsiaTheme="minorHAnsi"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2DA1237"/>
    <w:multiLevelType w:val="multilevel"/>
    <w:tmpl w:val="0C42ADD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3EB7B59"/>
    <w:multiLevelType w:val="hybridMultilevel"/>
    <w:tmpl w:val="CA0CDD8C"/>
    <w:lvl w:ilvl="0" w:tplc="DF963046">
      <w:start w:val="1"/>
      <w:numFmt w:val="bullet"/>
      <w:lvlText w:val="-"/>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B865443"/>
    <w:multiLevelType w:val="multilevel"/>
    <w:tmpl w:val="C85E54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296418"/>
    <w:multiLevelType w:val="multilevel"/>
    <w:tmpl w:val="59966A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6916970"/>
    <w:multiLevelType w:val="hybridMultilevel"/>
    <w:tmpl w:val="929855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746EC4"/>
    <w:multiLevelType w:val="hybridMultilevel"/>
    <w:tmpl w:val="666A84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782A2D16"/>
    <w:multiLevelType w:val="hybridMultilevel"/>
    <w:tmpl w:val="739239A8"/>
    <w:lvl w:ilvl="0" w:tplc="8F5646DA">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48" w15:restartNumberingAfterBreak="0">
    <w:nsid w:val="796F6386"/>
    <w:multiLevelType w:val="hybridMultilevel"/>
    <w:tmpl w:val="9DEAC95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num w:numId="1" w16cid:durableId="34550323">
    <w:abstractNumId w:val="32"/>
  </w:num>
  <w:num w:numId="2" w16cid:durableId="1750036583">
    <w:abstractNumId w:val="15"/>
  </w:num>
  <w:num w:numId="3" w16cid:durableId="408314366">
    <w:abstractNumId w:val="10"/>
  </w:num>
  <w:num w:numId="4" w16cid:durableId="505094544">
    <w:abstractNumId w:val="22"/>
  </w:num>
  <w:num w:numId="5" w16cid:durableId="472212966">
    <w:abstractNumId w:val="17"/>
  </w:num>
  <w:num w:numId="6" w16cid:durableId="531116276">
    <w:abstractNumId w:val="2"/>
  </w:num>
  <w:num w:numId="7" w16cid:durableId="766653644">
    <w:abstractNumId w:val="38"/>
  </w:num>
  <w:num w:numId="8" w16cid:durableId="647324952">
    <w:abstractNumId w:val="26"/>
  </w:num>
  <w:num w:numId="9" w16cid:durableId="539174624">
    <w:abstractNumId w:val="42"/>
  </w:num>
  <w:num w:numId="10" w16cid:durableId="1503931009">
    <w:abstractNumId w:val="12"/>
  </w:num>
  <w:num w:numId="11" w16cid:durableId="1338994045">
    <w:abstractNumId w:val="40"/>
  </w:num>
  <w:num w:numId="12" w16cid:durableId="1759979027">
    <w:abstractNumId w:val="31"/>
  </w:num>
  <w:num w:numId="13" w16cid:durableId="1069381701">
    <w:abstractNumId w:val="23"/>
  </w:num>
  <w:num w:numId="14" w16cid:durableId="1365984887">
    <w:abstractNumId w:val="3"/>
  </w:num>
  <w:num w:numId="15" w16cid:durableId="1141969144">
    <w:abstractNumId w:val="0"/>
  </w:num>
  <w:num w:numId="16" w16cid:durableId="1682049771">
    <w:abstractNumId w:val="39"/>
  </w:num>
  <w:num w:numId="17" w16cid:durableId="2030646054">
    <w:abstractNumId w:val="48"/>
  </w:num>
  <w:num w:numId="18" w16cid:durableId="235748660">
    <w:abstractNumId w:val="14"/>
  </w:num>
  <w:num w:numId="19" w16cid:durableId="814907009">
    <w:abstractNumId w:val="8"/>
  </w:num>
  <w:num w:numId="20" w16cid:durableId="1864592056">
    <w:abstractNumId w:val="36"/>
  </w:num>
  <w:num w:numId="21" w16cid:durableId="1232498421">
    <w:abstractNumId w:val="37"/>
  </w:num>
  <w:num w:numId="22" w16cid:durableId="1089734993">
    <w:abstractNumId w:val="20"/>
  </w:num>
  <w:num w:numId="23" w16cid:durableId="1193148495">
    <w:abstractNumId w:val="43"/>
  </w:num>
  <w:num w:numId="24" w16cid:durableId="1006908186">
    <w:abstractNumId w:val="13"/>
  </w:num>
  <w:num w:numId="25" w16cid:durableId="880240382">
    <w:abstractNumId w:val="5"/>
  </w:num>
  <w:num w:numId="26" w16cid:durableId="178471100">
    <w:abstractNumId w:val="29"/>
  </w:num>
  <w:num w:numId="27" w16cid:durableId="857083350">
    <w:abstractNumId w:val="30"/>
  </w:num>
  <w:num w:numId="28" w16cid:durableId="920868193">
    <w:abstractNumId w:val="35"/>
  </w:num>
  <w:num w:numId="29" w16cid:durableId="2137948105">
    <w:abstractNumId w:val="6"/>
  </w:num>
  <w:num w:numId="30" w16cid:durableId="1653751725">
    <w:abstractNumId w:val="44"/>
  </w:num>
  <w:num w:numId="31" w16cid:durableId="123667482">
    <w:abstractNumId w:val="18"/>
  </w:num>
  <w:num w:numId="32" w16cid:durableId="609748211">
    <w:abstractNumId w:val="16"/>
  </w:num>
  <w:num w:numId="33" w16cid:durableId="843712215">
    <w:abstractNumId w:val="1"/>
  </w:num>
  <w:num w:numId="34" w16cid:durableId="1757170885">
    <w:abstractNumId w:val="27"/>
  </w:num>
  <w:num w:numId="35" w16cid:durableId="1379627246">
    <w:abstractNumId w:val="11"/>
  </w:num>
  <w:num w:numId="36" w16cid:durableId="1561556698">
    <w:abstractNumId w:val="25"/>
  </w:num>
  <w:num w:numId="37" w16cid:durableId="604307767">
    <w:abstractNumId w:val="28"/>
  </w:num>
  <w:num w:numId="38" w16cid:durableId="1486899602">
    <w:abstractNumId w:val="0"/>
  </w:num>
  <w:num w:numId="39" w16cid:durableId="1244800396">
    <w:abstractNumId w:val="4"/>
  </w:num>
  <w:num w:numId="40" w16cid:durableId="316303290">
    <w:abstractNumId w:val="41"/>
  </w:num>
  <w:num w:numId="41" w16cid:durableId="1397586072">
    <w:abstractNumId w:val="24"/>
  </w:num>
  <w:num w:numId="42" w16cid:durableId="1018511159">
    <w:abstractNumId w:val="19"/>
  </w:num>
  <w:num w:numId="43" w16cid:durableId="1551846683">
    <w:abstractNumId w:val="34"/>
  </w:num>
  <w:num w:numId="44" w16cid:durableId="1600455029">
    <w:abstractNumId w:val="47"/>
  </w:num>
  <w:num w:numId="45" w16cid:durableId="185094671">
    <w:abstractNumId w:val="45"/>
  </w:num>
  <w:num w:numId="46" w16cid:durableId="546064605">
    <w:abstractNumId w:val="46"/>
  </w:num>
  <w:num w:numId="47" w16cid:durableId="932277083">
    <w:abstractNumId w:val="33"/>
  </w:num>
  <w:num w:numId="48" w16cid:durableId="21339344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41138778">
    <w:abstractNumId w:val="9"/>
  </w:num>
  <w:num w:numId="50" w16cid:durableId="360715786">
    <w:abstractNumId w:val="7"/>
  </w:num>
  <w:num w:numId="51" w16cid:durableId="79733830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93"/>
    <w:rsid w:val="0000488D"/>
    <w:rsid w:val="00007391"/>
    <w:rsid w:val="00010285"/>
    <w:rsid w:val="000141B0"/>
    <w:rsid w:val="00015C0A"/>
    <w:rsid w:val="00017B55"/>
    <w:rsid w:val="00020D2C"/>
    <w:rsid w:val="00021FB0"/>
    <w:rsid w:val="00022F21"/>
    <w:rsid w:val="00026CAD"/>
    <w:rsid w:val="00040C20"/>
    <w:rsid w:val="00040D3E"/>
    <w:rsid w:val="000418FD"/>
    <w:rsid w:val="000430D1"/>
    <w:rsid w:val="000471DA"/>
    <w:rsid w:val="000475AF"/>
    <w:rsid w:val="00053437"/>
    <w:rsid w:val="00054A45"/>
    <w:rsid w:val="00055CD6"/>
    <w:rsid w:val="00057E63"/>
    <w:rsid w:val="00057F67"/>
    <w:rsid w:val="00062D3F"/>
    <w:rsid w:val="00063933"/>
    <w:rsid w:val="00066020"/>
    <w:rsid w:val="00066259"/>
    <w:rsid w:val="00066BE7"/>
    <w:rsid w:val="00067827"/>
    <w:rsid w:val="000728D6"/>
    <w:rsid w:val="00072AA6"/>
    <w:rsid w:val="000822EF"/>
    <w:rsid w:val="00082328"/>
    <w:rsid w:val="00082815"/>
    <w:rsid w:val="00083A30"/>
    <w:rsid w:val="00083EAE"/>
    <w:rsid w:val="00085B4D"/>
    <w:rsid w:val="00087460"/>
    <w:rsid w:val="0008751F"/>
    <w:rsid w:val="000934C4"/>
    <w:rsid w:val="00093A11"/>
    <w:rsid w:val="00094981"/>
    <w:rsid w:val="000949D6"/>
    <w:rsid w:val="00096DAC"/>
    <w:rsid w:val="000A21A1"/>
    <w:rsid w:val="000A2DCD"/>
    <w:rsid w:val="000A6113"/>
    <w:rsid w:val="000A6B96"/>
    <w:rsid w:val="000B2181"/>
    <w:rsid w:val="000B283C"/>
    <w:rsid w:val="000B41F4"/>
    <w:rsid w:val="000B73AB"/>
    <w:rsid w:val="000B7CD2"/>
    <w:rsid w:val="000C1752"/>
    <w:rsid w:val="000C269C"/>
    <w:rsid w:val="000C5FEB"/>
    <w:rsid w:val="000C76AE"/>
    <w:rsid w:val="000D04DA"/>
    <w:rsid w:val="000D4FC3"/>
    <w:rsid w:val="000D7341"/>
    <w:rsid w:val="000E2B7A"/>
    <w:rsid w:val="000E4936"/>
    <w:rsid w:val="000E68E1"/>
    <w:rsid w:val="000F5264"/>
    <w:rsid w:val="000F5B24"/>
    <w:rsid w:val="00103176"/>
    <w:rsid w:val="00104C79"/>
    <w:rsid w:val="00112481"/>
    <w:rsid w:val="00112DD2"/>
    <w:rsid w:val="001161F8"/>
    <w:rsid w:val="00116306"/>
    <w:rsid w:val="00116890"/>
    <w:rsid w:val="00117383"/>
    <w:rsid w:val="0012079C"/>
    <w:rsid w:val="00122547"/>
    <w:rsid w:val="0012276F"/>
    <w:rsid w:val="00123AD8"/>
    <w:rsid w:val="00124076"/>
    <w:rsid w:val="00126BA3"/>
    <w:rsid w:val="00127F19"/>
    <w:rsid w:val="00131E63"/>
    <w:rsid w:val="0013760E"/>
    <w:rsid w:val="00145734"/>
    <w:rsid w:val="001457E7"/>
    <w:rsid w:val="00146E0B"/>
    <w:rsid w:val="001532D7"/>
    <w:rsid w:val="00154080"/>
    <w:rsid w:val="00161CD6"/>
    <w:rsid w:val="00162DEA"/>
    <w:rsid w:val="00165647"/>
    <w:rsid w:val="001730CC"/>
    <w:rsid w:val="0017498D"/>
    <w:rsid w:val="001750AD"/>
    <w:rsid w:val="00176E14"/>
    <w:rsid w:val="00186843"/>
    <w:rsid w:val="00186BD0"/>
    <w:rsid w:val="00187940"/>
    <w:rsid w:val="0018797A"/>
    <w:rsid w:val="00191991"/>
    <w:rsid w:val="001945BD"/>
    <w:rsid w:val="001974AA"/>
    <w:rsid w:val="001A196C"/>
    <w:rsid w:val="001A255F"/>
    <w:rsid w:val="001A447D"/>
    <w:rsid w:val="001A59F1"/>
    <w:rsid w:val="001B0AE5"/>
    <w:rsid w:val="001B1EBD"/>
    <w:rsid w:val="001B3C33"/>
    <w:rsid w:val="001B46E0"/>
    <w:rsid w:val="001B7A1F"/>
    <w:rsid w:val="001C0453"/>
    <w:rsid w:val="001C1244"/>
    <w:rsid w:val="001C6473"/>
    <w:rsid w:val="001C72E9"/>
    <w:rsid w:val="001D3874"/>
    <w:rsid w:val="001D658A"/>
    <w:rsid w:val="001D6B4A"/>
    <w:rsid w:val="001E3BAD"/>
    <w:rsid w:val="001E3DCB"/>
    <w:rsid w:val="001F1B4A"/>
    <w:rsid w:val="001F2A92"/>
    <w:rsid w:val="001F38CF"/>
    <w:rsid w:val="001F42AE"/>
    <w:rsid w:val="001F4B50"/>
    <w:rsid w:val="001F6C16"/>
    <w:rsid w:val="001F6DA4"/>
    <w:rsid w:val="001F72EE"/>
    <w:rsid w:val="00202183"/>
    <w:rsid w:val="00202433"/>
    <w:rsid w:val="002044F0"/>
    <w:rsid w:val="0021017B"/>
    <w:rsid w:val="002227FF"/>
    <w:rsid w:val="002274F2"/>
    <w:rsid w:val="0023155A"/>
    <w:rsid w:val="00246FF7"/>
    <w:rsid w:val="00250E0B"/>
    <w:rsid w:val="0025163C"/>
    <w:rsid w:val="00253A20"/>
    <w:rsid w:val="002609D2"/>
    <w:rsid w:val="0026256C"/>
    <w:rsid w:val="002639FA"/>
    <w:rsid w:val="0026496D"/>
    <w:rsid w:val="0026654F"/>
    <w:rsid w:val="00271729"/>
    <w:rsid w:val="00271731"/>
    <w:rsid w:val="00272911"/>
    <w:rsid w:val="00280E70"/>
    <w:rsid w:val="00287557"/>
    <w:rsid w:val="002920C3"/>
    <w:rsid w:val="00292285"/>
    <w:rsid w:val="00292B29"/>
    <w:rsid w:val="00293E17"/>
    <w:rsid w:val="002954D3"/>
    <w:rsid w:val="002A6312"/>
    <w:rsid w:val="002A72A7"/>
    <w:rsid w:val="002A7F83"/>
    <w:rsid w:val="002B0C4D"/>
    <w:rsid w:val="002B3818"/>
    <w:rsid w:val="002B4EF6"/>
    <w:rsid w:val="002B5797"/>
    <w:rsid w:val="002B7724"/>
    <w:rsid w:val="002C32DC"/>
    <w:rsid w:val="002C3D42"/>
    <w:rsid w:val="002C47E6"/>
    <w:rsid w:val="002C5D0D"/>
    <w:rsid w:val="002D3586"/>
    <w:rsid w:val="002D483B"/>
    <w:rsid w:val="002D72C2"/>
    <w:rsid w:val="002E5490"/>
    <w:rsid w:val="002E749A"/>
    <w:rsid w:val="002E7F25"/>
    <w:rsid w:val="002F390F"/>
    <w:rsid w:val="002F74F2"/>
    <w:rsid w:val="00300AEE"/>
    <w:rsid w:val="0030224E"/>
    <w:rsid w:val="00303380"/>
    <w:rsid w:val="003033FB"/>
    <w:rsid w:val="00306CEC"/>
    <w:rsid w:val="00307D22"/>
    <w:rsid w:val="00310AC9"/>
    <w:rsid w:val="0031435F"/>
    <w:rsid w:val="00314744"/>
    <w:rsid w:val="00317F93"/>
    <w:rsid w:val="003220F7"/>
    <w:rsid w:val="00322968"/>
    <w:rsid w:val="0032765A"/>
    <w:rsid w:val="00336395"/>
    <w:rsid w:val="00336638"/>
    <w:rsid w:val="00340458"/>
    <w:rsid w:val="00340E8B"/>
    <w:rsid w:val="00341A0C"/>
    <w:rsid w:val="00343987"/>
    <w:rsid w:val="003442D4"/>
    <w:rsid w:val="00345D77"/>
    <w:rsid w:val="00350291"/>
    <w:rsid w:val="003514C1"/>
    <w:rsid w:val="003519F4"/>
    <w:rsid w:val="00354AE9"/>
    <w:rsid w:val="00364A07"/>
    <w:rsid w:val="00365CD1"/>
    <w:rsid w:val="00366EE0"/>
    <w:rsid w:val="0037420A"/>
    <w:rsid w:val="00377C31"/>
    <w:rsid w:val="00380FE4"/>
    <w:rsid w:val="00383900"/>
    <w:rsid w:val="00386F68"/>
    <w:rsid w:val="00391090"/>
    <w:rsid w:val="0039296E"/>
    <w:rsid w:val="00396941"/>
    <w:rsid w:val="0039767A"/>
    <w:rsid w:val="003A0681"/>
    <w:rsid w:val="003A2D11"/>
    <w:rsid w:val="003A5DE2"/>
    <w:rsid w:val="003A60FD"/>
    <w:rsid w:val="003A68B7"/>
    <w:rsid w:val="003B013A"/>
    <w:rsid w:val="003B01FE"/>
    <w:rsid w:val="003B0999"/>
    <w:rsid w:val="003B19B0"/>
    <w:rsid w:val="003B598B"/>
    <w:rsid w:val="003B5AE1"/>
    <w:rsid w:val="003B6182"/>
    <w:rsid w:val="003B6AF4"/>
    <w:rsid w:val="003C0DAF"/>
    <w:rsid w:val="003C2146"/>
    <w:rsid w:val="003C2396"/>
    <w:rsid w:val="003C580A"/>
    <w:rsid w:val="003D0A44"/>
    <w:rsid w:val="003D1136"/>
    <w:rsid w:val="003D3543"/>
    <w:rsid w:val="003D4FD8"/>
    <w:rsid w:val="003E130A"/>
    <w:rsid w:val="003F21B3"/>
    <w:rsid w:val="003F37B9"/>
    <w:rsid w:val="00401387"/>
    <w:rsid w:val="00404CDA"/>
    <w:rsid w:val="00404E65"/>
    <w:rsid w:val="004058AE"/>
    <w:rsid w:val="00410260"/>
    <w:rsid w:val="004134A3"/>
    <w:rsid w:val="004144DB"/>
    <w:rsid w:val="0041555F"/>
    <w:rsid w:val="00417EB3"/>
    <w:rsid w:val="00423E97"/>
    <w:rsid w:val="0042403F"/>
    <w:rsid w:val="00425EF9"/>
    <w:rsid w:val="00426C2C"/>
    <w:rsid w:val="004318AD"/>
    <w:rsid w:val="004331A4"/>
    <w:rsid w:val="004338DA"/>
    <w:rsid w:val="004368C2"/>
    <w:rsid w:val="00437671"/>
    <w:rsid w:val="00437838"/>
    <w:rsid w:val="00440CAB"/>
    <w:rsid w:val="004431F2"/>
    <w:rsid w:val="004439B5"/>
    <w:rsid w:val="00443D22"/>
    <w:rsid w:val="00454D59"/>
    <w:rsid w:val="0046246A"/>
    <w:rsid w:val="00462616"/>
    <w:rsid w:val="00462F97"/>
    <w:rsid w:val="00463EEE"/>
    <w:rsid w:val="004653BD"/>
    <w:rsid w:val="004726B5"/>
    <w:rsid w:val="00474A17"/>
    <w:rsid w:val="004750B9"/>
    <w:rsid w:val="00477521"/>
    <w:rsid w:val="004829E3"/>
    <w:rsid w:val="004831A0"/>
    <w:rsid w:val="0048389C"/>
    <w:rsid w:val="004859E6"/>
    <w:rsid w:val="00486C9A"/>
    <w:rsid w:val="00494689"/>
    <w:rsid w:val="004948E0"/>
    <w:rsid w:val="004A09E9"/>
    <w:rsid w:val="004A32CF"/>
    <w:rsid w:val="004A783C"/>
    <w:rsid w:val="004A7F1A"/>
    <w:rsid w:val="004B447F"/>
    <w:rsid w:val="004B471B"/>
    <w:rsid w:val="004B6675"/>
    <w:rsid w:val="004C334B"/>
    <w:rsid w:val="004C3973"/>
    <w:rsid w:val="004D22F0"/>
    <w:rsid w:val="004D2453"/>
    <w:rsid w:val="004D2B4F"/>
    <w:rsid w:val="004D6729"/>
    <w:rsid w:val="004D6EFD"/>
    <w:rsid w:val="004E238E"/>
    <w:rsid w:val="004E2FB5"/>
    <w:rsid w:val="004E7732"/>
    <w:rsid w:val="004F09C8"/>
    <w:rsid w:val="004F0E90"/>
    <w:rsid w:val="004F169A"/>
    <w:rsid w:val="004F1F89"/>
    <w:rsid w:val="004F207E"/>
    <w:rsid w:val="004F3F3A"/>
    <w:rsid w:val="004F5D06"/>
    <w:rsid w:val="004F60A0"/>
    <w:rsid w:val="004F7715"/>
    <w:rsid w:val="00500380"/>
    <w:rsid w:val="00500709"/>
    <w:rsid w:val="00501E22"/>
    <w:rsid w:val="00502550"/>
    <w:rsid w:val="00510CD7"/>
    <w:rsid w:val="00511CBC"/>
    <w:rsid w:val="005127E2"/>
    <w:rsid w:val="00513A64"/>
    <w:rsid w:val="005169DD"/>
    <w:rsid w:val="00520A42"/>
    <w:rsid w:val="0052264F"/>
    <w:rsid w:val="00524FF5"/>
    <w:rsid w:val="0052583A"/>
    <w:rsid w:val="005307E0"/>
    <w:rsid w:val="00534888"/>
    <w:rsid w:val="00541AAF"/>
    <w:rsid w:val="005423D7"/>
    <w:rsid w:val="005432D0"/>
    <w:rsid w:val="00544EBB"/>
    <w:rsid w:val="00552F3A"/>
    <w:rsid w:val="0055391E"/>
    <w:rsid w:val="0055635F"/>
    <w:rsid w:val="005608CD"/>
    <w:rsid w:val="005622EC"/>
    <w:rsid w:val="005640A9"/>
    <w:rsid w:val="00565D4A"/>
    <w:rsid w:val="0056635A"/>
    <w:rsid w:val="00566FAB"/>
    <w:rsid w:val="00570059"/>
    <w:rsid w:val="00570100"/>
    <w:rsid w:val="00570894"/>
    <w:rsid w:val="0057219A"/>
    <w:rsid w:val="00574117"/>
    <w:rsid w:val="00574497"/>
    <w:rsid w:val="0057630D"/>
    <w:rsid w:val="005802AD"/>
    <w:rsid w:val="005878A9"/>
    <w:rsid w:val="005913E0"/>
    <w:rsid w:val="0059328C"/>
    <w:rsid w:val="005938F7"/>
    <w:rsid w:val="00595241"/>
    <w:rsid w:val="005A4415"/>
    <w:rsid w:val="005A4886"/>
    <w:rsid w:val="005A6305"/>
    <w:rsid w:val="005B05DD"/>
    <w:rsid w:val="005B273A"/>
    <w:rsid w:val="005B3108"/>
    <w:rsid w:val="005B6C07"/>
    <w:rsid w:val="005C35F5"/>
    <w:rsid w:val="005C5071"/>
    <w:rsid w:val="005C62A5"/>
    <w:rsid w:val="005C7504"/>
    <w:rsid w:val="005D04A9"/>
    <w:rsid w:val="005D3F30"/>
    <w:rsid w:val="005D4510"/>
    <w:rsid w:val="005D4986"/>
    <w:rsid w:val="005D51BB"/>
    <w:rsid w:val="005E3250"/>
    <w:rsid w:val="005E3BB4"/>
    <w:rsid w:val="005E49B9"/>
    <w:rsid w:val="005E5869"/>
    <w:rsid w:val="005E6258"/>
    <w:rsid w:val="005E62D4"/>
    <w:rsid w:val="005E7486"/>
    <w:rsid w:val="005E7F27"/>
    <w:rsid w:val="005F36A9"/>
    <w:rsid w:val="005F5704"/>
    <w:rsid w:val="005F5E5E"/>
    <w:rsid w:val="00601F95"/>
    <w:rsid w:val="006077AA"/>
    <w:rsid w:val="006131BC"/>
    <w:rsid w:val="006175A3"/>
    <w:rsid w:val="00617C5F"/>
    <w:rsid w:val="00621F66"/>
    <w:rsid w:val="006266D9"/>
    <w:rsid w:val="00631FF8"/>
    <w:rsid w:val="006450CD"/>
    <w:rsid w:val="00650A28"/>
    <w:rsid w:val="006534DB"/>
    <w:rsid w:val="00654594"/>
    <w:rsid w:val="00655517"/>
    <w:rsid w:val="00655C62"/>
    <w:rsid w:val="00663861"/>
    <w:rsid w:val="00663ED3"/>
    <w:rsid w:val="00664CF4"/>
    <w:rsid w:val="0066518E"/>
    <w:rsid w:val="0067041B"/>
    <w:rsid w:val="00672AF4"/>
    <w:rsid w:val="00691865"/>
    <w:rsid w:val="00693E7E"/>
    <w:rsid w:val="006A0A1B"/>
    <w:rsid w:val="006B4314"/>
    <w:rsid w:val="006B44A6"/>
    <w:rsid w:val="006B6294"/>
    <w:rsid w:val="006C0209"/>
    <w:rsid w:val="006C051B"/>
    <w:rsid w:val="006C29ED"/>
    <w:rsid w:val="006C2DB7"/>
    <w:rsid w:val="006C54CB"/>
    <w:rsid w:val="006C6215"/>
    <w:rsid w:val="006C6391"/>
    <w:rsid w:val="006C63D2"/>
    <w:rsid w:val="006D01BA"/>
    <w:rsid w:val="006D5473"/>
    <w:rsid w:val="006E0F7C"/>
    <w:rsid w:val="006E1874"/>
    <w:rsid w:val="006E33A4"/>
    <w:rsid w:val="006E4B15"/>
    <w:rsid w:val="006F0973"/>
    <w:rsid w:val="006F10E3"/>
    <w:rsid w:val="006F2998"/>
    <w:rsid w:val="006F2F93"/>
    <w:rsid w:val="006F4EE5"/>
    <w:rsid w:val="006F5DCE"/>
    <w:rsid w:val="006F79E3"/>
    <w:rsid w:val="007036E1"/>
    <w:rsid w:val="00710F17"/>
    <w:rsid w:val="00712212"/>
    <w:rsid w:val="00712530"/>
    <w:rsid w:val="00712BB2"/>
    <w:rsid w:val="0071754C"/>
    <w:rsid w:val="00725F86"/>
    <w:rsid w:val="007271C0"/>
    <w:rsid w:val="0072765D"/>
    <w:rsid w:val="00727D5E"/>
    <w:rsid w:val="0073225A"/>
    <w:rsid w:val="00733618"/>
    <w:rsid w:val="00736E86"/>
    <w:rsid w:val="00737155"/>
    <w:rsid w:val="0073771C"/>
    <w:rsid w:val="00740386"/>
    <w:rsid w:val="0075200F"/>
    <w:rsid w:val="007522E6"/>
    <w:rsid w:val="00753258"/>
    <w:rsid w:val="00757A5A"/>
    <w:rsid w:val="00760092"/>
    <w:rsid w:val="00761D57"/>
    <w:rsid w:val="00762CE5"/>
    <w:rsid w:val="00763A59"/>
    <w:rsid w:val="007646FC"/>
    <w:rsid w:val="007666EA"/>
    <w:rsid w:val="0077042B"/>
    <w:rsid w:val="00771993"/>
    <w:rsid w:val="00777147"/>
    <w:rsid w:val="007824C2"/>
    <w:rsid w:val="00783331"/>
    <w:rsid w:val="007837A0"/>
    <w:rsid w:val="00793D26"/>
    <w:rsid w:val="007A0A4B"/>
    <w:rsid w:val="007A28E9"/>
    <w:rsid w:val="007A346F"/>
    <w:rsid w:val="007A3BE3"/>
    <w:rsid w:val="007A4DF6"/>
    <w:rsid w:val="007B3C63"/>
    <w:rsid w:val="007C0900"/>
    <w:rsid w:val="007C1AF2"/>
    <w:rsid w:val="007C1B20"/>
    <w:rsid w:val="007C2781"/>
    <w:rsid w:val="007C36D6"/>
    <w:rsid w:val="007C481B"/>
    <w:rsid w:val="007C611C"/>
    <w:rsid w:val="007D02B2"/>
    <w:rsid w:val="007D36B0"/>
    <w:rsid w:val="007D4DEF"/>
    <w:rsid w:val="007E17EB"/>
    <w:rsid w:val="007E2945"/>
    <w:rsid w:val="007E4D7B"/>
    <w:rsid w:val="007E7D01"/>
    <w:rsid w:val="007F1004"/>
    <w:rsid w:val="007F469D"/>
    <w:rsid w:val="00800BEE"/>
    <w:rsid w:val="0080596B"/>
    <w:rsid w:val="0080714F"/>
    <w:rsid w:val="00807AA2"/>
    <w:rsid w:val="00810AD3"/>
    <w:rsid w:val="00811B36"/>
    <w:rsid w:val="008143ED"/>
    <w:rsid w:val="00816D5D"/>
    <w:rsid w:val="008175D8"/>
    <w:rsid w:val="0082009B"/>
    <w:rsid w:val="008206AD"/>
    <w:rsid w:val="00821B3D"/>
    <w:rsid w:val="0082624A"/>
    <w:rsid w:val="00826361"/>
    <w:rsid w:val="00826F33"/>
    <w:rsid w:val="00827DBE"/>
    <w:rsid w:val="008316ED"/>
    <w:rsid w:val="00833875"/>
    <w:rsid w:val="0083406B"/>
    <w:rsid w:val="008347BF"/>
    <w:rsid w:val="00837E14"/>
    <w:rsid w:val="008427F8"/>
    <w:rsid w:val="00843857"/>
    <w:rsid w:val="00845430"/>
    <w:rsid w:val="008533D7"/>
    <w:rsid w:val="0085361B"/>
    <w:rsid w:val="00853DD9"/>
    <w:rsid w:val="008542CF"/>
    <w:rsid w:val="00855F7F"/>
    <w:rsid w:val="00861EBE"/>
    <w:rsid w:val="008657A4"/>
    <w:rsid w:val="00867F7F"/>
    <w:rsid w:val="008708B2"/>
    <w:rsid w:val="00871C1D"/>
    <w:rsid w:val="00875885"/>
    <w:rsid w:val="00881048"/>
    <w:rsid w:val="00881A6E"/>
    <w:rsid w:val="00881ACC"/>
    <w:rsid w:val="008852D8"/>
    <w:rsid w:val="00885C75"/>
    <w:rsid w:val="00887A9D"/>
    <w:rsid w:val="0089059F"/>
    <w:rsid w:val="00890FF3"/>
    <w:rsid w:val="00891533"/>
    <w:rsid w:val="00896856"/>
    <w:rsid w:val="008975DA"/>
    <w:rsid w:val="008A2732"/>
    <w:rsid w:val="008A397A"/>
    <w:rsid w:val="008B3F5C"/>
    <w:rsid w:val="008B4645"/>
    <w:rsid w:val="008B539A"/>
    <w:rsid w:val="008B5B63"/>
    <w:rsid w:val="008B6A8A"/>
    <w:rsid w:val="008B7067"/>
    <w:rsid w:val="008B796E"/>
    <w:rsid w:val="008C492A"/>
    <w:rsid w:val="008C67F3"/>
    <w:rsid w:val="008D10FC"/>
    <w:rsid w:val="008D5B04"/>
    <w:rsid w:val="008D5F81"/>
    <w:rsid w:val="008D60C2"/>
    <w:rsid w:val="008D7573"/>
    <w:rsid w:val="008E28BA"/>
    <w:rsid w:val="008E5DDA"/>
    <w:rsid w:val="008F19EA"/>
    <w:rsid w:val="008F1E8A"/>
    <w:rsid w:val="008F2149"/>
    <w:rsid w:val="008F4F29"/>
    <w:rsid w:val="008F6FEF"/>
    <w:rsid w:val="009001C5"/>
    <w:rsid w:val="00901B81"/>
    <w:rsid w:val="00902E86"/>
    <w:rsid w:val="009062F0"/>
    <w:rsid w:val="00906B8F"/>
    <w:rsid w:val="0091461A"/>
    <w:rsid w:val="00916453"/>
    <w:rsid w:val="009265B1"/>
    <w:rsid w:val="00926A1D"/>
    <w:rsid w:val="0093465E"/>
    <w:rsid w:val="0093526F"/>
    <w:rsid w:val="00935C5B"/>
    <w:rsid w:val="00936D0E"/>
    <w:rsid w:val="0093737A"/>
    <w:rsid w:val="00944987"/>
    <w:rsid w:val="00950CA7"/>
    <w:rsid w:val="00952D22"/>
    <w:rsid w:val="0095402D"/>
    <w:rsid w:val="00955778"/>
    <w:rsid w:val="0095623A"/>
    <w:rsid w:val="009568A3"/>
    <w:rsid w:val="009570CD"/>
    <w:rsid w:val="00960108"/>
    <w:rsid w:val="00961D90"/>
    <w:rsid w:val="00963B4B"/>
    <w:rsid w:val="00965C59"/>
    <w:rsid w:val="009666C0"/>
    <w:rsid w:val="00966F97"/>
    <w:rsid w:val="00970492"/>
    <w:rsid w:val="00970813"/>
    <w:rsid w:val="00971AB4"/>
    <w:rsid w:val="00973889"/>
    <w:rsid w:val="009761BE"/>
    <w:rsid w:val="00976954"/>
    <w:rsid w:val="009828D2"/>
    <w:rsid w:val="00984ED8"/>
    <w:rsid w:val="0098678C"/>
    <w:rsid w:val="00986A45"/>
    <w:rsid w:val="009918F0"/>
    <w:rsid w:val="00991EDE"/>
    <w:rsid w:val="00993D8B"/>
    <w:rsid w:val="009965EC"/>
    <w:rsid w:val="00997607"/>
    <w:rsid w:val="00997A11"/>
    <w:rsid w:val="00997C69"/>
    <w:rsid w:val="009A67E8"/>
    <w:rsid w:val="009A6BC4"/>
    <w:rsid w:val="009A7483"/>
    <w:rsid w:val="009B00BD"/>
    <w:rsid w:val="009B0DE8"/>
    <w:rsid w:val="009B2B0B"/>
    <w:rsid w:val="009B7BA2"/>
    <w:rsid w:val="009C57B2"/>
    <w:rsid w:val="009C7401"/>
    <w:rsid w:val="009C7A90"/>
    <w:rsid w:val="009C7DF1"/>
    <w:rsid w:val="009D2EE9"/>
    <w:rsid w:val="009D548F"/>
    <w:rsid w:val="009D6CFD"/>
    <w:rsid w:val="009D7253"/>
    <w:rsid w:val="009E0C3B"/>
    <w:rsid w:val="009E40CF"/>
    <w:rsid w:val="009E4B12"/>
    <w:rsid w:val="009F053B"/>
    <w:rsid w:val="009F07EF"/>
    <w:rsid w:val="009F21CE"/>
    <w:rsid w:val="009F223B"/>
    <w:rsid w:val="009F3C0C"/>
    <w:rsid w:val="009F5625"/>
    <w:rsid w:val="009F5CEB"/>
    <w:rsid w:val="00A02412"/>
    <w:rsid w:val="00A02D86"/>
    <w:rsid w:val="00A058FC"/>
    <w:rsid w:val="00A070A8"/>
    <w:rsid w:val="00A10744"/>
    <w:rsid w:val="00A1121C"/>
    <w:rsid w:val="00A148C2"/>
    <w:rsid w:val="00A1572E"/>
    <w:rsid w:val="00A17DEE"/>
    <w:rsid w:val="00A210FF"/>
    <w:rsid w:val="00A2328A"/>
    <w:rsid w:val="00A24032"/>
    <w:rsid w:val="00A2594F"/>
    <w:rsid w:val="00A261BA"/>
    <w:rsid w:val="00A265EB"/>
    <w:rsid w:val="00A2731E"/>
    <w:rsid w:val="00A33FB6"/>
    <w:rsid w:val="00A36749"/>
    <w:rsid w:val="00A37664"/>
    <w:rsid w:val="00A40254"/>
    <w:rsid w:val="00A40E2F"/>
    <w:rsid w:val="00A4239B"/>
    <w:rsid w:val="00A4695D"/>
    <w:rsid w:val="00A46F9D"/>
    <w:rsid w:val="00A50993"/>
    <w:rsid w:val="00A526D7"/>
    <w:rsid w:val="00A54D8C"/>
    <w:rsid w:val="00A55D85"/>
    <w:rsid w:val="00A56C86"/>
    <w:rsid w:val="00A57499"/>
    <w:rsid w:val="00A6387F"/>
    <w:rsid w:val="00A648D4"/>
    <w:rsid w:val="00A7056A"/>
    <w:rsid w:val="00A70B88"/>
    <w:rsid w:val="00A72A00"/>
    <w:rsid w:val="00A75716"/>
    <w:rsid w:val="00A75E13"/>
    <w:rsid w:val="00A76D4B"/>
    <w:rsid w:val="00A82CD6"/>
    <w:rsid w:val="00A835EC"/>
    <w:rsid w:val="00A85895"/>
    <w:rsid w:val="00A85A67"/>
    <w:rsid w:val="00A86904"/>
    <w:rsid w:val="00A87760"/>
    <w:rsid w:val="00A94D98"/>
    <w:rsid w:val="00A96B29"/>
    <w:rsid w:val="00A96F69"/>
    <w:rsid w:val="00AA2E03"/>
    <w:rsid w:val="00AA356F"/>
    <w:rsid w:val="00AA6885"/>
    <w:rsid w:val="00AB3283"/>
    <w:rsid w:val="00AB414A"/>
    <w:rsid w:val="00AC19BF"/>
    <w:rsid w:val="00AC5097"/>
    <w:rsid w:val="00AC533A"/>
    <w:rsid w:val="00AC6F5D"/>
    <w:rsid w:val="00AD1721"/>
    <w:rsid w:val="00AD181D"/>
    <w:rsid w:val="00AD1D72"/>
    <w:rsid w:val="00AD5C11"/>
    <w:rsid w:val="00AE2546"/>
    <w:rsid w:val="00AE7834"/>
    <w:rsid w:val="00AF10CA"/>
    <w:rsid w:val="00AF133E"/>
    <w:rsid w:val="00AF7264"/>
    <w:rsid w:val="00AF7CCD"/>
    <w:rsid w:val="00B0147D"/>
    <w:rsid w:val="00B01DDE"/>
    <w:rsid w:val="00B0556E"/>
    <w:rsid w:val="00B05BA5"/>
    <w:rsid w:val="00B06D8B"/>
    <w:rsid w:val="00B07A66"/>
    <w:rsid w:val="00B16ADC"/>
    <w:rsid w:val="00B17249"/>
    <w:rsid w:val="00B250DC"/>
    <w:rsid w:val="00B3047B"/>
    <w:rsid w:val="00B30637"/>
    <w:rsid w:val="00B32A5B"/>
    <w:rsid w:val="00B330F0"/>
    <w:rsid w:val="00B3633B"/>
    <w:rsid w:val="00B37E94"/>
    <w:rsid w:val="00B415A4"/>
    <w:rsid w:val="00B4216C"/>
    <w:rsid w:val="00B4264C"/>
    <w:rsid w:val="00B4448D"/>
    <w:rsid w:val="00B45A09"/>
    <w:rsid w:val="00B5276E"/>
    <w:rsid w:val="00B52F1C"/>
    <w:rsid w:val="00B53653"/>
    <w:rsid w:val="00B549F7"/>
    <w:rsid w:val="00B5511C"/>
    <w:rsid w:val="00B5581D"/>
    <w:rsid w:val="00B55EF4"/>
    <w:rsid w:val="00B56E09"/>
    <w:rsid w:val="00B623E8"/>
    <w:rsid w:val="00B62BFE"/>
    <w:rsid w:val="00B76BD3"/>
    <w:rsid w:val="00B77D10"/>
    <w:rsid w:val="00B833E1"/>
    <w:rsid w:val="00B84294"/>
    <w:rsid w:val="00B91224"/>
    <w:rsid w:val="00B92F63"/>
    <w:rsid w:val="00B94828"/>
    <w:rsid w:val="00B9517A"/>
    <w:rsid w:val="00BA3C75"/>
    <w:rsid w:val="00BA6672"/>
    <w:rsid w:val="00BB269D"/>
    <w:rsid w:val="00BB2B90"/>
    <w:rsid w:val="00BB3536"/>
    <w:rsid w:val="00BB46E8"/>
    <w:rsid w:val="00BB7794"/>
    <w:rsid w:val="00BC182B"/>
    <w:rsid w:val="00BC38F0"/>
    <w:rsid w:val="00BC3F17"/>
    <w:rsid w:val="00BC6175"/>
    <w:rsid w:val="00BC6D1A"/>
    <w:rsid w:val="00BC6EB6"/>
    <w:rsid w:val="00BD6D8D"/>
    <w:rsid w:val="00BD716B"/>
    <w:rsid w:val="00BE092B"/>
    <w:rsid w:val="00BE2DD4"/>
    <w:rsid w:val="00BE7271"/>
    <w:rsid w:val="00BF0AC6"/>
    <w:rsid w:val="00BF227D"/>
    <w:rsid w:val="00BF5F3E"/>
    <w:rsid w:val="00BF7728"/>
    <w:rsid w:val="00C00CB7"/>
    <w:rsid w:val="00C11232"/>
    <w:rsid w:val="00C1264E"/>
    <w:rsid w:val="00C14B1B"/>
    <w:rsid w:val="00C23423"/>
    <w:rsid w:val="00C23A39"/>
    <w:rsid w:val="00C23F05"/>
    <w:rsid w:val="00C254B9"/>
    <w:rsid w:val="00C26DF8"/>
    <w:rsid w:val="00C3056E"/>
    <w:rsid w:val="00C3149A"/>
    <w:rsid w:val="00C328C0"/>
    <w:rsid w:val="00C34A94"/>
    <w:rsid w:val="00C37E23"/>
    <w:rsid w:val="00C4041D"/>
    <w:rsid w:val="00C4290F"/>
    <w:rsid w:val="00C42BA2"/>
    <w:rsid w:val="00C45810"/>
    <w:rsid w:val="00C47FF6"/>
    <w:rsid w:val="00C53658"/>
    <w:rsid w:val="00C55E1C"/>
    <w:rsid w:val="00C5758B"/>
    <w:rsid w:val="00C60C0A"/>
    <w:rsid w:val="00C64038"/>
    <w:rsid w:val="00C703D2"/>
    <w:rsid w:val="00C717E2"/>
    <w:rsid w:val="00C758A0"/>
    <w:rsid w:val="00C81529"/>
    <w:rsid w:val="00C82833"/>
    <w:rsid w:val="00C835C0"/>
    <w:rsid w:val="00C83F38"/>
    <w:rsid w:val="00C853B3"/>
    <w:rsid w:val="00C863D9"/>
    <w:rsid w:val="00C87B2C"/>
    <w:rsid w:val="00C94ADC"/>
    <w:rsid w:val="00C94D0E"/>
    <w:rsid w:val="00C96A12"/>
    <w:rsid w:val="00C96D72"/>
    <w:rsid w:val="00C979AA"/>
    <w:rsid w:val="00CA3480"/>
    <w:rsid w:val="00CA41F8"/>
    <w:rsid w:val="00CA7A4B"/>
    <w:rsid w:val="00CB0486"/>
    <w:rsid w:val="00CB18D2"/>
    <w:rsid w:val="00CB2662"/>
    <w:rsid w:val="00CC23B6"/>
    <w:rsid w:val="00CD021A"/>
    <w:rsid w:val="00CD047C"/>
    <w:rsid w:val="00CD17B9"/>
    <w:rsid w:val="00CD5343"/>
    <w:rsid w:val="00CD62FE"/>
    <w:rsid w:val="00CD6906"/>
    <w:rsid w:val="00CE15C1"/>
    <w:rsid w:val="00CE3406"/>
    <w:rsid w:val="00CE4FD2"/>
    <w:rsid w:val="00CE6F44"/>
    <w:rsid w:val="00CF0F84"/>
    <w:rsid w:val="00CF2A49"/>
    <w:rsid w:val="00CF2B8B"/>
    <w:rsid w:val="00D007F8"/>
    <w:rsid w:val="00D01CD9"/>
    <w:rsid w:val="00D0330C"/>
    <w:rsid w:val="00D04CB8"/>
    <w:rsid w:val="00D05C63"/>
    <w:rsid w:val="00D06987"/>
    <w:rsid w:val="00D07F11"/>
    <w:rsid w:val="00D11608"/>
    <w:rsid w:val="00D11C26"/>
    <w:rsid w:val="00D11E33"/>
    <w:rsid w:val="00D1278A"/>
    <w:rsid w:val="00D13E76"/>
    <w:rsid w:val="00D13F21"/>
    <w:rsid w:val="00D154DB"/>
    <w:rsid w:val="00D1636B"/>
    <w:rsid w:val="00D21A88"/>
    <w:rsid w:val="00D23303"/>
    <w:rsid w:val="00D23786"/>
    <w:rsid w:val="00D256E1"/>
    <w:rsid w:val="00D26689"/>
    <w:rsid w:val="00D30ED1"/>
    <w:rsid w:val="00D351CC"/>
    <w:rsid w:val="00D36C89"/>
    <w:rsid w:val="00D37A53"/>
    <w:rsid w:val="00D40472"/>
    <w:rsid w:val="00D42676"/>
    <w:rsid w:val="00D433FA"/>
    <w:rsid w:val="00D4372B"/>
    <w:rsid w:val="00D4386E"/>
    <w:rsid w:val="00D44B61"/>
    <w:rsid w:val="00D460B7"/>
    <w:rsid w:val="00D463EB"/>
    <w:rsid w:val="00D4730F"/>
    <w:rsid w:val="00D50379"/>
    <w:rsid w:val="00D55998"/>
    <w:rsid w:val="00D56734"/>
    <w:rsid w:val="00D63377"/>
    <w:rsid w:val="00D63FF3"/>
    <w:rsid w:val="00D67730"/>
    <w:rsid w:val="00D67A5B"/>
    <w:rsid w:val="00D72788"/>
    <w:rsid w:val="00D76165"/>
    <w:rsid w:val="00D80E41"/>
    <w:rsid w:val="00D819A3"/>
    <w:rsid w:val="00D819E9"/>
    <w:rsid w:val="00D85F00"/>
    <w:rsid w:val="00D8742E"/>
    <w:rsid w:val="00D91A8D"/>
    <w:rsid w:val="00D9206F"/>
    <w:rsid w:val="00D92A3D"/>
    <w:rsid w:val="00D94123"/>
    <w:rsid w:val="00D94430"/>
    <w:rsid w:val="00D94B0F"/>
    <w:rsid w:val="00D97E29"/>
    <w:rsid w:val="00DA0C5D"/>
    <w:rsid w:val="00DA16B6"/>
    <w:rsid w:val="00DA30D3"/>
    <w:rsid w:val="00DA4E7F"/>
    <w:rsid w:val="00DA58BF"/>
    <w:rsid w:val="00DB28ED"/>
    <w:rsid w:val="00DB4070"/>
    <w:rsid w:val="00DB667A"/>
    <w:rsid w:val="00DB76D8"/>
    <w:rsid w:val="00DB77EC"/>
    <w:rsid w:val="00DB79C0"/>
    <w:rsid w:val="00DC3540"/>
    <w:rsid w:val="00DC637A"/>
    <w:rsid w:val="00DC722A"/>
    <w:rsid w:val="00DC7536"/>
    <w:rsid w:val="00DD262F"/>
    <w:rsid w:val="00DD49EB"/>
    <w:rsid w:val="00DE0DC2"/>
    <w:rsid w:val="00DE7A64"/>
    <w:rsid w:val="00DF5987"/>
    <w:rsid w:val="00DF6959"/>
    <w:rsid w:val="00E073DB"/>
    <w:rsid w:val="00E173A1"/>
    <w:rsid w:val="00E177A3"/>
    <w:rsid w:val="00E23F35"/>
    <w:rsid w:val="00E24F6B"/>
    <w:rsid w:val="00E253AB"/>
    <w:rsid w:val="00E2631A"/>
    <w:rsid w:val="00E30A7B"/>
    <w:rsid w:val="00E34704"/>
    <w:rsid w:val="00E42538"/>
    <w:rsid w:val="00E45DB7"/>
    <w:rsid w:val="00E538FA"/>
    <w:rsid w:val="00E539B1"/>
    <w:rsid w:val="00E5612A"/>
    <w:rsid w:val="00E60552"/>
    <w:rsid w:val="00E6103F"/>
    <w:rsid w:val="00E6180C"/>
    <w:rsid w:val="00E63CE5"/>
    <w:rsid w:val="00E641A4"/>
    <w:rsid w:val="00E67BD5"/>
    <w:rsid w:val="00E73BFC"/>
    <w:rsid w:val="00E75A90"/>
    <w:rsid w:val="00E75B06"/>
    <w:rsid w:val="00E7630E"/>
    <w:rsid w:val="00E76961"/>
    <w:rsid w:val="00E776FB"/>
    <w:rsid w:val="00E84521"/>
    <w:rsid w:val="00E84F75"/>
    <w:rsid w:val="00E871F9"/>
    <w:rsid w:val="00E87B76"/>
    <w:rsid w:val="00E901CC"/>
    <w:rsid w:val="00E90DC1"/>
    <w:rsid w:val="00E926E2"/>
    <w:rsid w:val="00E92B09"/>
    <w:rsid w:val="00E955B7"/>
    <w:rsid w:val="00E97B7A"/>
    <w:rsid w:val="00EA408C"/>
    <w:rsid w:val="00EB1F78"/>
    <w:rsid w:val="00EB319F"/>
    <w:rsid w:val="00EB58D6"/>
    <w:rsid w:val="00EB7BB6"/>
    <w:rsid w:val="00EB7D22"/>
    <w:rsid w:val="00EC4404"/>
    <w:rsid w:val="00EC6318"/>
    <w:rsid w:val="00EC6391"/>
    <w:rsid w:val="00EC67F7"/>
    <w:rsid w:val="00ED0CB1"/>
    <w:rsid w:val="00ED1AB9"/>
    <w:rsid w:val="00ED34EF"/>
    <w:rsid w:val="00ED6D61"/>
    <w:rsid w:val="00EE56A2"/>
    <w:rsid w:val="00EE5F8D"/>
    <w:rsid w:val="00EE6310"/>
    <w:rsid w:val="00EF25A5"/>
    <w:rsid w:val="00EF4D74"/>
    <w:rsid w:val="00EF6909"/>
    <w:rsid w:val="00EF6A34"/>
    <w:rsid w:val="00F016AD"/>
    <w:rsid w:val="00F02351"/>
    <w:rsid w:val="00F02921"/>
    <w:rsid w:val="00F10839"/>
    <w:rsid w:val="00F12D80"/>
    <w:rsid w:val="00F1530E"/>
    <w:rsid w:val="00F1569E"/>
    <w:rsid w:val="00F16F25"/>
    <w:rsid w:val="00F17881"/>
    <w:rsid w:val="00F24ADD"/>
    <w:rsid w:val="00F253CF"/>
    <w:rsid w:val="00F25E9C"/>
    <w:rsid w:val="00F33FA6"/>
    <w:rsid w:val="00F352C6"/>
    <w:rsid w:val="00F35505"/>
    <w:rsid w:val="00F36EDD"/>
    <w:rsid w:val="00F404D4"/>
    <w:rsid w:val="00F41FAB"/>
    <w:rsid w:val="00F42F42"/>
    <w:rsid w:val="00F4427F"/>
    <w:rsid w:val="00F45B5A"/>
    <w:rsid w:val="00F5185F"/>
    <w:rsid w:val="00F5216C"/>
    <w:rsid w:val="00F52F46"/>
    <w:rsid w:val="00F548DC"/>
    <w:rsid w:val="00F5564D"/>
    <w:rsid w:val="00F61124"/>
    <w:rsid w:val="00F6197A"/>
    <w:rsid w:val="00F71EBB"/>
    <w:rsid w:val="00F7506E"/>
    <w:rsid w:val="00F75C44"/>
    <w:rsid w:val="00F76DD7"/>
    <w:rsid w:val="00F76F34"/>
    <w:rsid w:val="00F808C8"/>
    <w:rsid w:val="00F80B61"/>
    <w:rsid w:val="00F80D8C"/>
    <w:rsid w:val="00F82BC7"/>
    <w:rsid w:val="00F83039"/>
    <w:rsid w:val="00F850B1"/>
    <w:rsid w:val="00F86559"/>
    <w:rsid w:val="00F90C6A"/>
    <w:rsid w:val="00F93467"/>
    <w:rsid w:val="00F97738"/>
    <w:rsid w:val="00F97A60"/>
    <w:rsid w:val="00FA3784"/>
    <w:rsid w:val="00FA4E19"/>
    <w:rsid w:val="00FA6F9A"/>
    <w:rsid w:val="00FB0E4A"/>
    <w:rsid w:val="00FB1832"/>
    <w:rsid w:val="00FB4769"/>
    <w:rsid w:val="00FC40C3"/>
    <w:rsid w:val="00FC5300"/>
    <w:rsid w:val="00FC5BE8"/>
    <w:rsid w:val="00FC6CDF"/>
    <w:rsid w:val="00FC7D11"/>
    <w:rsid w:val="00FD2B9F"/>
    <w:rsid w:val="00FE03C6"/>
    <w:rsid w:val="00FE32C8"/>
    <w:rsid w:val="00FE3FB6"/>
    <w:rsid w:val="00FE65DB"/>
    <w:rsid w:val="00FE7C1A"/>
    <w:rsid w:val="00FF0D45"/>
    <w:rsid w:val="00FF58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docId w15:val="{9E0FC10B-840D-4663-9EED-E53EDE87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60" w:lineRule="auto"/>
        <w:ind w:left="-20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line="274" w:lineRule="exact"/>
      <w:ind w:hanging="800"/>
    </w:pPr>
    <w:rPr>
      <w:rFonts w:ascii="Arial" w:eastAsia="Arial" w:hAnsi="Arial" w:cs="Arial"/>
    </w:rPr>
  </w:style>
  <w:style w:type="character" w:styleId="Pogrubienie">
    <w:name w:val="Strong"/>
    <w:uiPriority w:val="22"/>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paragraph" w:customStyle="1" w:styleId="Tekstpodstawowywcity21">
    <w:name w:val="Tekst podstawowy wcięty 21"/>
    <w:basedOn w:val="Normalny"/>
    <w:rsid w:val="001D3874"/>
    <w:pPr>
      <w:suppressAutoHyphens/>
      <w:ind w:left="708" w:firstLine="708"/>
    </w:pPr>
    <w:rPr>
      <w:rFonts w:ascii="Arial" w:eastAsia="Times New Roman" w:hAnsi="Arial" w:cs="Arial"/>
      <w:sz w:val="24"/>
      <w:szCs w:val="24"/>
      <w:lang w:eastAsia="ar-SA"/>
    </w:rPr>
  </w:style>
  <w:style w:type="character" w:customStyle="1" w:styleId="fn-ref">
    <w:name w:val="fn-ref"/>
    <w:basedOn w:val="Domylnaczcionkaakapitu"/>
    <w:rsid w:val="00D1636B"/>
  </w:style>
  <w:style w:type="paragraph" w:customStyle="1" w:styleId="text-justify">
    <w:name w:val="text-justify"/>
    <w:basedOn w:val="Normalny"/>
    <w:rsid w:val="00D1636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rsid w:val="009568A3"/>
    <w:rPr>
      <w:rFonts w:ascii="Arial" w:eastAsia="Arial" w:hAnsi="Arial" w:cs="Arial"/>
    </w:rPr>
  </w:style>
  <w:style w:type="paragraph" w:customStyle="1" w:styleId="Teksttreci0">
    <w:name w:val="Tekst treści"/>
    <w:basedOn w:val="Normalny"/>
    <w:link w:val="Teksttreci"/>
    <w:rsid w:val="009568A3"/>
    <w:pPr>
      <w:widowControl w:val="0"/>
      <w:spacing w:line="276" w:lineRule="auto"/>
    </w:pPr>
    <w:rPr>
      <w:rFonts w:ascii="Arial" w:eastAsia="Arial" w:hAnsi="Arial" w:cs="Arial"/>
    </w:rPr>
  </w:style>
  <w:style w:type="character" w:customStyle="1" w:styleId="Nagwek2">
    <w:name w:val="Nagłówek #2_"/>
    <w:basedOn w:val="Domylnaczcionkaakapitu"/>
    <w:link w:val="Nagwek20"/>
    <w:rsid w:val="00BC182B"/>
    <w:rPr>
      <w:rFonts w:ascii="Arial" w:eastAsia="Arial" w:hAnsi="Arial" w:cs="Arial"/>
      <w:b/>
      <w:bCs/>
    </w:rPr>
  </w:style>
  <w:style w:type="paragraph" w:customStyle="1" w:styleId="Nagwek20">
    <w:name w:val="Nagłówek #2"/>
    <w:basedOn w:val="Normalny"/>
    <w:link w:val="Nagwek2"/>
    <w:rsid w:val="00BC182B"/>
    <w:pPr>
      <w:widowControl w:val="0"/>
      <w:spacing w:after="280" w:line="276" w:lineRule="auto"/>
      <w:outlineLvl w:val="1"/>
    </w:pPr>
    <w:rPr>
      <w:rFonts w:ascii="Arial" w:eastAsia="Arial" w:hAnsi="Arial" w:cs="Arial"/>
      <w:b/>
      <w:bCs/>
    </w:rPr>
  </w:style>
  <w:style w:type="character" w:styleId="UyteHipercze">
    <w:name w:val="FollowedHyperlink"/>
    <w:basedOn w:val="Domylnaczcionkaakapitu"/>
    <w:uiPriority w:val="99"/>
    <w:semiHidden/>
    <w:unhideWhenUsed/>
    <w:rsid w:val="00C863D9"/>
    <w:rPr>
      <w:color w:val="954F72" w:themeColor="followedHyperlink"/>
      <w:u w:val="single"/>
    </w:rPr>
  </w:style>
  <w:style w:type="character" w:customStyle="1" w:styleId="markedcontent">
    <w:name w:val="markedcontent"/>
    <w:basedOn w:val="Domylnaczcionkaakapitu"/>
    <w:rsid w:val="00E926E2"/>
  </w:style>
  <w:style w:type="paragraph" w:customStyle="1" w:styleId="TableParagraph">
    <w:name w:val="Table Paragraph"/>
    <w:basedOn w:val="Normalny"/>
    <w:uiPriority w:val="99"/>
    <w:rsid w:val="00E926E2"/>
    <w:pPr>
      <w:widowControl w:val="0"/>
      <w:autoSpaceDE w:val="0"/>
      <w:autoSpaceDN w:val="0"/>
      <w:spacing w:line="255" w:lineRule="exact"/>
      <w:ind w:left="110"/>
      <w:jc w:val="left"/>
    </w:pPr>
    <w:rPr>
      <w:rFonts w:ascii="Arimo" w:eastAsia="Calibri" w:hAnsi="Arimo" w:cs="Arimo"/>
    </w:rPr>
  </w:style>
  <w:style w:type="character" w:customStyle="1" w:styleId="Mocnewyrnione">
    <w:name w:val="Mocne wyróżnione"/>
    <w:qFormat/>
    <w:rsid w:val="008F19EA"/>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304700678">
      <w:bodyDiv w:val="1"/>
      <w:marLeft w:val="0"/>
      <w:marRight w:val="0"/>
      <w:marTop w:val="0"/>
      <w:marBottom w:val="0"/>
      <w:divBdr>
        <w:top w:val="none" w:sz="0" w:space="0" w:color="auto"/>
        <w:left w:val="none" w:sz="0" w:space="0" w:color="auto"/>
        <w:bottom w:val="none" w:sz="0" w:space="0" w:color="auto"/>
        <w:right w:val="none" w:sz="0" w:space="0" w:color="auto"/>
      </w:divBdr>
      <w:divsChild>
        <w:div w:id="48572634">
          <w:marLeft w:val="0"/>
          <w:marRight w:val="0"/>
          <w:marTop w:val="0"/>
          <w:marBottom w:val="0"/>
          <w:divBdr>
            <w:top w:val="none" w:sz="0" w:space="0" w:color="auto"/>
            <w:left w:val="none" w:sz="0" w:space="0" w:color="auto"/>
            <w:bottom w:val="none" w:sz="0" w:space="0" w:color="auto"/>
            <w:right w:val="none" w:sz="0" w:space="0" w:color="auto"/>
          </w:divBdr>
          <w:divsChild>
            <w:div w:id="1130057560">
              <w:marLeft w:val="0"/>
              <w:marRight w:val="0"/>
              <w:marTop w:val="0"/>
              <w:marBottom w:val="0"/>
              <w:divBdr>
                <w:top w:val="none" w:sz="0" w:space="0" w:color="auto"/>
                <w:left w:val="none" w:sz="0" w:space="0" w:color="auto"/>
                <w:bottom w:val="none" w:sz="0" w:space="0" w:color="auto"/>
                <w:right w:val="none" w:sz="0" w:space="0" w:color="auto"/>
              </w:divBdr>
            </w:div>
          </w:divsChild>
        </w:div>
        <w:div w:id="349645725">
          <w:marLeft w:val="0"/>
          <w:marRight w:val="0"/>
          <w:marTop w:val="0"/>
          <w:marBottom w:val="0"/>
          <w:divBdr>
            <w:top w:val="none" w:sz="0" w:space="0" w:color="auto"/>
            <w:left w:val="none" w:sz="0" w:space="0" w:color="auto"/>
            <w:bottom w:val="none" w:sz="0" w:space="0" w:color="auto"/>
            <w:right w:val="none" w:sz="0" w:space="0" w:color="auto"/>
          </w:divBdr>
          <w:divsChild>
            <w:div w:id="861012345">
              <w:marLeft w:val="0"/>
              <w:marRight w:val="0"/>
              <w:marTop w:val="0"/>
              <w:marBottom w:val="0"/>
              <w:divBdr>
                <w:top w:val="none" w:sz="0" w:space="0" w:color="auto"/>
                <w:left w:val="none" w:sz="0" w:space="0" w:color="auto"/>
                <w:bottom w:val="none" w:sz="0" w:space="0" w:color="auto"/>
                <w:right w:val="none" w:sz="0" w:space="0" w:color="auto"/>
              </w:divBdr>
            </w:div>
          </w:divsChild>
        </w:div>
        <w:div w:id="790711220">
          <w:marLeft w:val="0"/>
          <w:marRight w:val="0"/>
          <w:marTop w:val="0"/>
          <w:marBottom w:val="0"/>
          <w:divBdr>
            <w:top w:val="none" w:sz="0" w:space="0" w:color="auto"/>
            <w:left w:val="none" w:sz="0" w:space="0" w:color="auto"/>
            <w:bottom w:val="none" w:sz="0" w:space="0" w:color="auto"/>
            <w:right w:val="none" w:sz="0" w:space="0" w:color="auto"/>
          </w:divBdr>
          <w:divsChild>
            <w:div w:id="626736393">
              <w:marLeft w:val="0"/>
              <w:marRight w:val="0"/>
              <w:marTop w:val="0"/>
              <w:marBottom w:val="0"/>
              <w:divBdr>
                <w:top w:val="none" w:sz="0" w:space="0" w:color="auto"/>
                <w:left w:val="none" w:sz="0" w:space="0" w:color="auto"/>
                <w:bottom w:val="none" w:sz="0" w:space="0" w:color="auto"/>
                <w:right w:val="none" w:sz="0" w:space="0" w:color="auto"/>
              </w:divBdr>
            </w:div>
          </w:divsChild>
        </w:div>
        <w:div w:id="1014191951">
          <w:marLeft w:val="0"/>
          <w:marRight w:val="0"/>
          <w:marTop w:val="0"/>
          <w:marBottom w:val="0"/>
          <w:divBdr>
            <w:top w:val="none" w:sz="0" w:space="0" w:color="auto"/>
            <w:left w:val="none" w:sz="0" w:space="0" w:color="auto"/>
            <w:bottom w:val="none" w:sz="0" w:space="0" w:color="auto"/>
            <w:right w:val="none" w:sz="0" w:space="0" w:color="auto"/>
          </w:divBdr>
          <w:divsChild>
            <w:div w:id="1363093859">
              <w:marLeft w:val="0"/>
              <w:marRight w:val="0"/>
              <w:marTop w:val="0"/>
              <w:marBottom w:val="0"/>
              <w:divBdr>
                <w:top w:val="none" w:sz="0" w:space="0" w:color="auto"/>
                <w:left w:val="none" w:sz="0" w:space="0" w:color="auto"/>
                <w:bottom w:val="none" w:sz="0" w:space="0" w:color="auto"/>
                <w:right w:val="none" w:sz="0" w:space="0" w:color="auto"/>
              </w:divBdr>
            </w:div>
          </w:divsChild>
        </w:div>
        <w:div w:id="1037899398">
          <w:marLeft w:val="0"/>
          <w:marRight w:val="0"/>
          <w:marTop w:val="0"/>
          <w:marBottom w:val="0"/>
          <w:divBdr>
            <w:top w:val="none" w:sz="0" w:space="0" w:color="auto"/>
            <w:left w:val="none" w:sz="0" w:space="0" w:color="auto"/>
            <w:bottom w:val="none" w:sz="0" w:space="0" w:color="auto"/>
            <w:right w:val="none" w:sz="0" w:space="0" w:color="auto"/>
          </w:divBdr>
          <w:divsChild>
            <w:div w:id="137464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0594">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537469223">
      <w:bodyDiv w:val="1"/>
      <w:marLeft w:val="0"/>
      <w:marRight w:val="0"/>
      <w:marTop w:val="0"/>
      <w:marBottom w:val="0"/>
      <w:divBdr>
        <w:top w:val="none" w:sz="0" w:space="0" w:color="auto"/>
        <w:left w:val="none" w:sz="0" w:space="0" w:color="auto"/>
        <w:bottom w:val="none" w:sz="0" w:space="0" w:color="auto"/>
        <w:right w:val="none" w:sz="0" w:space="0" w:color="auto"/>
      </w:divBdr>
    </w:div>
    <w:div w:id="625159209">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65942938">
      <w:bodyDiv w:val="1"/>
      <w:marLeft w:val="0"/>
      <w:marRight w:val="0"/>
      <w:marTop w:val="0"/>
      <w:marBottom w:val="0"/>
      <w:divBdr>
        <w:top w:val="none" w:sz="0" w:space="0" w:color="auto"/>
        <w:left w:val="none" w:sz="0" w:space="0" w:color="auto"/>
        <w:bottom w:val="none" w:sz="0" w:space="0" w:color="auto"/>
        <w:right w:val="none" w:sz="0" w:space="0" w:color="auto"/>
      </w:divBdr>
    </w:div>
    <w:div w:id="885217617">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92230400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328090236">
      <w:bodyDiv w:val="1"/>
      <w:marLeft w:val="0"/>
      <w:marRight w:val="0"/>
      <w:marTop w:val="0"/>
      <w:marBottom w:val="0"/>
      <w:divBdr>
        <w:top w:val="none" w:sz="0" w:space="0" w:color="auto"/>
        <w:left w:val="none" w:sz="0" w:space="0" w:color="auto"/>
        <w:bottom w:val="none" w:sz="0" w:space="0" w:color="auto"/>
        <w:right w:val="none" w:sz="0" w:space="0" w:color="auto"/>
      </w:divBdr>
    </w:div>
    <w:div w:id="1414625621">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513106235">
      <w:bodyDiv w:val="1"/>
      <w:marLeft w:val="0"/>
      <w:marRight w:val="0"/>
      <w:marTop w:val="0"/>
      <w:marBottom w:val="0"/>
      <w:divBdr>
        <w:top w:val="none" w:sz="0" w:space="0" w:color="auto"/>
        <w:left w:val="none" w:sz="0" w:space="0" w:color="auto"/>
        <w:bottom w:val="none" w:sz="0" w:space="0" w:color="auto"/>
        <w:right w:val="none" w:sz="0" w:space="0" w:color="auto"/>
      </w:divBdr>
    </w:div>
    <w:div w:id="1531646786">
      <w:bodyDiv w:val="1"/>
      <w:marLeft w:val="0"/>
      <w:marRight w:val="0"/>
      <w:marTop w:val="0"/>
      <w:marBottom w:val="0"/>
      <w:divBdr>
        <w:top w:val="none" w:sz="0" w:space="0" w:color="auto"/>
        <w:left w:val="none" w:sz="0" w:space="0" w:color="auto"/>
        <w:bottom w:val="none" w:sz="0" w:space="0" w:color="auto"/>
        <w:right w:val="none" w:sz="0" w:space="0" w:color="auto"/>
      </w:divBdr>
    </w:div>
    <w:div w:id="1572081207">
      <w:bodyDiv w:val="1"/>
      <w:marLeft w:val="0"/>
      <w:marRight w:val="0"/>
      <w:marTop w:val="0"/>
      <w:marBottom w:val="0"/>
      <w:divBdr>
        <w:top w:val="none" w:sz="0" w:space="0" w:color="auto"/>
        <w:left w:val="none" w:sz="0" w:space="0" w:color="auto"/>
        <w:bottom w:val="none" w:sz="0" w:space="0" w:color="auto"/>
        <w:right w:val="none" w:sz="0" w:space="0" w:color="auto"/>
      </w:divBdr>
    </w:div>
    <w:div w:id="1639265815">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7290765">
      <w:bodyDiv w:val="1"/>
      <w:marLeft w:val="0"/>
      <w:marRight w:val="0"/>
      <w:marTop w:val="0"/>
      <w:marBottom w:val="0"/>
      <w:divBdr>
        <w:top w:val="none" w:sz="0" w:space="0" w:color="auto"/>
        <w:left w:val="none" w:sz="0" w:space="0" w:color="auto"/>
        <w:bottom w:val="none" w:sz="0" w:space="0" w:color="auto"/>
        <w:right w:val="none" w:sz="0" w:space="0" w:color="auto"/>
      </w:divBdr>
    </w:div>
    <w:div w:id="181255587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06739577">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 w:id="2103329295">
      <w:bodyDiv w:val="1"/>
      <w:marLeft w:val="0"/>
      <w:marRight w:val="0"/>
      <w:marTop w:val="0"/>
      <w:marBottom w:val="0"/>
      <w:divBdr>
        <w:top w:val="none" w:sz="0" w:space="0" w:color="auto"/>
        <w:left w:val="none" w:sz="0" w:space="0" w:color="auto"/>
        <w:bottom w:val="none" w:sz="0" w:space="0" w:color="auto"/>
        <w:right w:val="none" w:sz="0" w:space="0" w:color="auto"/>
      </w:divBdr>
    </w:div>
    <w:div w:id="2111198744">
      <w:bodyDiv w:val="1"/>
      <w:marLeft w:val="0"/>
      <w:marRight w:val="0"/>
      <w:marTop w:val="0"/>
      <w:marBottom w:val="0"/>
      <w:divBdr>
        <w:top w:val="none" w:sz="0" w:space="0" w:color="auto"/>
        <w:left w:val="none" w:sz="0" w:space="0" w:color="auto"/>
        <w:bottom w:val="none" w:sz="0" w:space="0" w:color="auto"/>
        <w:right w:val="none" w:sz="0" w:space="0" w:color="auto"/>
      </w:divBdr>
    </w:div>
    <w:div w:id="2126118920">
      <w:bodyDiv w:val="1"/>
      <w:marLeft w:val="0"/>
      <w:marRight w:val="0"/>
      <w:marTop w:val="0"/>
      <w:marBottom w:val="0"/>
      <w:divBdr>
        <w:top w:val="none" w:sz="0" w:space="0" w:color="auto"/>
        <w:left w:val="none" w:sz="0" w:space="0" w:color="auto"/>
        <w:bottom w:val="none" w:sz="0" w:space="0" w:color="auto"/>
        <w:right w:val="none" w:sz="0" w:space="0" w:color="auto"/>
      </w:divBdr>
      <w:divsChild>
        <w:div w:id="70078904">
          <w:marLeft w:val="0"/>
          <w:marRight w:val="0"/>
          <w:marTop w:val="0"/>
          <w:marBottom w:val="0"/>
          <w:divBdr>
            <w:top w:val="none" w:sz="0" w:space="0" w:color="auto"/>
            <w:left w:val="none" w:sz="0" w:space="0" w:color="auto"/>
            <w:bottom w:val="none" w:sz="0" w:space="0" w:color="auto"/>
            <w:right w:val="none" w:sz="0" w:space="0" w:color="auto"/>
          </w:divBdr>
          <w:divsChild>
            <w:div w:id="2009824298">
              <w:marLeft w:val="0"/>
              <w:marRight w:val="0"/>
              <w:marTop w:val="0"/>
              <w:marBottom w:val="0"/>
              <w:divBdr>
                <w:top w:val="none" w:sz="0" w:space="0" w:color="auto"/>
                <w:left w:val="none" w:sz="0" w:space="0" w:color="auto"/>
                <w:bottom w:val="none" w:sz="0" w:space="0" w:color="auto"/>
                <w:right w:val="none" w:sz="0" w:space="0" w:color="auto"/>
              </w:divBdr>
            </w:div>
          </w:divsChild>
        </w:div>
        <w:div w:id="170996375">
          <w:marLeft w:val="0"/>
          <w:marRight w:val="0"/>
          <w:marTop w:val="0"/>
          <w:marBottom w:val="0"/>
          <w:divBdr>
            <w:top w:val="none" w:sz="0" w:space="0" w:color="auto"/>
            <w:left w:val="none" w:sz="0" w:space="0" w:color="auto"/>
            <w:bottom w:val="none" w:sz="0" w:space="0" w:color="auto"/>
            <w:right w:val="none" w:sz="0" w:space="0" w:color="auto"/>
          </w:divBdr>
          <w:divsChild>
            <w:div w:id="1903714891">
              <w:marLeft w:val="0"/>
              <w:marRight w:val="0"/>
              <w:marTop w:val="0"/>
              <w:marBottom w:val="0"/>
              <w:divBdr>
                <w:top w:val="none" w:sz="0" w:space="0" w:color="auto"/>
                <w:left w:val="none" w:sz="0" w:space="0" w:color="auto"/>
                <w:bottom w:val="none" w:sz="0" w:space="0" w:color="auto"/>
                <w:right w:val="none" w:sz="0" w:space="0" w:color="auto"/>
              </w:divBdr>
            </w:div>
          </w:divsChild>
        </w:div>
        <w:div w:id="239022857">
          <w:marLeft w:val="0"/>
          <w:marRight w:val="0"/>
          <w:marTop w:val="0"/>
          <w:marBottom w:val="0"/>
          <w:divBdr>
            <w:top w:val="none" w:sz="0" w:space="0" w:color="auto"/>
            <w:left w:val="none" w:sz="0" w:space="0" w:color="auto"/>
            <w:bottom w:val="none" w:sz="0" w:space="0" w:color="auto"/>
            <w:right w:val="none" w:sz="0" w:space="0" w:color="auto"/>
          </w:divBdr>
          <w:divsChild>
            <w:div w:id="1341391909">
              <w:marLeft w:val="0"/>
              <w:marRight w:val="0"/>
              <w:marTop w:val="0"/>
              <w:marBottom w:val="0"/>
              <w:divBdr>
                <w:top w:val="none" w:sz="0" w:space="0" w:color="auto"/>
                <w:left w:val="none" w:sz="0" w:space="0" w:color="auto"/>
                <w:bottom w:val="none" w:sz="0" w:space="0" w:color="auto"/>
                <w:right w:val="none" w:sz="0" w:space="0" w:color="auto"/>
              </w:divBdr>
            </w:div>
          </w:divsChild>
        </w:div>
        <w:div w:id="253242467">
          <w:marLeft w:val="0"/>
          <w:marRight w:val="0"/>
          <w:marTop w:val="0"/>
          <w:marBottom w:val="0"/>
          <w:divBdr>
            <w:top w:val="none" w:sz="0" w:space="0" w:color="auto"/>
            <w:left w:val="none" w:sz="0" w:space="0" w:color="auto"/>
            <w:bottom w:val="none" w:sz="0" w:space="0" w:color="auto"/>
            <w:right w:val="none" w:sz="0" w:space="0" w:color="auto"/>
          </w:divBdr>
          <w:divsChild>
            <w:div w:id="234437816">
              <w:marLeft w:val="0"/>
              <w:marRight w:val="0"/>
              <w:marTop w:val="0"/>
              <w:marBottom w:val="0"/>
              <w:divBdr>
                <w:top w:val="none" w:sz="0" w:space="0" w:color="auto"/>
                <w:left w:val="none" w:sz="0" w:space="0" w:color="auto"/>
                <w:bottom w:val="none" w:sz="0" w:space="0" w:color="auto"/>
                <w:right w:val="none" w:sz="0" w:space="0" w:color="auto"/>
              </w:divBdr>
              <w:divsChild>
                <w:div w:id="1267152340">
                  <w:marLeft w:val="0"/>
                  <w:marRight w:val="0"/>
                  <w:marTop w:val="0"/>
                  <w:marBottom w:val="0"/>
                  <w:divBdr>
                    <w:top w:val="none" w:sz="0" w:space="0" w:color="auto"/>
                    <w:left w:val="none" w:sz="0" w:space="0" w:color="auto"/>
                    <w:bottom w:val="none" w:sz="0" w:space="0" w:color="auto"/>
                    <w:right w:val="none" w:sz="0" w:space="0" w:color="auto"/>
                  </w:divBdr>
                </w:div>
              </w:divsChild>
            </w:div>
            <w:div w:id="426318187">
              <w:marLeft w:val="0"/>
              <w:marRight w:val="0"/>
              <w:marTop w:val="0"/>
              <w:marBottom w:val="0"/>
              <w:divBdr>
                <w:top w:val="none" w:sz="0" w:space="0" w:color="auto"/>
                <w:left w:val="none" w:sz="0" w:space="0" w:color="auto"/>
                <w:bottom w:val="none" w:sz="0" w:space="0" w:color="auto"/>
                <w:right w:val="none" w:sz="0" w:space="0" w:color="auto"/>
              </w:divBdr>
              <w:divsChild>
                <w:div w:id="1663124252">
                  <w:marLeft w:val="0"/>
                  <w:marRight w:val="0"/>
                  <w:marTop w:val="0"/>
                  <w:marBottom w:val="0"/>
                  <w:divBdr>
                    <w:top w:val="none" w:sz="0" w:space="0" w:color="auto"/>
                    <w:left w:val="none" w:sz="0" w:space="0" w:color="auto"/>
                    <w:bottom w:val="none" w:sz="0" w:space="0" w:color="auto"/>
                    <w:right w:val="none" w:sz="0" w:space="0" w:color="auto"/>
                  </w:divBdr>
                </w:div>
              </w:divsChild>
            </w:div>
            <w:div w:id="1021584565">
              <w:marLeft w:val="0"/>
              <w:marRight w:val="0"/>
              <w:marTop w:val="0"/>
              <w:marBottom w:val="0"/>
              <w:divBdr>
                <w:top w:val="none" w:sz="0" w:space="0" w:color="auto"/>
                <w:left w:val="none" w:sz="0" w:space="0" w:color="auto"/>
                <w:bottom w:val="none" w:sz="0" w:space="0" w:color="auto"/>
                <w:right w:val="none" w:sz="0" w:space="0" w:color="auto"/>
              </w:divBdr>
              <w:divsChild>
                <w:div w:id="214783047">
                  <w:marLeft w:val="0"/>
                  <w:marRight w:val="0"/>
                  <w:marTop w:val="0"/>
                  <w:marBottom w:val="0"/>
                  <w:divBdr>
                    <w:top w:val="none" w:sz="0" w:space="0" w:color="auto"/>
                    <w:left w:val="none" w:sz="0" w:space="0" w:color="auto"/>
                    <w:bottom w:val="none" w:sz="0" w:space="0" w:color="auto"/>
                    <w:right w:val="none" w:sz="0" w:space="0" w:color="auto"/>
                  </w:divBdr>
                </w:div>
              </w:divsChild>
            </w:div>
            <w:div w:id="1038552462">
              <w:marLeft w:val="0"/>
              <w:marRight w:val="0"/>
              <w:marTop w:val="0"/>
              <w:marBottom w:val="0"/>
              <w:divBdr>
                <w:top w:val="none" w:sz="0" w:space="0" w:color="auto"/>
                <w:left w:val="none" w:sz="0" w:space="0" w:color="auto"/>
                <w:bottom w:val="none" w:sz="0" w:space="0" w:color="auto"/>
                <w:right w:val="none" w:sz="0" w:space="0" w:color="auto"/>
              </w:divBdr>
              <w:divsChild>
                <w:div w:id="1925138809">
                  <w:marLeft w:val="0"/>
                  <w:marRight w:val="0"/>
                  <w:marTop w:val="0"/>
                  <w:marBottom w:val="0"/>
                  <w:divBdr>
                    <w:top w:val="none" w:sz="0" w:space="0" w:color="auto"/>
                    <w:left w:val="none" w:sz="0" w:space="0" w:color="auto"/>
                    <w:bottom w:val="none" w:sz="0" w:space="0" w:color="auto"/>
                    <w:right w:val="none" w:sz="0" w:space="0" w:color="auto"/>
                  </w:divBdr>
                </w:div>
              </w:divsChild>
            </w:div>
            <w:div w:id="1070346068">
              <w:marLeft w:val="0"/>
              <w:marRight w:val="0"/>
              <w:marTop w:val="0"/>
              <w:marBottom w:val="0"/>
              <w:divBdr>
                <w:top w:val="none" w:sz="0" w:space="0" w:color="auto"/>
                <w:left w:val="none" w:sz="0" w:space="0" w:color="auto"/>
                <w:bottom w:val="none" w:sz="0" w:space="0" w:color="auto"/>
                <w:right w:val="none" w:sz="0" w:space="0" w:color="auto"/>
              </w:divBdr>
              <w:divsChild>
                <w:div w:id="799420958">
                  <w:marLeft w:val="0"/>
                  <w:marRight w:val="0"/>
                  <w:marTop w:val="0"/>
                  <w:marBottom w:val="0"/>
                  <w:divBdr>
                    <w:top w:val="none" w:sz="0" w:space="0" w:color="auto"/>
                    <w:left w:val="none" w:sz="0" w:space="0" w:color="auto"/>
                    <w:bottom w:val="none" w:sz="0" w:space="0" w:color="auto"/>
                    <w:right w:val="none" w:sz="0" w:space="0" w:color="auto"/>
                  </w:divBdr>
                </w:div>
              </w:divsChild>
            </w:div>
            <w:div w:id="1104807914">
              <w:marLeft w:val="0"/>
              <w:marRight w:val="0"/>
              <w:marTop w:val="0"/>
              <w:marBottom w:val="0"/>
              <w:divBdr>
                <w:top w:val="none" w:sz="0" w:space="0" w:color="auto"/>
                <w:left w:val="none" w:sz="0" w:space="0" w:color="auto"/>
                <w:bottom w:val="none" w:sz="0" w:space="0" w:color="auto"/>
                <w:right w:val="none" w:sz="0" w:space="0" w:color="auto"/>
              </w:divBdr>
              <w:divsChild>
                <w:div w:id="876547355">
                  <w:marLeft w:val="0"/>
                  <w:marRight w:val="0"/>
                  <w:marTop w:val="0"/>
                  <w:marBottom w:val="0"/>
                  <w:divBdr>
                    <w:top w:val="none" w:sz="0" w:space="0" w:color="auto"/>
                    <w:left w:val="none" w:sz="0" w:space="0" w:color="auto"/>
                    <w:bottom w:val="none" w:sz="0" w:space="0" w:color="auto"/>
                    <w:right w:val="none" w:sz="0" w:space="0" w:color="auto"/>
                  </w:divBdr>
                </w:div>
              </w:divsChild>
            </w:div>
            <w:div w:id="1243176942">
              <w:marLeft w:val="0"/>
              <w:marRight w:val="0"/>
              <w:marTop w:val="0"/>
              <w:marBottom w:val="0"/>
              <w:divBdr>
                <w:top w:val="none" w:sz="0" w:space="0" w:color="auto"/>
                <w:left w:val="none" w:sz="0" w:space="0" w:color="auto"/>
                <w:bottom w:val="none" w:sz="0" w:space="0" w:color="auto"/>
                <w:right w:val="none" w:sz="0" w:space="0" w:color="auto"/>
              </w:divBdr>
            </w:div>
            <w:div w:id="1318803474">
              <w:marLeft w:val="0"/>
              <w:marRight w:val="0"/>
              <w:marTop w:val="0"/>
              <w:marBottom w:val="0"/>
              <w:divBdr>
                <w:top w:val="none" w:sz="0" w:space="0" w:color="auto"/>
                <w:left w:val="none" w:sz="0" w:space="0" w:color="auto"/>
                <w:bottom w:val="none" w:sz="0" w:space="0" w:color="auto"/>
                <w:right w:val="none" w:sz="0" w:space="0" w:color="auto"/>
              </w:divBdr>
              <w:divsChild>
                <w:div w:id="720445588">
                  <w:marLeft w:val="0"/>
                  <w:marRight w:val="0"/>
                  <w:marTop w:val="0"/>
                  <w:marBottom w:val="0"/>
                  <w:divBdr>
                    <w:top w:val="none" w:sz="0" w:space="0" w:color="auto"/>
                    <w:left w:val="none" w:sz="0" w:space="0" w:color="auto"/>
                    <w:bottom w:val="none" w:sz="0" w:space="0" w:color="auto"/>
                    <w:right w:val="none" w:sz="0" w:space="0" w:color="auto"/>
                  </w:divBdr>
                </w:div>
              </w:divsChild>
            </w:div>
            <w:div w:id="1485703446">
              <w:marLeft w:val="0"/>
              <w:marRight w:val="0"/>
              <w:marTop w:val="0"/>
              <w:marBottom w:val="0"/>
              <w:divBdr>
                <w:top w:val="none" w:sz="0" w:space="0" w:color="auto"/>
                <w:left w:val="none" w:sz="0" w:space="0" w:color="auto"/>
                <w:bottom w:val="none" w:sz="0" w:space="0" w:color="auto"/>
                <w:right w:val="none" w:sz="0" w:space="0" w:color="auto"/>
              </w:divBdr>
              <w:divsChild>
                <w:div w:id="119446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13028">
          <w:marLeft w:val="0"/>
          <w:marRight w:val="0"/>
          <w:marTop w:val="0"/>
          <w:marBottom w:val="0"/>
          <w:divBdr>
            <w:top w:val="none" w:sz="0" w:space="0" w:color="auto"/>
            <w:left w:val="none" w:sz="0" w:space="0" w:color="auto"/>
            <w:bottom w:val="none" w:sz="0" w:space="0" w:color="auto"/>
            <w:right w:val="none" w:sz="0" w:space="0" w:color="auto"/>
          </w:divBdr>
          <w:divsChild>
            <w:div w:id="268587208">
              <w:marLeft w:val="0"/>
              <w:marRight w:val="0"/>
              <w:marTop w:val="0"/>
              <w:marBottom w:val="0"/>
              <w:divBdr>
                <w:top w:val="none" w:sz="0" w:space="0" w:color="auto"/>
                <w:left w:val="none" w:sz="0" w:space="0" w:color="auto"/>
                <w:bottom w:val="none" w:sz="0" w:space="0" w:color="auto"/>
                <w:right w:val="none" w:sz="0" w:space="0" w:color="auto"/>
              </w:divBdr>
            </w:div>
          </w:divsChild>
        </w:div>
        <w:div w:id="759452987">
          <w:marLeft w:val="0"/>
          <w:marRight w:val="0"/>
          <w:marTop w:val="0"/>
          <w:marBottom w:val="0"/>
          <w:divBdr>
            <w:top w:val="none" w:sz="0" w:space="0" w:color="auto"/>
            <w:left w:val="none" w:sz="0" w:space="0" w:color="auto"/>
            <w:bottom w:val="none" w:sz="0" w:space="0" w:color="auto"/>
            <w:right w:val="none" w:sz="0" w:space="0" w:color="auto"/>
          </w:divBdr>
        </w:div>
        <w:div w:id="2051680494">
          <w:marLeft w:val="0"/>
          <w:marRight w:val="0"/>
          <w:marTop w:val="0"/>
          <w:marBottom w:val="0"/>
          <w:divBdr>
            <w:top w:val="none" w:sz="0" w:space="0" w:color="auto"/>
            <w:left w:val="none" w:sz="0" w:space="0" w:color="auto"/>
            <w:bottom w:val="none" w:sz="0" w:space="0" w:color="auto"/>
            <w:right w:val="none" w:sz="0" w:space="0" w:color="auto"/>
          </w:divBdr>
          <w:divsChild>
            <w:div w:id="145968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oter" Target="footer2.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www.uodo.gov.pl" TargetMode="Externa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nccert.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mailto:iod@brzozie.pl" TargetMode="External"/><Relationship Id="rId43" Type="http://schemas.openxmlformats.org/officeDocument/2006/relationships/theme" Target="theme/theme1.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josephine.proebiz.com/pl/" TargetMode="External"/><Relationship Id="rId17" Type="http://schemas.openxmlformats.org/officeDocument/2006/relationships/hyperlink" Target="https://josephine.proebiz.com/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33</Pages>
  <Words>12380</Words>
  <Characters>74284</Characters>
  <Application>Microsoft Office Word</Application>
  <DocSecurity>0</DocSecurity>
  <Lines>619</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65</cp:revision>
  <cp:lastPrinted>2022-02-15T07:15:00Z</cp:lastPrinted>
  <dcterms:created xsi:type="dcterms:W3CDTF">2023-02-21T10:26:00Z</dcterms:created>
  <dcterms:modified xsi:type="dcterms:W3CDTF">2023-07-05T12:40:00Z</dcterms:modified>
</cp:coreProperties>
</file>