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608B5CAE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B3141C">
        <w:rPr>
          <w:rFonts w:ascii="Times New Roman" w:hAnsi="Times New Roman" w:cs="Times New Roman"/>
          <w:b/>
          <w:bCs/>
          <w:sz w:val="22"/>
          <w:szCs w:val="22"/>
        </w:rPr>
        <w:t>Stacja Uzdatniania Wody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7052" w14:textId="77777777" w:rsidR="00043B08" w:rsidRDefault="00043B08">
      <w:r>
        <w:separator/>
      </w:r>
    </w:p>
  </w:endnote>
  <w:endnote w:type="continuationSeparator" w:id="0">
    <w:p w14:paraId="18F1B2EA" w14:textId="77777777" w:rsidR="00043B08" w:rsidRDefault="0004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F237" w14:textId="77777777" w:rsidR="00043B08" w:rsidRDefault="00043B08">
      <w:r>
        <w:separator/>
      </w:r>
    </w:p>
  </w:footnote>
  <w:footnote w:type="continuationSeparator" w:id="0">
    <w:p w14:paraId="28E0C0F1" w14:textId="77777777" w:rsidR="00043B08" w:rsidRDefault="00043B08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72D01BF0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104822">
      <w:rPr>
        <w:rFonts w:ascii="Times New Roman" w:hAnsi="Times New Roman"/>
        <w:bCs/>
        <w:iCs/>
        <w:szCs w:val="20"/>
      </w:rPr>
      <w:t>4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3B08"/>
    <w:rsid w:val="00053F6C"/>
    <w:rsid w:val="000732BA"/>
    <w:rsid w:val="00073ECA"/>
    <w:rsid w:val="00104822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3DCB"/>
    <w:rsid w:val="006D5CA8"/>
    <w:rsid w:val="006E0505"/>
    <w:rsid w:val="00761216"/>
    <w:rsid w:val="0078637A"/>
    <w:rsid w:val="007A4CD0"/>
    <w:rsid w:val="007C53DF"/>
    <w:rsid w:val="008013FA"/>
    <w:rsid w:val="00803A7F"/>
    <w:rsid w:val="0087178C"/>
    <w:rsid w:val="00882A23"/>
    <w:rsid w:val="00981C78"/>
    <w:rsid w:val="00981E55"/>
    <w:rsid w:val="009F2D2E"/>
    <w:rsid w:val="00A11A57"/>
    <w:rsid w:val="00A17872"/>
    <w:rsid w:val="00A97329"/>
    <w:rsid w:val="00AC47D8"/>
    <w:rsid w:val="00AE63F2"/>
    <w:rsid w:val="00B3141C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27</cp:revision>
  <dcterms:created xsi:type="dcterms:W3CDTF">2021-03-19T07:09:00Z</dcterms:created>
  <dcterms:modified xsi:type="dcterms:W3CDTF">2022-03-02T13:38:00Z</dcterms:modified>
</cp:coreProperties>
</file>